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CA" w:rsidRPr="006F0DCA" w:rsidRDefault="006F0DCA" w:rsidP="0010744F">
      <w:pPr>
        <w:spacing w:after="0" w:line="240" w:lineRule="auto"/>
        <w:ind w:right="-142"/>
        <w:jc w:val="center"/>
        <w:rPr>
          <w:rFonts w:ascii="Times New Roman" w:eastAsia="Times New Roman" w:hAnsi="Times New Roman" w:cs="Times New Roman"/>
          <w:b/>
          <w:sz w:val="32"/>
          <w:szCs w:val="32"/>
          <w:u w:val="single"/>
          <w:lang w:eastAsia="bg-BG"/>
        </w:rPr>
      </w:pPr>
      <w:r w:rsidRPr="006F0DCA">
        <w:rPr>
          <w:rFonts w:ascii="Times New Roman" w:eastAsia="Times New Roman" w:hAnsi="Times New Roman" w:cs="Times New Roman"/>
          <w:b/>
          <w:sz w:val="32"/>
          <w:szCs w:val="32"/>
          <w:u w:val="single"/>
          <w:lang w:eastAsia="bg-BG"/>
        </w:rPr>
        <w:t xml:space="preserve"> </w:t>
      </w:r>
      <w:r w:rsidRPr="006F0DCA">
        <w:rPr>
          <w:rFonts w:ascii="Times New Roman" w:eastAsia="Times New Roman" w:hAnsi="Times New Roman" w:cs="Times New Roman"/>
          <w:b/>
          <w:sz w:val="32"/>
          <w:szCs w:val="32"/>
          <w:u w:val="single"/>
          <w:lang w:val="en-US" w:eastAsia="bg-BG"/>
        </w:rPr>
        <w:t xml:space="preserve"> </w:t>
      </w:r>
      <w:r w:rsidRPr="006F0DCA">
        <w:rPr>
          <w:rFonts w:ascii="Times New Roman" w:eastAsia="Times New Roman" w:hAnsi="Times New Roman" w:cs="Times New Roman"/>
          <w:b/>
          <w:sz w:val="32"/>
          <w:szCs w:val="32"/>
          <w:u w:val="single"/>
          <w:lang w:eastAsia="bg-BG"/>
        </w:rPr>
        <w:t xml:space="preserve"> ОБЩИНСКИ СЪВЕТ - ГРАД РУДОЗЕМ, ОБЛАСТ СМОЛЯН</w:t>
      </w:r>
    </w:p>
    <w:p w:rsidR="006F0DCA" w:rsidRPr="006F0DCA" w:rsidRDefault="006F0DCA" w:rsidP="006F0DCA">
      <w:pPr>
        <w:tabs>
          <w:tab w:val="center" w:pos="4666"/>
          <w:tab w:val="right" w:pos="9333"/>
        </w:tabs>
        <w:spacing w:after="0" w:line="240" w:lineRule="auto"/>
        <w:jc w:val="right"/>
        <w:rPr>
          <w:rFonts w:ascii="Times New Roman" w:eastAsia="Arial" w:hAnsi="Times New Roman" w:cs="Times New Roman"/>
          <w:b/>
          <w:sz w:val="24"/>
          <w:szCs w:val="24"/>
          <w:lang w:eastAsia="bg-BG"/>
        </w:rPr>
      </w:pPr>
      <w:r w:rsidRPr="006F0DCA">
        <w:rPr>
          <w:rFonts w:ascii="Times New Roman" w:eastAsia="Arial" w:hAnsi="Times New Roman" w:cs="Times New Roman"/>
          <w:b/>
          <w:sz w:val="24"/>
          <w:szCs w:val="24"/>
          <w:lang w:eastAsia="bg-BG"/>
        </w:rPr>
        <w:tab/>
        <w:t>тел: 0306/99199; факс: 0306/99141; e-</w:t>
      </w:r>
      <w:proofErr w:type="spellStart"/>
      <w:r w:rsidRPr="006F0DCA">
        <w:rPr>
          <w:rFonts w:ascii="Times New Roman" w:eastAsia="Arial" w:hAnsi="Times New Roman" w:cs="Times New Roman"/>
          <w:b/>
          <w:sz w:val="24"/>
          <w:szCs w:val="24"/>
          <w:lang w:eastAsia="bg-BG"/>
        </w:rPr>
        <w:t>mail</w:t>
      </w:r>
      <w:proofErr w:type="spellEnd"/>
      <w:r w:rsidRPr="006F0DCA">
        <w:rPr>
          <w:rFonts w:ascii="Times New Roman" w:eastAsia="Arial" w:hAnsi="Times New Roman" w:cs="Times New Roman"/>
          <w:b/>
          <w:sz w:val="24"/>
          <w:szCs w:val="24"/>
          <w:lang w:eastAsia="bg-BG"/>
        </w:rPr>
        <w:t xml:space="preserve">: </w:t>
      </w:r>
      <w:hyperlink r:id="rId8" w:history="1">
        <w:r w:rsidRPr="006F0DCA">
          <w:rPr>
            <w:rFonts w:ascii="Times New Roman" w:eastAsia="Arial" w:hAnsi="Times New Roman" w:cs="Times New Roman"/>
            <w:b/>
            <w:color w:val="0000FF"/>
            <w:sz w:val="24"/>
            <w:szCs w:val="24"/>
            <w:u w:val="single"/>
            <w:lang w:eastAsia="bg-BG"/>
          </w:rPr>
          <w:t>obsrud@abv.bg</w:t>
        </w:r>
      </w:hyperlink>
      <w:r w:rsidRPr="006F0DCA">
        <w:rPr>
          <w:rFonts w:ascii="Times New Roman" w:eastAsia="Arial" w:hAnsi="Times New Roman" w:cs="Times New Roman"/>
          <w:b/>
          <w:sz w:val="24"/>
          <w:szCs w:val="24"/>
          <w:lang w:eastAsia="bg-BG"/>
        </w:rPr>
        <w:t>;</w:t>
      </w:r>
      <w:r w:rsidRPr="006F0DCA">
        <w:rPr>
          <w:rFonts w:ascii="Times New Roman" w:eastAsia="Arial" w:hAnsi="Times New Roman" w:cs="Times New Roman"/>
          <w:b/>
          <w:sz w:val="24"/>
          <w:szCs w:val="24"/>
          <w:lang w:eastAsia="bg-BG"/>
        </w:rPr>
        <w:tab/>
      </w:r>
    </w:p>
    <w:p w:rsidR="006F0DCA" w:rsidRPr="006F0DCA" w:rsidRDefault="006F0DCA" w:rsidP="006F0DCA">
      <w:pPr>
        <w:spacing w:after="0" w:line="276" w:lineRule="auto"/>
        <w:jc w:val="right"/>
        <w:rPr>
          <w:rFonts w:ascii="Times New Roman" w:eastAsia="Arial" w:hAnsi="Times New Roman" w:cs="Times New Roman"/>
          <w:b/>
          <w:i/>
          <w:sz w:val="24"/>
          <w:szCs w:val="24"/>
          <w:lang w:eastAsia="bg-BG"/>
        </w:rPr>
      </w:pPr>
      <w:r w:rsidRPr="006F0DCA">
        <w:rPr>
          <w:rFonts w:ascii="Times New Roman" w:eastAsia="Cambria" w:hAnsi="Times New Roman" w:cs="Times New Roman"/>
          <w:i/>
          <w:noProof/>
          <w:sz w:val="32"/>
          <w:szCs w:val="32"/>
          <w:lang w:eastAsia="bg-BG"/>
        </w:rPr>
        <w:drawing>
          <wp:anchor distT="0" distB="0" distL="114300" distR="114300" simplePos="0" relativeHeight="251659264" behindDoc="1" locked="0" layoutInCell="1" allowOverlap="1" wp14:anchorId="2930C9FF" wp14:editId="4FC1F867">
            <wp:simplePos x="0" y="0"/>
            <wp:positionH relativeFrom="margin">
              <wp:posOffset>0</wp:posOffset>
            </wp:positionH>
            <wp:positionV relativeFrom="paragraph">
              <wp:posOffset>33655</wp:posOffset>
            </wp:positionV>
            <wp:extent cx="594360" cy="726440"/>
            <wp:effectExtent l="0" t="0" r="0" b="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72644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p w:rsidR="006F0DCA" w:rsidRPr="006F0DCA" w:rsidRDefault="006F0DCA" w:rsidP="006F0DCA">
      <w:pPr>
        <w:spacing w:after="0" w:line="276" w:lineRule="auto"/>
        <w:jc w:val="center"/>
        <w:rPr>
          <w:rFonts w:ascii="Times New Roman" w:eastAsia="Arial" w:hAnsi="Times New Roman" w:cs="Times New Roman"/>
          <w:sz w:val="24"/>
          <w:szCs w:val="24"/>
          <w:lang w:eastAsia="bg-BG"/>
        </w:rPr>
      </w:pPr>
      <w:r w:rsidRPr="006F0DCA">
        <w:rPr>
          <w:rFonts w:ascii="Times New Roman" w:eastAsia="Arial" w:hAnsi="Times New Roman" w:cs="Times New Roman"/>
          <w:b/>
          <w:sz w:val="24"/>
          <w:szCs w:val="24"/>
          <w:lang w:eastAsia="bg-BG"/>
        </w:rPr>
        <w:t xml:space="preserve">П Р О Т О К О Л   № </w:t>
      </w:r>
      <w:r w:rsidRPr="006F0DCA">
        <w:rPr>
          <w:rFonts w:ascii="Times New Roman" w:eastAsia="Arial" w:hAnsi="Times New Roman" w:cs="Times New Roman"/>
          <w:b/>
          <w:sz w:val="24"/>
          <w:szCs w:val="24"/>
          <w:lang w:val="en-US" w:eastAsia="bg-BG"/>
        </w:rPr>
        <w:t>3</w:t>
      </w:r>
      <w:r w:rsidR="00684471">
        <w:rPr>
          <w:rFonts w:ascii="Times New Roman" w:eastAsia="Arial" w:hAnsi="Times New Roman" w:cs="Times New Roman"/>
          <w:b/>
          <w:sz w:val="24"/>
          <w:szCs w:val="24"/>
          <w:lang w:eastAsia="bg-BG"/>
        </w:rPr>
        <w:t>5</w:t>
      </w:r>
      <w:r w:rsidRPr="006F0DCA">
        <w:rPr>
          <w:rFonts w:ascii="Times New Roman" w:eastAsia="Arial" w:hAnsi="Times New Roman" w:cs="Times New Roman"/>
          <w:b/>
          <w:i/>
          <w:sz w:val="24"/>
          <w:szCs w:val="24"/>
          <w:lang w:eastAsia="bg-BG"/>
        </w:rPr>
        <w:t xml:space="preserve">                                                                      </w:t>
      </w:r>
    </w:p>
    <w:p w:rsidR="006F0DCA" w:rsidRPr="006F0DCA" w:rsidRDefault="006F0DCA" w:rsidP="006F0DCA">
      <w:pPr>
        <w:spacing w:after="0" w:line="276" w:lineRule="auto"/>
        <w:jc w:val="both"/>
        <w:rPr>
          <w:rFonts w:ascii="Times New Roman" w:eastAsia="Arial" w:hAnsi="Times New Roman" w:cs="Times New Roman"/>
          <w:sz w:val="24"/>
          <w:szCs w:val="24"/>
          <w:lang w:eastAsia="bg-BG"/>
        </w:rPr>
      </w:pPr>
    </w:p>
    <w:p w:rsidR="006F0DCA" w:rsidRPr="006F0DCA" w:rsidRDefault="006F0DCA" w:rsidP="006F0DCA">
      <w:pPr>
        <w:spacing w:after="0" w:line="276" w:lineRule="auto"/>
        <w:jc w:val="both"/>
        <w:rPr>
          <w:rFonts w:ascii="Times New Roman" w:eastAsia="Arial" w:hAnsi="Times New Roman" w:cs="Times New Roman"/>
          <w:sz w:val="24"/>
          <w:szCs w:val="24"/>
          <w:lang w:eastAsia="bg-BG"/>
        </w:rPr>
      </w:pPr>
    </w:p>
    <w:p w:rsidR="00A70C14" w:rsidRDefault="00A70C14" w:rsidP="006F0DCA">
      <w:pPr>
        <w:spacing w:after="0" w:line="240" w:lineRule="auto"/>
        <w:ind w:firstLine="540"/>
        <w:jc w:val="both"/>
        <w:rPr>
          <w:rFonts w:ascii="Times New Roman" w:eastAsia="Arial" w:hAnsi="Times New Roman" w:cs="Times New Roman"/>
          <w:sz w:val="24"/>
          <w:szCs w:val="24"/>
          <w:lang w:eastAsia="bg-BG"/>
        </w:rPr>
      </w:pPr>
    </w:p>
    <w:p w:rsidR="006F0DCA" w:rsidRPr="006F0DCA" w:rsidRDefault="00611087" w:rsidP="006F0DCA">
      <w:pPr>
        <w:spacing w:after="0" w:line="240" w:lineRule="auto"/>
        <w:ind w:firstLine="540"/>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На</w:t>
      </w:r>
      <w:r w:rsidR="00B205DC">
        <w:rPr>
          <w:rFonts w:ascii="Times New Roman" w:eastAsia="Arial" w:hAnsi="Times New Roman" w:cs="Times New Roman"/>
          <w:sz w:val="24"/>
          <w:szCs w:val="24"/>
          <w:lang w:eastAsia="bg-BG"/>
        </w:rPr>
        <w:t xml:space="preserve"> 06</w:t>
      </w:r>
      <w:r w:rsidR="00684471">
        <w:rPr>
          <w:rFonts w:ascii="Times New Roman" w:eastAsia="Arial" w:hAnsi="Times New Roman" w:cs="Times New Roman"/>
          <w:sz w:val="24"/>
          <w:szCs w:val="24"/>
          <w:lang w:eastAsia="bg-BG"/>
        </w:rPr>
        <w:t>.10</w:t>
      </w:r>
      <w:r w:rsidR="006F0DCA" w:rsidRPr="006F0DCA">
        <w:rPr>
          <w:rFonts w:ascii="Times New Roman" w:eastAsia="Arial" w:hAnsi="Times New Roman" w:cs="Times New Roman"/>
          <w:sz w:val="24"/>
          <w:szCs w:val="24"/>
          <w:lang w:val="en-US" w:eastAsia="bg-BG"/>
        </w:rPr>
        <w:t>.</w:t>
      </w:r>
      <w:r w:rsidR="006F0DCA" w:rsidRPr="006F0DCA">
        <w:rPr>
          <w:rFonts w:ascii="Times New Roman" w:eastAsia="Arial" w:hAnsi="Times New Roman" w:cs="Times New Roman"/>
          <w:sz w:val="24"/>
          <w:szCs w:val="24"/>
          <w:lang w:eastAsia="bg-BG"/>
        </w:rPr>
        <w:t>20</w:t>
      </w:r>
      <w:r w:rsidR="006F0DCA" w:rsidRPr="006F0DCA">
        <w:rPr>
          <w:rFonts w:ascii="Times New Roman" w:eastAsia="Arial" w:hAnsi="Times New Roman" w:cs="Times New Roman"/>
          <w:sz w:val="24"/>
          <w:szCs w:val="24"/>
          <w:lang w:val="en-US" w:eastAsia="bg-BG"/>
        </w:rPr>
        <w:t>25</w:t>
      </w:r>
      <w:r w:rsidR="006F0DCA" w:rsidRPr="006F0DCA">
        <w:rPr>
          <w:rFonts w:ascii="Times New Roman" w:eastAsia="Arial" w:hAnsi="Times New Roman" w:cs="Times New Roman"/>
          <w:sz w:val="24"/>
          <w:szCs w:val="24"/>
          <w:lang w:eastAsia="bg-BG"/>
        </w:rPr>
        <w:t xml:space="preserve"> г. в залата на Общинския съвет</w:t>
      </w:r>
      <w:r w:rsidR="00DC2AD1">
        <w:rPr>
          <w:rFonts w:ascii="Times New Roman" w:eastAsia="Arial" w:hAnsi="Times New Roman" w:cs="Times New Roman"/>
          <w:sz w:val="24"/>
          <w:szCs w:val="24"/>
          <w:lang w:eastAsia="bg-BG"/>
        </w:rPr>
        <w:t xml:space="preserve"> - Рудозем се състоя тридесет и </w:t>
      </w:r>
      <w:r w:rsidR="00684471">
        <w:rPr>
          <w:rFonts w:ascii="Times New Roman" w:eastAsia="Arial" w:hAnsi="Times New Roman" w:cs="Times New Roman"/>
          <w:sz w:val="24"/>
          <w:szCs w:val="24"/>
          <w:lang w:eastAsia="bg-BG"/>
        </w:rPr>
        <w:t>петото извънредно</w:t>
      </w:r>
      <w:r w:rsidR="006F0DCA" w:rsidRPr="006F0DCA">
        <w:rPr>
          <w:rFonts w:ascii="Times New Roman" w:eastAsia="Arial" w:hAnsi="Times New Roman" w:cs="Times New Roman"/>
          <w:sz w:val="24"/>
          <w:szCs w:val="24"/>
          <w:lang w:eastAsia="bg-BG"/>
        </w:rPr>
        <w:t xml:space="preserve"> заседание на Общински съвет - Рудозем. </w:t>
      </w:r>
    </w:p>
    <w:p w:rsidR="006F0DCA" w:rsidRPr="006F0DCA" w:rsidRDefault="006F0DCA" w:rsidP="00580A08">
      <w:pPr>
        <w:shd w:val="clear" w:color="auto" w:fill="FFFFFF"/>
        <w:spacing w:after="0" w:line="240"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Председателят на Общински съвет – инж. Венцислав Пехливанов откри заседанието: „</w:t>
      </w:r>
      <w:r w:rsidR="00580A08" w:rsidRPr="00580A08">
        <w:rPr>
          <w:rFonts w:ascii="Times New Roman" w:eastAsia="Calibri" w:hAnsi="Times New Roman" w:cs="Times New Roman"/>
          <w:sz w:val="24"/>
          <w:szCs w:val="24"/>
        </w:rPr>
        <w:t>Уважаеми дами и господа общински</w:t>
      </w:r>
      <w:r w:rsidR="00580A08">
        <w:rPr>
          <w:rFonts w:ascii="Times New Roman" w:eastAsia="Calibri" w:hAnsi="Times New Roman" w:cs="Times New Roman"/>
          <w:sz w:val="24"/>
          <w:szCs w:val="24"/>
          <w:lang w:val="en-US"/>
        </w:rPr>
        <w:t xml:space="preserve"> </w:t>
      </w:r>
      <w:r w:rsidR="00580A08" w:rsidRPr="00580A08">
        <w:rPr>
          <w:rFonts w:ascii="Times New Roman" w:eastAsia="Calibri" w:hAnsi="Times New Roman" w:cs="Times New Roman"/>
          <w:sz w:val="24"/>
          <w:szCs w:val="24"/>
        </w:rPr>
        <w:t xml:space="preserve">съветници, </w:t>
      </w:r>
      <w:r w:rsidR="00A70C14">
        <w:rPr>
          <w:rFonts w:ascii="Times New Roman" w:eastAsia="Calibri" w:hAnsi="Times New Roman" w:cs="Times New Roman"/>
          <w:sz w:val="24"/>
          <w:szCs w:val="24"/>
        </w:rPr>
        <w:t xml:space="preserve">уважаеми г-н кмете, г-н служител на администрацията  - г-н </w:t>
      </w:r>
      <w:proofErr w:type="spellStart"/>
      <w:r w:rsidR="00A70C14">
        <w:rPr>
          <w:rFonts w:ascii="Times New Roman" w:eastAsia="Calibri" w:hAnsi="Times New Roman" w:cs="Times New Roman"/>
          <w:sz w:val="24"/>
          <w:szCs w:val="24"/>
        </w:rPr>
        <w:t>Брахъмов</w:t>
      </w:r>
      <w:proofErr w:type="spellEnd"/>
      <w:r w:rsidR="00A70C14">
        <w:rPr>
          <w:rFonts w:ascii="Times New Roman" w:eastAsia="Calibri" w:hAnsi="Times New Roman" w:cs="Times New Roman"/>
          <w:sz w:val="24"/>
          <w:szCs w:val="24"/>
        </w:rPr>
        <w:t>! Имаме кворум да започнем днешното извънредно заседание</w:t>
      </w:r>
      <w:r w:rsidR="00580A08">
        <w:rPr>
          <w:rFonts w:ascii="Times New Roman" w:eastAsia="Calibri" w:hAnsi="Times New Roman" w:cs="Times New Roman"/>
          <w:sz w:val="24"/>
          <w:szCs w:val="24"/>
        </w:rPr>
        <w:t>!</w:t>
      </w:r>
      <w:r w:rsidR="00E64FFE">
        <w:rPr>
          <w:rFonts w:ascii="Times New Roman" w:eastAsia="Calibri" w:hAnsi="Times New Roman" w:cs="Times New Roman"/>
          <w:sz w:val="24"/>
          <w:szCs w:val="24"/>
        </w:rPr>
        <w:t>“</w:t>
      </w:r>
    </w:p>
    <w:p w:rsidR="006F0DCA" w:rsidRPr="006F0DCA" w:rsidRDefault="006F0DCA" w:rsidP="006F0DCA">
      <w:pPr>
        <w:shd w:val="clear" w:color="auto" w:fill="FFFFFF"/>
        <w:spacing w:after="0" w:line="240"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Съгласно присъствения списък:</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6F0DCA" w:rsidRPr="006F0DCA" w:rsidTr="00A15692">
        <w:trPr>
          <w:trHeight w:val="1059"/>
        </w:trPr>
        <w:tc>
          <w:tcPr>
            <w:tcW w:w="709" w:type="dxa"/>
            <w:tcBorders>
              <w:top w:val="single" w:sz="4" w:space="0" w:color="auto"/>
              <w:left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 xml:space="preserve">№ </w:t>
            </w:r>
          </w:p>
        </w:tc>
        <w:tc>
          <w:tcPr>
            <w:tcW w:w="5670" w:type="dxa"/>
            <w:tcBorders>
              <w:top w:val="single" w:sz="4" w:space="0" w:color="auto"/>
              <w:left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ИМЕ, ПРЕЗИМЕ И ФАМИЛИЯ</w:t>
            </w:r>
          </w:p>
        </w:tc>
        <w:tc>
          <w:tcPr>
            <w:tcW w:w="3261" w:type="dxa"/>
            <w:tcBorders>
              <w:top w:val="single" w:sz="4" w:space="0" w:color="auto"/>
              <w:left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ПРИСЪСТВИЕ</w:t>
            </w:r>
          </w:p>
        </w:tc>
      </w:tr>
      <w:tr w:rsidR="006F0DCA" w:rsidRPr="006F0DCA" w:rsidTr="00A15692">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1.</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val="en-US" w:eastAsia="bg-BG"/>
              </w:rPr>
            </w:pPr>
            <w:r w:rsidRPr="006F0DCA">
              <w:rPr>
                <w:rFonts w:ascii="Times New Roman" w:eastAsia="Times New Roman" w:hAnsi="Times New Roman" w:cs="Times New Roman"/>
                <w:sz w:val="24"/>
                <w:szCs w:val="24"/>
                <w:lang w:val="en-US" w:eastAsia="bg-BG"/>
              </w:rPr>
              <w:t>2.</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val="en-US" w:eastAsia="bg-BG"/>
              </w:rPr>
            </w:pPr>
            <w:r w:rsidRPr="006F0DCA">
              <w:rPr>
                <w:rFonts w:ascii="Times New Roman" w:eastAsia="Times New Roman" w:hAnsi="Times New Roman" w:cs="Times New Roman"/>
                <w:sz w:val="24"/>
                <w:szCs w:val="24"/>
                <w:lang w:eastAsia="bg-BG"/>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DC2AD1" w:rsidRDefault="00DC2AD1" w:rsidP="006F0DCA">
            <w:pPr>
              <w:spacing w:after="0" w:line="240" w:lineRule="auto"/>
              <w:jc w:val="center"/>
              <w:rPr>
                <w:rFonts w:ascii="Times New Roman" w:eastAsia="Times New Roman" w:hAnsi="Times New Roman" w:cs="Times New Roman"/>
                <w:sz w:val="24"/>
                <w:szCs w:val="24"/>
                <w:lang w:val="en-US"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3.</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4.</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5.</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84471"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ОТСЪСТВА</w:t>
            </w:r>
          </w:p>
        </w:tc>
      </w:tr>
      <w:tr w:rsidR="006F0DCA" w:rsidRPr="006F0DCA" w:rsidTr="00A15692">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6.</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84471"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ОТСЪСТВА</w:t>
            </w:r>
          </w:p>
        </w:tc>
      </w:tr>
      <w:tr w:rsidR="006F0DCA" w:rsidRPr="006F0DCA" w:rsidTr="00A15692">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7.</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caps/>
                <w:strike/>
                <w:sz w:val="24"/>
                <w:szCs w:val="24"/>
                <w:lang w:eastAsia="bg-BG"/>
              </w:rPr>
            </w:pPr>
            <w:r w:rsidRPr="006F0DCA">
              <w:rPr>
                <w:rFonts w:ascii="Times New Roman" w:eastAsia="Times New Roman" w:hAnsi="Times New Roman" w:cs="Times New Roman"/>
                <w:sz w:val="24"/>
                <w:szCs w:val="24"/>
                <w:lang w:eastAsia="bg-BG"/>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8.</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C846F0" w:rsidP="006F0DCA">
            <w:pPr>
              <w:spacing w:after="0" w:line="240" w:lineRule="auto"/>
              <w:rPr>
                <w:rFonts w:ascii="Times New Roman" w:eastAsia="Times New Roman" w:hAnsi="Times New Roman" w:cs="Times New Roman"/>
                <w:caps/>
                <w:strike/>
                <w:sz w:val="24"/>
                <w:szCs w:val="24"/>
                <w:lang w:eastAsia="bg-BG"/>
              </w:rPr>
            </w:pPr>
            <w:r>
              <w:rPr>
                <w:rFonts w:ascii="Times New Roman" w:eastAsia="Times New Roman" w:hAnsi="Times New Roman" w:cs="Times New Roman"/>
                <w:sz w:val="24"/>
                <w:szCs w:val="24"/>
                <w:lang w:eastAsia="bg-BG"/>
              </w:rPr>
              <w:t xml:space="preserve">инж. </w:t>
            </w:r>
            <w:r w:rsidR="006F0DCA" w:rsidRPr="006F0DCA">
              <w:rPr>
                <w:rFonts w:ascii="Times New Roman" w:eastAsia="Times New Roman" w:hAnsi="Times New Roman" w:cs="Times New Roman"/>
                <w:sz w:val="24"/>
                <w:szCs w:val="24"/>
                <w:lang w:eastAsia="bg-BG"/>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val="en-US" w:eastAsia="bg-BG"/>
              </w:rPr>
            </w:pPr>
          </w:p>
          <w:p w:rsidR="006F0DCA" w:rsidRPr="006F0DCA" w:rsidRDefault="00E0268E" w:rsidP="006F0DCA">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ПРИСЪСТВА</w:t>
            </w:r>
          </w:p>
        </w:tc>
      </w:tr>
      <w:tr w:rsidR="006F0DCA" w:rsidRPr="006F0DCA" w:rsidTr="00A15692">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9.</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6F0DCA" w:rsidRPr="006F0DCA" w:rsidRDefault="00684471" w:rsidP="006F0DCA">
            <w:pPr>
              <w:spacing w:after="0" w:line="240" w:lineRule="auto"/>
              <w:jc w:val="center"/>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ПРИСЪСТВА</w:t>
            </w:r>
          </w:p>
        </w:tc>
      </w:tr>
      <w:tr w:rsidR="006F0DCA" w:rsidRPr="006F0DCA" w:rsidTr="00A1569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10.</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6F0DCA" w:rsidRPr="006F0DCA" w:rsidRDefault="00684471" w:rsidP="006F0DC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ПРИСЪСТВА</w:t>
            </w:r>
          </w:p>
        </w:tc>
      </w:tr>
      <w:tr w:rsidR="006F0DCA" w:rsidRPr="006F0DCA" w:rsidTr="00A15692">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11.</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tcPr>
          <w:p w:rsidR="006F0DCA" w:rsidRPr="006F0DCA" w:rsidRDefault="006F0DCA" w:rsidP="006F0DCA">
            <w:pPr>
              <w:spacing w:after="0" w:line="240" w:lineRule="auto"/>
              <w:jc w:val="center"/>
              <w:rPr>
                <w:rFonts w:ascii="Times New Roman" w:eastAsia="Times New Roman" w:hAnsi="Times New Roman" w:cs="Times New Roman"/>
                <w:sz w:val="24"/>
                <w:szCs w:val="24"/>
                <w:lang w:val="en-US" w:eastAsia="bg-BG"/>
              </w:rPr>
            </w:pPr>
          </w:p>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ПРИСЪСТВА</w:t>
            </w:r>
          </w:p>
        </w:tc>
      </w:tr>
      <w:tr w:rsidR="006F0DCA" w:rsidRPr="006F0DCA" w:rsidTr="00A15692">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12.</w:t>
            </w:r>
          </w:p>
        </w:tc>
        <w:tc>
          <w:tcPr>
            <w:tcW w:w="5670" w:type="dxa"/>
            <w:tcBorders>
              <w:top w:val="single" w:sz="4" w:space="0" w:color="auto"/>
              <w:left w:val="single" w:sz="4" w:space="0" w:color="auto"/>
              <w:bottom w:val="single" w:sz="4" w:space="0" w:color="auto"/>
              <w:right w:val="single" w:sz="4" w:space="0" w:color="auto"/>
            </w:tcBorders>
            <w:vAlign w:val="center"/>
          </w:tcPr>
          <w:p w:rsidR="006F0DCA" w:rsidRPr="006F0DCA" w:rsidRDefault="006F0DCA" w:rsidP="006F0DCA">
            <w:pPr>
              <w:spacing w:after="0" w:line="240" w:lineRule="auto"/>
              <w:rPr>
                <w:rFonts w:ascii="Times New Roman" w:eastAsia="Times New Roman" w:hAnsi="Times New Roman" w:cs="Times New Roman"/>
                <w:caps/>
                <w:strike/>
                <w:sz w:val="24"/>
                <w:szCs w:val="24"/>
                <w:lang w:eastAsia="bg-BG"/>
              </w:rPr>
            </w:pPr>
            <w:r w:rsidRPr="006F0DCA">
              <w:rPr>
                <w:rFonts w:ascii="Times New Roman" w:eastAsia="Times New Roman" w:hAnsi="Times New Roman" w:cs="Times New Roman"/>
                <w:sz w:val="24"/>
                <w:szCs w:val="24"/>
                <w:lang w:eastAsia="bg-BG"/>
              </w:rPr>
              <w:t>инж. Евелин Веселинов Бозов</w:t>
            </w:r>
          </w:p>
        </w:tc>
        <w:tc>
          <w:tcPr>
            <w:tcW w:w="3261" w:type="dxa"/>
            <w:tcBorders>
              <w:top w:val="single" w:sz="4" w:space="0" w:color="auto"/>
              <w:left w:val="single" w:sz="4" w:space="0" w:color="auto"/>
              <w:bottom w:val="single" w:sz="4" w:space="0" w:color="auto"/>
              <w:right w:val="single" w:sz="4" w:space="0" w:color="auto"/>
            </w:tcBorders>
            <w:vAlign w:val="center"/>
          </w:tcPr>
          <w:p w:rsidR="006F0DCA" w:rsidRPr="006F0DCA" w:rsidRDefault="00684471" w:rsidP="006F0DCA">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ПРИСЪСТВА</w:t>
            </w:r>
          </w:p>
        </w:tc>
      </w:tr>
      <w:tr w:rsidR="006F0DCA" w:rsidRPr="006F0DCA" w:rsidTr="00A15692">
        <w:trPr>
          <w:trHeight w:val="694"/>
        </w:trPr>
        <w:tc>
          <w:tcPr>
            <w:tcW w:w="9640" w:type="dxa"/>
            <w:gridSpan w:val="3"/>
            <w:tcBorders>
              <w:top w:val="nil"/>
              <w:left w:val="nil"/>
              <w:bottom w:val="nil"/>
              <w:right w:val="nil"/>
            </w:tcBorders>
            <w:vAlign w:val="center"/>
          </w:tcPr>
          <w:p w:rsidR="006F0DCA" w:rsidRPr="00580A08" w:rsidRDefault="006F0DCA" w:rsidP="006F0DCA">
            <w:pPr>
              <w:spacing w:after="0" w:line="240" w:lineRule="auto"/>
              <w:ind w:firstLine="589"/>
              <w:jc w:val="both"/>
              <w:rPr>
                <w:rFonts w:ascii="Times New Roman" w:eastAsia="Times New Roman" w:hAnsi="Times New Roman" w:cs="Times New Roman"/>
                <w:sz w:val="24"/>
                <w:szCs w:val="24"/>
                <w:lang w:eastAsia="bg-BG"/>
              </w:rPr>
            </w:pPr>
          </w:p>
          <w:p w:rsidR="00580A08" w:rsidRPr="00580A08" w:rsidRDefault="00580A08" w:rsidP="00D42E0B">
            <w:pPr>
              <w:pStyle w:val="a3"/>
              <w:tabs>
                <w:tab w:val="left" w:pos="567"/>
              </w:tabs>
              <w:spacing w:after="0" w:line="240" w:lineRule="auto"/>
              <w:ind w:left="284"/>
              <w:jc w:val="both"/>
              <w:rPr>
                <w:rFonts w:ascii="Times New Roman" w:eastAsia="Calibri" w:hAnsi="Times New Roman" w:cs="Times New Roman"/>
                <w:sz w:val="24"/>
                <w:szCs w:val="24"/>
              </w:rPr>
            </w:pPr>
          </w:p>
          <w:p w:rsidR="001835EE" w:rsidRPr="006D0E3C" w:rsidRDefault="00E64FFE" w:rsidP="001E58AE">
            <w:pPr>
              <w:ind w:firstLine="589"/>
              <w:jc w:val="both"/>
              <w:rPr>
                <w:rFonts w:ascii="Times New Roman" w:hAnsi="Times New Roman" w:cs="Times New Roman"/>
              </w:rPr>
            </w:pPr>
            <w:r>
              <w:rPr>
                <w:rFonts w:ascii="Times New Roman" w:hAnsi="Times New Roman" w:cs="Times New Roman"/>
              </w:rPr>
              <w:t xml:space="preserve">„Ето защо </w:t>
            </w:r>
            <w:r w:rsidR="00580A08" w:rsidRPr="00580A08">
              <w:rPr>
                <w:rFonts w:ascii="Times New Roman" w:hAnsi="Times New Roman" w:cs="Times New Roman"/>
              </w:rPr>
              <w:t>на основание</w:t>
            </w:r>
            <w:r w:rsidR="00580A08" w:rsidRPr="00580A08">
              <w:rPr>
                <w:rFonts w:ascii="Times New Roman" w:eastAsia="Calibri" w:hAnsi="Times New Roman" w:cs="Times New Roman"/>
                <w:sz w:val="24"/>
                <w:szCs w:val="24"/>
              </w:rPr>
              <w:t xml:space="preserve"> </w:t>
            </w:r>
            <w:r w:rsidR="00580A08">
              <w:rPr>
                <w:rFonts w:ascii="Times New Roman" w:eastAsia="Calibri" w:hAnsi="Times New Roman" w:cs="Times New Roman"/>
                <w:sz w:val="24"/>
                <w:szCs w:val="24"/>
              </w:rPr>
              <w:t>чл. 25 от ЗМСМА, чл.</w:t>
            </w:r>
            <w:r>
              <w:rPr>
                <w:rFonts w:ascii="Times New Roman" w:eastAsia="Calibri" w:hAnsi="Times New Roman" w:cs="Times New Roman"/>
                <w:sz w:val="24"/>
                <w:szCs w:val="24"/>
              </w:rPr>
              <w:t xml:space="preserve"> 64 чл. 65, както 94а</w:t>
            </w:r>
            <w:r w:rsidR="00AE0026">
              <w:rPr>
                <w:rFonts w:ascii="Times New Roman" w:eastAsia="Calibri" w:hAnsi="Times New Roman" w:cs="Times New Roman"/>
                <w:sz w:val="24"/>
                <w:szCs w:val="24"/>
              </w:rPr>
              <w:t xml:space="preserve"> </w:t>
            </w:r>
            <w:r w:rsidR="00580A08" w:rsidRPr="00580A08">
              <w:rPr>
                <w:rFonts w:ascii="Times New Roman" w:eastAsia="Calibri" w:hAnsi="Times New Roman" w:cs="Times New Roman"/>
                <w:sz w:val="24"/>
                <w:szCs w:val="24"/>
              </w:rPr>
              <w:t xml:space="preserve">от Правилника за </w:t>
            </w:r>
            <w:r w:rsidR="00580A08">
              <w:rPr>
                <w:rFonts w:ascii="Times New Roman" w:eastAsia="Calibri" w:hAnsi="Times New Roman" w:cs="Times New Roman"/>
                <w:sz w:val="24"/>
                <w:szCs w:val="24"/>
              </w:rPr>
              <w:t>организация</w:t>
            </w:r>
            <w:r w:rsidR="00580A08" w:rsidRPr="00580A08">
              <w:rPr>
                <w:rFonts w:ascii="Times New Roman" w:eastAsia="Calibri" w:hAnsi="Times New Roman" w:cs="Times New Roman"/>
                <w:sz w:val="24"/>
                <w:szCs w:val="24"/>
              </w:rPr>
              <w:t xml:space="preserve"> и дейнос</w:t>
            </w:r>
            <w:r w:rsidR="00580A08">
              <w:rPr>
                <w:rFonts w:ascii="Times New Roman" w:eastAsia="Calibri" w:hAnsi="Times New Roman" w:cs="Times New Roman"/>
                <w:sz w:val="24"/>
                <w:szCs w:val="24"/>
              </w:rPr>
              <w:t>т</w:t>
            </w:r>
            <w:r w:rsidR="00580A08" w:rsidRPr="00580A08">
              <w:rPr>
                <w:rFonts w:ascii="Times New Roman" w:eastAsia="Calibri" w:hAnsi="Times New Roman" w:cs="Times New Roman"/>
                <w:sz w:val="24"/>
                <w:szCs w:val="24"/>
              </w:rPr>
              <w:t>т</w:t>
            </w:r>
            <w:r w:rsidR="00580A08">
              <w:rPr>
                <w:rFonts w:ascii="Times New Roman" w:eastAsia="Calibri" w:hAnsi="Times New Roman" w:cs="Times New Roman"/>
                <w:sz w:val="24"/>
                <w:szCs w:val="24"/>
              </w:rPr>
              <w:t>а</w:t>
            </w:r>
            <w:r w:rsidR="00580A08" w:rsidRPr="00580A08">
              <w:rPr>
                <w:rFonts w:ascii="Times New Roman" w:eastAsia="Calibri" w:hAnsi="Times New Roman" w:cs="Times New Roman"/>
                <w:sz w:val="24"/>
                <w:szCs w:val="24"/>
              </w:rPr>
              <w:t xml:space="preserve"> на Общински съ</w:t>
            </w:r>
            <w:r>
              <w:rPr>
                <w:rFonts w:ascii="Times New Roman" w:eastAsia="Calibri" w:hAnsi="Times New Roman" w:cs="Times New Roman"/>
                <w:sz w:val="24"/>
                <w:szCs w:val="24"/>
              </w:rPr>
              <w:t>вет – Рудозем откривам днешното</w:t>
            </w:r>
            <w:r>
              <w:rPr>
                <w:rFonts w:ascii="Times New Roman" w:hAnsi="Times New Roman" w:cs="Times New Roman"/>
              </w:rPr>
              <w:t xml:space="preserve"> 35</w:t>
            </w:r>
            <w:r w:rsidR="00580A08" w:rsidRPr="00580A08">
              <w:rPr>
                <w:rFonts w:ascii="Times New Roman" w:hAnsi="Times New Roman" w:cs="Times New Roman"/>
              </w:rPr>
              <w:t xml:space="preserve">-то </w:t>
            </w:r>
            <w:r>
              <w:rPr>
                <w:rFonts w:ascii="Times New Roman" w:hAnsi="Times New Roman" w:cs="Times New Roman"/>
              </w:rPr>
              <w:t xml:space="preserve">извънредно </w:t>
            </w:r>
            <w:r w:rsidR="00580A08" w:rsidRPr="00580A08">
              <w:rPr>
                <w:rFonts w:ascii="Times New Roman" w:hAnsi="Times New Roman" w:cs="Times New Roman"/>
              </w:rPr>
              <w:t>заседание.</w:t>
            </w:r>
            <w:r w:rsidR="004B6721">
              <w:rPr>
                <w:rFonts w:ascii="Times New Roman" w:hAnsi="Times New Roman" w:cs="Times New Roman"/>
              </w:rPr>
              <w:t xml:space="preserve"> По присъствен списък сме десет. Имаме необходимото мнозинство.</w:t>
            </w:r>
            <w:r w:rsidR="00AA5D78">
              <w:rPr>
                <w:rFonts w:ascii="Times New Roman" w:hAnsi="Times New Roman" w:cs="Times New Roman"/>
              </w:rPr>
              <w:t xml:space="preserve"> Запознали сте се всички </w:t>
            </w:r>
            <w:r w:rsidR="001E58AE">
              <w:rPr>
                <w:rFonts w:ascii="Times New Roman" w:hAnsi="Times New Roman" w:cs="Times New Roman"/>
              </w:rPr>
              <w:t>с дневния ред. Предложения по дневния ред някой? Колеги, предлагам да гласуваме дневния ред с вдигане на ръка, който е съгласен:</w:t>
            </w:r>
          </w:p>
        </w:tc>
      </w:tr>
    </w:tbl>
    <w:p w:rsidR="006F0DCA" w:rsidRPr="006F0DCA" w:rsidRDefault="006F0DCA" w:rsidP="006F0DCA">
      <w:pPr>
        <w:spacing w:after="0" w:line="276" w:lineRule="auto"/>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 xml:space="preserve">         Общ брой общински съветници:12</w:t>
      </w:r>
    </w:p>
    <w:p w:rsidR="006F0DCA" w:rsidRPr="006F0DCA" w:rsidRDefault="00D63AFF" w:rsidP="006F0DCA">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Присъствали: 10</w:t>
      </w:r>
    </w:p>
    <w:p w:rsidR="006F0DCA" w:rsidRPr="006F0DCA" w:rsidRDefault="00D63AFF" w:rsidP="006F0DCA">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Гласували: 10</w:t>
      </w:r>
    </w:p>
    <w:p w:rsidR="006F0DCA" w:rsidRPr="006F0DCA" w:rsidRDefault="00D63AFF" w:rsidP="006F0DCA">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За: 10</w:t>
      </w:r>
    </w:p>
    <w:p w:rsidR="006F0DCA" w:rsidRPr="006F0DCA" w:rsidRDefault="006F0DCA" w:rsidP="006F0DCA">
      <w:pPr>
        <w:spacing w:after="0" w:line="276"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Против: 0</w:t>
      </w:r>
    </w:p>
    <w:p w:rsidR="006F0DCA" w:rsidRDefault="006F0DCA" w:rsidP="006F0DCA">
      <w:pPr>
        <w:spacing w:after="0" w:line="276"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Въздържали се: 0</w:t>
      </w:r>
    </w:p>
    <w:p w:rsidR="006F0DCA" w:rsidRPr="006F0DCA" w:rsidRDefault="00D42E0B" w:rsidP="00D42E0B">
      <w:pPr>
        <w:spacing w:after="0" w:line="276" w:lineRule="auto"/>
        <w:ind w:firstLine="567"/>
        <w:jc w:val="both"/>
        <w:rPr>
          <w:rFonts w:ascii="Times New Roman" w:eastAsia="Arial" w:hAnsi="Times New Roman" w:cs="Times New Roman"/>
          <w:sz w:val="24"/>
          <w:szCs w:val="24"/>
          <w:lang w:eastAsia="bg-BG"/>
        </w:rPr>
      </w:pPr>
      <w:r>
        <w:rPr>
          <w:rFonts w:ascii="Times New Roman" w:eastAsia="Calibri" w:hAnsi="Times New Roman" w:cs="Times New Roman"/>
          <w:sz w:val="24"/>
          <w:szCs w:val="24"/>
        </w:rPr>
        <w:t>Благодаря Ви! За протокола</w:t>
      </w:r>
      <w:r w:rsidR="006F0DCA" w:rsidRPr="006F0DCA">
        <w:rPr>
          <w:rFonts w:ascii="Times New Roman" w:eastAsia="Calibri" w:hAnsi="Times New Roman" w:cs="Times New Roman"/>
          <w:sz w:val="24"/>
          <w:szCs w:val="24"/>
        </w:rPr>
        <w:t xml:space="preserve"> „против“ </w:t>
      </w:r>
      <w:r w:rsidR="001835EE">
        <w:rPr>
          <w:rFonts w:ascii="Times New Roman" w:eastAsia="Calibri" w:hAnsi="Times New Roman" w:cs="Times New Roman"/>
          <w:sz w:val="24"/>
          <w:szCs w:val="24"/>
        </w:rPr>
        <w:t>няма,</w:t>
      </w:r>
      <w:r w:rsidR="001E58AE">
        <w:rPr>
          <w:rFonts w:ascii="Times New Roman" w:eastAsia="Calibri" w:hAnsi="Times New Roman" w:cs="Times New Roman"/>
          <w:sz w:val="24"/>
          <w:szCs w:val="24"/>
        </w:rPr>
        <w:t xml:space="preserve"> „въздържали се“ няма.</w:t>
      </w:r>
      <w:r w:rsidR="00A21EEC">
        <w:rPr>
          <w:rFonts w:ascii="Times New Roman" w:eastAsia="Calibri" w:hAnsi="Times New Roman" w:cs="Times New Roman"/>
          <w:sz w:val="24"/>
          <w:szCs w:val="24"/>
        </w:rPr>
        <w:t xml:space="preserve"> Дневният ред е приет.</w:t>
      </w:r>
    </w:p>
    <w:p w:rsidR="006F0DCA" w:rsidRPr="006F0DCA" w:rsidRDefault="006F0DCA" w:rsidP="006F0DCA">
      <w:pPr>
        <w:spacing w:after="0" w:line="276" w:lineRule="auto"/>
        <w:ind w:firstLine="567"/>
        <w:jc w:val="both"/>
        <w:rPr>
          <w:rFonts w:ascii="Times New Roman" w:eastAsia="Calibri" w:hAnsi="Times New Roman" w:cs="Times New Roman"/>
          <w:sz w:val="24"/>
          <w:szCs w:val="24"/>
        </w:rPr>
      </w:pPr>
      <w:r w:rsidRPr="006F0DCA">
        <w:rPr>
          <w:rFonts w:ascii="Times New Roman" w:eastAsia="Calibri" w:hAnsi="Times New Roman" w:cs="Times New Roman"/>
          <w:sz w:val="24"/>
          <w:szCs w:val="24"/>
        </w:rPr>
        <w:t>Заседанието протече при следния дневен ред:</w:t>
      </w:r>
    </w:p>
    <w:p w:rsidR="006F0DCA" w:rsidRPr="006F0DCA" w:rsidRDefault="006F0DCA" w:rsidP="006F0DCA">
      <w:pPr>
        <w:shd w:val="clear" w:color="auto" w:fill="FFFFFF"/>
        <w:tabs>
          <w:tab w:val="left" w:pos="0"/>
          <w:tab w:val="left" w:pos="426"/>
        </w:tabs>
        <w:spacing w:after="0" w:line="240" w:lineRule="auto"/>
        <w:jc w:val="center"/>
        <w:rPr>
          <w:rFonts w:ascii="Times New Roman" w:eastAsia="Times New Roman" w:hAnsi="Times New Roman" w:cs="Times New Roman"/>
          <w:b/>
          <w:bCs/>
          <w:i/>
          <w:iCs/>
          <w:color w:val="000000"/>
          <w:sz w:val="24"/>
          <w:szCs w:val="24"/>
          <w:lang w:eastAsia="bg-BG"/>
        </w:rPr>
      </w:pPr>
    </w:p>
    <w:p w:rsidR="006F0DCA" w:rsidRDefault="006F0DCA" w:rsidP="006F0DCA">
      <w:pPr>
        <w:shd w:val="clear" w:color="auto" w:fill="FFFFFF"/>
        <w:tabs>
          <w:tab w:val="left" w:pos="0"/>
          <w:tab w:val="left" w:pos="426"/>
        </w:tabs>
        <w:spacing w:after="0" w:line="240" w:lineRule="auto"/>
        <w:jc w:val="center"/>
        <w:rPr>
          <w:rFonts w:ascii="Times New Roman" w:eastAsia="Times New Roman" w:hAnsi="Times New Roman" w:cs="Times New Roman"/>
          <w:b/>
          <w:bCs/>
          <w:i/>
          <w:iCs/>
          <w:color w:val="000000"/>
          <w:sz w:val="24"/>
          <w:szCs w:val="24"/>
          <w:lang w:eastAsia="bg-BG"/>
        </w:rPr>
      </w:pPr>
      <w:r w:rsidRPr="006F0DCA">
        <w:rPr>
          <w:rFonts w:ascii="Times New Roman" w:eastAsia="Times New Roman" w:hAnsi="Times New Roman" w:cs="Times New Roman"/>
          <w:b/>
          <w:bCs/>
          <w:i/>
          <w:iCs/>
          <w:color w:val="000000"/>
          <w:sz w:val="24"/>
          <w:szCs w:val="24"/>
          <w:lang w:eastAsia="bg-BG"/>
        </w:rPr>
        <w:t>Д Н Е В Е Н   Р Е Д: </w:t>
      </w:r>
    </w:p>
    <w:p w:rsidR="00D63AFF" w:rsidRDefault="00D63AFF" w:rsidP="006F0DCA">
      <w:pPr>
        <w:shd w:val="clear" w:color="auto" w:fill="FFFFFF"/>
        <w:tabs>
          <w:tab w:val="left" w:pos="0"/>
          <w:tab w:val="left" w:pos="426"/>
        </w:tabs>
        <w:spacing w:after="0" w:line="240" w:lineRule="auto"/>
        <w:jc w:val="center"/>
        <w:rPr>
          <w:rFonts w:ascii="Times New Roman" w:eastAsia="Times New Roman" w:hAnsi="Times New Roman" w:cs="Times New Roman"/>
          <w:b/>
          <w:bCs/>
          <w:i/>
          <w:iCs/>
          <w:color w:val="000000"/>
          <w:sz w:val="24"/>
          <w:szCs w:val="24"/>
          <w:lang w:eastAsia="bg-BG"/>
        </w:rPr>
      </w:pPr>
    </w:p>
    <w:p w:rsidR="00D63AFF" w:rsidRPr="00D63AFF" w:rsidRDefault="00D63AFF" w:rsidP="00D63AFF">
      <w:pPr>
        <w:tabs>
          <w:tab w:val="left" w:pos="284"/>
          <w:tab w:val="left" w:pos="426"/>
        </w:tabs>
        <w:spacing w:before="100" w:beforeAutospacing="1" w:after="0" w:line="240" w:lineRule="auto"/>
        <w:jc w:val="both"/>
        <w:outlineLvl w:val="0"/>
        <w:rPr>
          <w:rFonts w:ascii="Times New Roman" w:eastAsia="Times New Roman" w:hAnsi="Times New Roman" w:cs="Times New Roman"/>
          <w:i/>
          <w:sz w:val="24"/>
          <w:szCs w:val="24"/>
          <w:lang w:eastAsia="bg-BG"/>
        </w:rPr>
      </w:pPr>
      <w:r w:rsidRPr="00D63AFF">
        <w:rPr>
          <w:rFonts w:ascii="Times New Roman" w:eastAsia="Times New Roman" w:hAnsi="Times New Roman" w:cs="Times New Roman"/>
          <w:i/>
          <w:sz w:val="24"/>
          <w:szCs w:val="24"/>
          <w:lang w:val="en-US" w:eastAsia="bg-BG"/>
        </w:rPr>
        <w:t>1.</w:t>
      </w:r>
      <w:r w:rsidRPr="00D63AFF">
        <w:rPr>
          <w:rFonts w:ascii="Times New Roman" w:eastAsia="Times New Roman" w:hAnsi="Times New Roman" w:cs="Times New Roman"/>
          <w:sz w:val="24"/>
          <w:szCs w:val="24"/>
          <w:lang w:val="en-US" w:eastAsia="bg-BG"/>
        </w:rPr>
        <w:t xml:space="preserve"> </w:t>
      </w:r>
      <w:r w:rsidRPr="00D63AFF">
        <w:rPr>
          <w:rFonts w:ascii="Times New Roman" w:eastAsia="Times New Roman" w:hAnsi="Times New Roman" w:cs="Times New Roman"/>
          <w:i/>
          <w:sz w:val="24"/>
          <w:szCs w:val="24"/>
          <w:lang w:eastAsia="bg-BG"/>
        </w:rPr>
        <w:t xml:space="preserve">Откриване на процедура за провеждане на публично оповестен конкурс за отдаване под наем за срок от 10 /десет/ години на нежилищен имот - публична общинска собственост, представляващ Клуб на пенсионерите, с идентификатор 63207.501.48.11.17, разположен в сграда идентификатор 63207.501.48.11, адрес: гр. Рудозем, ул. „Васил </w:t>
      </w:r>
      <w:proofErr w:type="gramStart"/>
      <w:r w:rsidRPr="00D63AFF">
        <w:rPr>
          <w:rFonts w:ascii="Times New Roman" w:eastAsia="Times New Roman" w:hAnsi="Times New Roman" w:cs="Times New Roman"/>
          <w:i/>
          <w:sz w:val="24"/>
          <w:szCs w:val="24"/>
          <w:lang w:eastAsia="bg-BG"/>
        </w:rPr>
        <w:t>Левски“</w:t>
      </w:r>
      <w:r>
        <w:rPr>
          <w:rFonts w:ascii="Times New Roman" w:eastAsia="Times New Roman" w:hAnsi="Times New Roman" w:cs="Times New Roman"/>
          <w:i/>
          <w:sz w:val="24"/>
          <w:szCs w:val="24"/>
          <w:lang w:eastAsia="bg-BG"/>
        </w:rPr>
        <w:t xml:space="preserve"> </w:t>
      </w:r>
      <w:r w:rsidRPr="00D63AFF">
        <w:rPr>
          <w:rFonts w:ascii="Times New Roman" w:eastAsia="Times New Roman" w:hAnsi="Times New Roman" w:cs="Times New Roman"/>
          <w:i/>
          <w:sz w:val="24"/>
          <w:szCs w:val="24"/>
          <w:lang w:eastAsia="bg-BG"/>
        </w:rPr>
        <w:t>№</w:t>
      </w:r>
      <w:proofErr w:type="gramEnd"/>
      <w:r w:rsidRPr="00D63AFF">
        <w:rPr>
          <w:rFonts w:ascii="Times New Roman" w:eastAsia="Times New Roman" w:hAnsi="Times New Roman" w:cs="Times New Roman"/>
          <w:i/>
          <w:sz w:val="24"/>
          <w:szCs w:val="24"/>
          <w:lang w:eastAsia="bg-BG"/>
        </w:rPr>
        <w:t xml:space="preserve"> 9, ет. 1 </w:t>
      </w:r>
      <w:r w:rsidRPr="00D63AFF">
        <w:rPr>
          <w:rFonts w:ascii="Times New Roman" w:eastAsia="Times New Roman" w:hAnsi="Times New Roman" w:cs="Times New Roman"/>
          <w:i/>
          <w:sz w:val="24"/>
          <w:szCs w:val="24"/>
          <w:lang w:val="en-US" w:eastAsia="bg-BG"/>
        </w:rPr>
        <w:t>/</w:t>
      </w:r>
      <w:r w:rsidRPr="00D63AFF">
        <w:rPr>
          <w:rFonts w:ascii="Times New Roman" w:eastAsia="Times New Roman" w:hAnsi="Times New Roman" w:cs="Times New Roman"/>
          <w:i/>
          <w:sz w:val="24"/>
          <w:szCs w:val="24"/>
          <w:lang w:eastAsia="bg-BG"/>
        </w:rPr>
        <w:t xml:space="preserve"> Вх.№ 172/17.09.2025 г./</w:t>
      </w:r>
    </w:p>
    <w:p w:rsidR="00D63AFF" w:rsidRPr="00D63AFF" w:rsidRDefault="00D63AFF" w:rsidP="00D63AFF">
      <w:pPr>
        <w:tabs>
          <w:tab w:val="left" w:pos="284"/>
          <w:tab w:val="left" w:pos="426"/>
        </w:tabs>
        <w:spacing w:before="100" w:beforeAutospacing="1" w:after="0" w:line="240" w:lineRule="auto"/>
        <w:jc w:val="right"/>
        <w:outlineLvl w:val="0"/>
        <w:rPr>
          <w:rFonts w:ascii="Times New Roman" w:eastAsia="Times New Roman" w:hAnsi="Times New Roman" w:cs="Times New Roman"/>
          <w:i/>
          <w:sz w:val="24"/>
          <w:szCs w:val="24"/>
          <w:lang w:eastAsia="bg-BG"/>
        </w:rPr>
      </w:pPr>
      <w:proofErr w:type="spellStart"/>
      <w:r w:rsidRPr="00D63AFF">
        <w:rPr>
          <w:rFonts w:ascii="Times New Roman" w:eastAsia="Times New Roman" w:hAnsi="Times New Roman" w:cs="Times New Roman"/>
          <w:i/>
          <w:sz w:val="24"/>
          <w:szCs w:val="24"/>
          <w:lang w:eastAsia="bg-BG"/>
        </w:rPr>
        <w:t>Докл</w:t>
      </w:r>
      <w:proofErr w:type="spellEnd"/>
      <w:r w:rsidRPr="00D63AFF">
        <w:rPr>
          <w:rFonts w:ascii="Times New Roman" w:eastAsia="Times New Roman" w:hAnsi="Times New Roman" w:cs="Times New Roman"/>
          <w:i/>
          <w:sz w:val="24"/>
          <w:szCs w:val="24"/>
          <w:lang w:eastAsia="bg-BG"/>
        </w:rPr>
        <w:t>.: Кмет на Община Рудозем</w:t>
      </w:r>
    </w:p>
    <w:p w:rsidR="00D63AFF" w:rsidRPr="006F0DCA" w:rsidRDefault="00D63AFF" w:rsidP="006F0DCA">
      <w:pPr>
        <w:shd w:val="clear" w:color="auto" w:fill="FFFFFF"/>
        <w:tabs>
          <w:tab w:val="left" w:pos="0"/>
          <w:tab w:val="left" w:pos="426"/>
        </w:tabs>
        <w:spacing w:after="0" w:line="240" w:lineRule="auto"/>
        <w:jc w:val="center"/>
        <w:rPr>
          <w:rFonts w:ascii="Times New Roman" w:eastAsia="Times New Roman" w:hAnsi="Times New Roman" w:cs="Times New Roman"/>
          <w:b/>
          <w:bCs/>
          <w:i/>
          <w:iCs/>
          <w:color w:val="000000"/>
          <w:sz w:val="24"/>
          <w:szCs w:val="24"/>
          <w:lang w:eastAsia="bg-BG"/>
        </w:rPr>
      </w:pPr>
    </w:p>
    <w:p w:rsidR="000B2C08" w:rsidRPr="000B2C08" w:rsidRDefault="000B2C08" w:rsidP="000B2C08">
      <w:pPr>
        <w:tabs>
          <w:tab w:val="left" w:pos="0"/>
          <w:tab w:val="left" w:pos="284"/>
          <w:tab w:val="left" w:pos="426"/>
        </w:tabs>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bg-BG"/>
        </w:rPr>
      </w:pPr>
    </w:p>
    <w:p w:rsidR="00AC0928" w:rsidRDefault="00A322D8" w:rsidP="006F0DCA">
      <w:pPr>
        <w:ind w:firstLine="567"/>
        <w:jc w:val="both"/>
        <w:rPr>
          <w:rFonts w:ascii="Times New Roman" w:hAnsi="Times New Roman" w:cs="Times New Roman"/>
          <w:sz w:val="24"/>
          <w:szCs w:val="24"/>
        </w:rPr>
      </w:pPr>
      <w:r w:rsidRPr="00A322D8">
        <w:rPr>
          <w:rFonts w:ascii="Times New Roman" w:hAnsi="Times New Roman" w:cs="Times New Roman"/>
          <w:sz w:val="24"/>
          <w:szCs w:val="24"/>
        </w:rPr>
        <w:t>Инж. Пехливанов: „</w:t>
      </w:r>
      <w:r>
        <w:rPr>
          <w:rFonts w:ascii="Times New Roman" w:hAnsi="Times New Roman" w:cs="Times New Roman"/>
          <w:sz w:val="24"/>
          <w:szCs w:val="24"/>
        </w:rPr>
        <w:t>Т</w:t>
      </w:r>
      <w:r w:rsidRPr="00A322D8">
        <w:rPr>
          <w:rFonts w:ascii="Times New Roman" w:hAnsi="Times New Roman" w:cs="Times New Roman"/>
          <w:sz w:val="24"/>
          <w:szCs w:val="24"/>
        </w:rPr>
        <w:t>очката</w:t>
      </w:r>
      <w:r>
        <w:rPr>
          <w:rFonts w:ascii="Times New Roman" w:hAnsi="Times New Roman" w:cs="Times New Roman"/>
          <w:sz w:val="24"/>
          <w:szCs w:val="24"/>
        </w:rPr>
        <w:t xml:space="preserve"> беше разгледана </w:t>
      </w:r>
      <w:r w:rsidR="00382713">
        <w:rPr>
          <w:rFonts w:ascii="Times New Roman" w:hAnsi="Times New Roman" w:cs="Times New Roman"/>
          <w:sz w:val="24"/>
          <w:szCs w:val="24"/>
        </w:rPr>
        <w:t xml:space="preserve">на предходното заседание. Имаме представител на Общинската администрация, който предлагам да бъде гласувано участието му и в заседанието. </w:t>
      </w:r>
    </w:p>
    <w:p w:rsidR="00382713" w:rsidRDefault="00382713" w:rsidP="006F0DCA">
      <w:pPr>
        <w:ind w:firstLine="567"/>
        <w:jc w:val="both"/>
        <w:rPr>
          <w:rFonts w:ascii="Times New Roman" w:hAnsi="Times New Roman" w:cs="Times New Roman"/>
          <w:sz w:val="24"/>
          <w:szCs w:val="24"/>
        </w:rPr>
      </w:pPr>
      <w:r>
        <w:rPr>
          <w:rFonts w:ascii="Times New Roman" w:hAnsi="Times New Roman" w:cs="Times New Roman"/>
          <w:sz w:val="24"/>
          <w:szCs w:val="24"/>
        </w:rPr>
        <w:t>Който е съгласен да участва и Общинска администрация в гласуването и в дебатите, моля да гласува с вдигане на ръка!</w:t>
      </w:r>
    </w:p>
    <w:p w:rsidR="00382713" w:rsidRPr="006F0DCA" w:rsidRDefault="00382713" w:rsidP="00382713">
      <w:pPr>
        <w:spacing w:after="0" w:line="276" w:lineRule="auto"/>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 xml:space="preserve">         Общ брой общински съветници:12</w:t>
      </w:r>
    </w:p>
    <w:p w:rsidR="00382713" w:rsidRPr="006F0DCA" w:rsidRDefault="00382713" w:rsidP="00382713">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Присъствали: 10</w:t>
      </w:r>
    </w:p>
    <w:p w:rsidR="00382713" w:rsidRPr="006F0DCA" w:rsidRDefault="00382713" w:rsidP="00382713">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Гласували: 10</w:t>
      </w:r>
    </w:p>
    <w:p w:rsidR="00382713" w:rsidRPr="006F0DCA" w:rsidRDefault="00382713" w:rsidP="00382713">
      <w:pPr>
        <w:spacing w:after="0" w:line="276" w:lineRule="auto"/>
        <w:ind w:firstLine="567"/>
        <w:jc w:val="both"/>
        <w:rPr>
          <w:rFonts w:ascii="Times New Roman" w:eastAsia="Arial" w:hAnsi="Times New Roman" w:cs="Times New Roman"/>
          <w:sz w:val="24"/>
          <w:szCs w:val="24"/>
          <w:lang w:eastAsia="bg-BG"/>
        </w:rPr>
      </w:pPr>
      <w:r>
        <w:rPr>
          <w:rFonts w:ascii="Times New Roman" w:eastAsia="Arial" w:hAnsi="Times New Roman" w:cs="Times New Roman"/>
          <w:sz w:val="24"/>
          <w:szCs w:val="24"/>
          <w:lang w:eastAsia="bg-BG"/>
        </w:rPr>
        <w:t>За: 10</w:t>
      </w:r>
    </w:p>
    <w:p w:rsidR="00382713" w:rsidRPr="006F0DCA" w:rsidRDefault="00382713" w:rsidP="00382713">
      <w:pPr>
        <w:spacing w:after="0" w:line="276"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Против: 0</w:t>
      </w:r>
    </w:p>
    <w:p w:rsidR="00382713" w:rsidRDefault="00382713" w:rsidP="00382713">
      <w:pPr>
        <w:spacing w:after="0" w:line="276" w:lineRule="auto"/>
        <w:ind w:firstLine="567"/>
        <w:jc w:val="both"/>
        <w:rPr>
          <w:rFonts w:ascii="Times New Roman" w:eastAsia="Arial" w:hAnsi="Times New Roman" w:cs="Times New Roman"/>
          <w:sz w:val="24"/>
          <w:szCs w:val="24"/>
          <w:lang w:eastAsia="bg-BG"/>
        </w:rPr>
      </w:pPr>
      <w:r w:rsidRPr="006F0DCA">
        <w:rPr>
          <w:rFonts w:ascii="Times New Roman" w:eastAsia="Arial" w:hAnsi="Times New Roman" w:cs="Times New Roman"/>
          <w:sz w:val="24"/>
          <w:szCs w:val="24"/>
          <w:lang w:eastAsia="bg-BG"/>
        </w:rPr>
        <w:t>Въздържали се: 0</w:t>
      </w:r>
    </w:p>
    <w:p w:rsidR="00382713" w:rsidRDefault="002A298B" w:rsidP="006F0DCA">
      <w:pPr>
        <w:ind w:firstLine="567"/>
        <w:jc w:val="both"/>
        <w:rPr>
          <w:rFonts w:ascii="Times New Roman" w:hAnsi="Times New Roman" w:cs="Times New Roman"/>
          <w:sz w:val="24"/>
          <w:szCs w:val="24"/>
        </w:rPr>
      </w:pPr>
      <w:r>
        <w:rPr>
          <w:rFonts w:ascii="Times New Roman" w:hAnsi="Times New Roman" w:cs="Times New Roman"/>
          <w:sz w:val="24"/>
          <w:szCs w:val="24"/>
        </w:rPr>
        <w:t>Благодаря Ви, колеги!“</w:t>
      </w:r>
    </w:p>
    <w:p w:rsidR="002A298B" w:rsidRPr="00A322D8" w:rsidRDefault="002A298B" w:rsidP="006F0DCA">
      <w:pPr>
        <w:ind w:firstLine="567"/>
        <w:jc w:val="both"/>
        <w:rPr>
          <w:rFonts w:ascii="Times New Roman" w:hAnsi="Times New Roman" w:cs="Times New Roman"/>
          <w:sz w:val="24"/>
          <w:szCs w:val="24"/>
        </w:rPr>
      </w:pPr>
    </w:p>
    <w:p w:rsidR="006F0DCA" w:rsidRPr="007070BC" w:rsidRDefault="006F0DCA" w:rsidP="006F0DCA">
      <w:pPr>
        <w:ind w:firstLine="567"/>
        <w:jc w:val="both"/>
        <w:rPr>
          <w:rFonts w:ascii="Times New Roman" w:hAnsi="Times New Roman" w:cs="Times New Roman"/>
          <w:b/>
          <w:sz w:val="24"/>
          <w:szCs w:val="24"/>
          <w:u w:val="single"/>
        </w:rPr>
      </w:pPr>
      <w:r w:rsidRPr="007070BC">
        <w:rPr>
          <w:rFonts w:ascii="Times New Roman" w:hAnsi="Times New Roman" w:cs="Times New Roman"/>
          <w:b/>
          <w:sz w:val="24"/>
          <w:szCs w:val="24"/>
          <w:u w:val="single"/>
        </w:rPr>
        <w:t>По първа точка от дневния ред</w:t>
      </w:r>
    </w:p>
    <w:p w:rsidR="006F0DCA" w:rsidRPr="007070BC" w:rsidRDefault="006F0DCA" w:rsidP="006F0DCA">
      <w:pPr>
        <w:ind w:firstLine="567"/>
        <w:jc w:val="both"/>
        <w:rPr>
          <w:rFonts w:ascii="Times New Roman" w:hAnsi="Times New Roman" w:cs="Times New Roman"/>
          <w:b/>
          <w:sz w:val="24"/>
          <w:szCs w:val="24"/>
          <w:u w:val="single"/>
        </w:rPr>
      </w:pPr>
    </w:p>
    <w:p w:rsidR="00E942B6" w:rsidRDefault="006F0DCA" w:rsidP="00442A4C">
      <w:pPr>
        <w:spacing w:after="0" w:line="240" w:lineRule="auto"/>
        <w:ind w:firstLine="567"/>
        <w:contextualSpacing/>
        <w:jc w:val="both"/>
        <w:rPr>
          <w:rFonts w:ascii="Times New Roman" w:hAnsi="Times New Roman" w:cs="Times New Roman"/>
          <w:sz w:val="24"/>
          <w:szCs w:val="24"/>
        </w:rPr>
      </w:pPr>
      <w:r w:rsidRPr="007070BC">
        <w:rPr>
          <w:rFonts w:ascii="Times New Roman" w:hAnsi="Times New Roman" w:cs="Times New Roman"/>
          <w:sz w:val="24"/>
          <w:szCs w:val="24"/>
        </w:rPr>
        <w:t>Инж. Пехли</w:t>
      </w:r>
      <w:r w:rsidR="00D42E0B">
        <w:rPr>
          <w:rFonts w:ascii="Times New Roman" w:hAnsi="Times New Roman" w:cs="Times New Roman"/>
          <w:sz w:val="24"/>
          <w:szCs w:val="24"/>
        </w:rPr>
        <w:t>ванов: „</w:t>
      </w:r>
      <w:r w:rsidR="00E942B6">
        <w:rPr>
          <w:rFonts w:ascii="Times New Roman" w:hAnsi="Times New Roman" w:cs="Times New Roman"/>
          <w:sz w:val="24"/>
          <w:szCs w:val="24"/>
        </w:rPr>
        <w:t xml:space="preserve">Докладната е позната. Тука е и вносителя на докладната този път. Имахме някакви въпроси по отношение на юридическия аспект на предложението </w:t>
      </w:r>
      <w:r w:rsidR="00E942B6">
        <w:rPr>
          <w:rFonts w:ascii="Times New Roman" w:hAnsi="Times New Roman" w:cs="Times New Roman"/>
          <w:sz w:val="24"/>
          <w:szCs w:val="24"/>
        </w:rPr>
        <w:lastRenderedPageBreak/>
        <w:t>за проекторешение.</w:t>
      </w:r>
      <w:r w:rsidR="00876B7B">
        <w:rPr>
          <w:rFonts w:ascii="Times New Roman" w:hAnsi="Times New Roman" w:cs="Times New Roman"/>
          <w:sz w:val="24"/>
          <w:szCs w:val="24"/>
          <w:lang w:val="en-US"/>
        </w:rPr>
        <w:t xml:space="preserve"> </w:t>
      </w:r>
      <w:r w:rsidR="00876B7B">
        <w:rPr>
          <w:rFonts w:ascii="Times New Roman" w:hAnsi="Times New Roman" w:cs="Times New Roman"/>
          <w:sz w:val="24"/>
          <w:szCs w:val="24"/>
        </w:rPr>
        <w:t>Тук е и юриста на общината. Можем да задаваме всякакви въпроси. Имате думата, колеги. Г-н Михтарски!“</w:t>
      </w:r>
    </w:p>
    <w:p w:rsidR="00876B7B" w:rsidRDefault="00876B7B"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Г-н Михтарски: „</w:t>
      </w:r>
      <w:r w:rsidR="00522595">
        <w:rPr>
          <w:rFonts w:ascii="Times New Roman" w:hAnsi="Times New Roman" w:cs="Times New Roman"/>
          <w:sz w:val="24"/>
          <w:szCs w:val="24"/>
        </w:rPr>
        <w:t xml:space="preserve">Уважаеми г-н председател, уважаеми  г-н кмет, уважаеми колеги, готвейки се по темата, за мен беше притеснително, че десетилетия наред въпросите свързани с организацията и дейността на пенсионерските клубове на територията на общината е бил неглижиран. </w:t>
      </w:r>
    </w:p>
    <w:p w:rsidR="00522595" w:rsidRDefault="00522595"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През всичките тази години не се е намерила никаква воля да се приеме общинска наредба, която, наредба която да регламентира точно тази дейност. </w:t>
      </w:r>
    </w:p>
    <w:p w:rsidR="00522595" w:rsidRDefault="00522595"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 мен е притеснителен факт</w:t>
      </w:r>
      <w:r w:rsidR="003855A7">
        <w:rPr>
          <w:rFonts w:ascii="Times New Roman" w:hAnsi="Times New Roman" w:cs="Times New Roman"/>
          <w:sz w:val="24"/>
          <w:szCs w:val="24"/>
        </w:rPr>
        <w:t xml:space="preserve">а, че този в този момент Общинска администрация ще се опита по някакъв начин да реши този въпрос „на парче“. Предлагайки имота, който е ползван като „Клуб на пенсионера“ да бъде така открита процедура за провеждане на публично оповестен конкурс за отдаване под наем за срок от десет години. </w:t>
      </w:r>
    </w:p>
    <w:p w:rsidR="00B0599F" w:rsidRDefault="00B0599F"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този случай или поне аз така виждам нещата, че това не е най-добрия възможен вариант. Защо? Защото отново Общината  - Общинска администрация ще „избяга“ от едно свое задължение, а именно да осигурява по някакъв начин социална дейност или ангажираност на възрастните хора. </w:t>
      </w:r>
    </w:p>
    <w:p w:rsidR="00560FE1" w:rsidRDefault="00B0599F"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Давайки това помещение под наем без значение дали е на дружеството, което е заявило такова желание или на някой друг.</w:t>
      </w:r>
      <w:r w:rsidR="00560FE1">
        <w:rPr>
          <w:rFonts w:ascii="Times New Roman" w:hAnsi="Times New Roman" w:cs="Times New Roman"/>
          <w:sz w:val="24"/>
          <w:szCs w:val="24"/>
        </w:rPr>
        <w:t xml:space="preserve"> Общинска администрация ще избяга от своите отговорности, които биха могли да бъдат в посока осигуряване на безплатни помещения, поемане на разходите за ток, вода, отопление, телефон, други разходи. Поемане на разходите по обзавеждане на такива пенсионерски клубове. Още повече, че нужда от такива пенсионерски клубове има не само на територията на град Рудозем, но и в другите населени места. </w:t>
      </w:r>
    </w:p>
    <w:p w:rsidR="00B0599F" w:rsidRDefault="00560FE1"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Другото смущаващо за мен е това, че може би откривайки такава процедура </w:t>
      </w:r>
      <w:r w:rsidR="00C87662">
        <w:rPr>
          <w:rFonts w:ascii="Times New Roman" w:hAnsi="Times New Roman" w:cs="Times New Roman"/>
          <w:sz w:val="24"/>
          <w:szCs w:val="24"/>
        </w:rPr>
        <w:t xml:space="preserve">сдружението, което е изявило желание да участва в тази процедура документално и юридически няма да може да се справи с </w:t>
      </w:r>
      <w:r w:rsidR="00A05391">
        <w:rPr>
          <w:rFonts w:ascii="Times New Roman" w:hAnsi="Times New Roman" w:cs="Times New Roman"/>
          <w:sz w:val="24"/>
          <w:szCs w:val="24"/>
        </w:rPr>
        <w:t xml:space="preserve">всички необходими аспекти на процедурата. </w:t>
      </w:r>
    </w:p>
    <w:p w:rsidR="00A05391" w:rsidRDefault="00A05391"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Справката, която направихме в търговския регистър показва, че самото дружество е с изтекъл мандат преди повече от една година. </w:t>
      </w:r>
    </w:p>
    <w:p w:rsidR="00A05391" w:rsidRDefault="00A05391"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Разбира се след разговори има така, поне имам уверение, че общото събрание е провеждано. Има избрани нови ръководни органи, но по някаква причина те все още не са вписани. Та моя въпрос към носителя е – Не е ли по-добре да решим кардинално въпроса с пенсионерските клубове </w:t>
      </w:r>
      <w:r w:rsidR="00B8059C">
        <w:rPr>
          <w:rFonts w:ascii="Times New Roman" w:hAnsi="Times New Roman" w:cs="Times New Roman"/>
          <w:sz w:val="24"/>
          <w:szCs w:val="24"/>
        </w:rPr>
        <w:t xml:space="preserve">на територията на общината </w:t>
      </w:r>
      <w:r w:rsidR="00E62230">
        <w:rPr>
          <w:rFonts w:ascii="Times New Roman" w:hAnsi="Times New Roman" w:cs="Times New Roman"/>
          <w:sz w:val="24"/>
          <w:szCs w:val="24"/>
        </w:rPr>
        <w:t xml:space="preserve">като </w:t>
      </w:r>
      <w:proofErr w:type="spellStart"/>
      <w:r w:rsidR="00E62230">
        <w:rPr>
          <w:rFonts w:ascii="Times New Roman" w:hAnsi="Times New Roman" w:cs="Times New Roman"/>
          <w:sz w:val="24"/>
          <w:szCs w:val="24"/>
        </w:rPr>
        <w:t>приемеме</w:t>
      </w:r>
      <w:proofErr w:type="spellEnd"/>
      <w:r w:rsidR="00E62230">
        <w:rPr>
          <w:rFonts w:ascii="Times New Roman" w:hAnsi="Times New Roman" w:cs="Times New Roman"/>
          <w:sz w:val="24"/>
          <w:szCs w:val="24"/>
        </w:rPr>
        <w:t xml:space="preserve"> наредба</w:t>
      </w:r>
      <w:r w:rsidR="006E0245">
        <w:rPr>
          <w:rFonts w:ascii="Times New Roman" w:hAnsi="Times New Roman" w:cs="Times New Roman"/>
          <w:sz w:val="24"/>
          <w:szCs w:val="24"/>
        </w:rPr>
        <w:t>, която да регламентира точно та</w:t>
      </w:r>
      <w:r w:rsidR="00E62230">
        <w:rPr>
          <w:rFonts w:ascii="Times New Roman" w:hAnsi="Times New Roman" w:cs="Times New Roman"/>
          <w:sz w:val="24"/>
          <w:szCs w:val="24"/>
        </w:rPr>
        <w:t>зи дейност. Такива наредби има в почти всички останали общини с малки изключения. Принципите са приблизително едни и същи като някои дори стигат до по-далече в оказаната помощ, които дори на издръжка на общината назначават домакини, които да ръководят цялостната дейност на Пенсионерските клубове. Едва ли разходите, които ще бъдат необходими за осъществяване на тази дейност ще бъдат толкова големи и непосилни за Община Рудозем. Благодаря!</w:t>
      </w:r>
      <w:r w:rsidR="00603758">
        <w:rPr>
          <w:rFonts w:ascii="Times New Roman" w:hAnsi="Times New Roman" w:cs="Times New Roman"/>
          <w:sz w:val="24"/>
          <w:szCs w:val="24"/>
        </w:rPr>
        <w:t>“</w:t>
      </w:r>
    </w:p>
    <w:p w:rsidR="00603758" w:rsidRDefault="00603758"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Г-н кмете, заповядайте!</w:t>
      </w:r>
      <w:r w:rsidR="00D10947">
        <w:rPr>
          <w:rFonts w:ascii="Times New Roman" w:hAnsi="Times New Roman" w:cs="Times New Roman"/>
          <w:sz w:val="24"/>
          <w:szCs w:val="24"/>
        </w:rPr>
        <w:t>“</w:t>
      </w:r>
    </w:p>
    <w:p w:rsidR="00D10947" w:rsidRDefault="00D10947"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Кулевски: „Благодаря! Уважаеми г-н председател на Общински съвет, уважаеми дами и господа общински съветници, моето предложение остава за направата на такъв конкурс. Смятам, че към момента това е най-изчистеното и възможно решение. А нищо не пречи г-н Михтарски да се работи</w:t>
      </w:r>
      <w:r w:rsidR="00BB3473">
        <w:rPr>
          <w:rFonts w:ascii="Times New Roman" w:hAnsi="Times New Roman" w:cs="Times New Roman"/>
          <w:sz w:val="24"/>
          <w:szCs w:val="24"/>
        </w:rPr>
        <w:t xml:space="preserve"> по направата и на изготвянето и на такава наредба - нямам нищо напротив. </w:t>
      </w:r>
      <w:r w:rsidR="005542F6">
        <w:rPr>
          <w:rFonts w:ascii="Times New Roman" w:hAnsi="Times New Roman" w:cs="Times New Roman"/>
          <w:sz w:val="24"/>
          <w:szCs w:val="24"/>
        </w:rPr>
        <w:t>Но смятам, че към този момент това е най-правилното решение. Благодаря, г-н Председател!“</w:t>
      </w:r>
    </w:p>
    <w:p w:rsidR="005542F6" w:rsidRDefault="00A4648A"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Кмете! Други? Г-н Михтарски!“</w:t>
      </w:r>
    </w:p>
    <w:p w:rsidR="00A4648A" w:rsidRDefault="00A4648A"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Г-н Михтарски: „Една кратка реплика. Ако бъде открита такава процедура и ако това помещение бъде отдадено за срок от десет години, приемането на каквато и да било допълнително наредба, тя няма да прекрати действието на сключения договор. И едва ли смисъла на тази наредба ще бъде така от някакво значение. Аз се надявах днес на нашето заседание да присъстват и представители на това сдружение, за да изложат своята визия за развитието на „Клуба на пенсионерите“, за да не изпаднем в едно положение, в което този клуб от „Клуб на пенсионера“ ще се превърне в „Клуб за …или единствено за търговски дейности“.</w:t>
      </w:r>
      <w:r w:rsidR="00437E42">
        <w:rPr>
          <w:rFonts w:ascii="Times New Roman" w:hAnsi="Times New Roman" w:cs="Times New Roman"/>
          <w:sz w:val="24"/>
          <w:szCs w:val="24"/>
        </w:rPr>
        <w:t xml:space="preserve"> Благодаря Ви!“</w:t>
      </w:r>
    </w:p>
    <w:p w:rsidR="00437E42" w:rsidRDefault="00437E42"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Инж. Пехливанов: „Г-н Кмете!“</w:t>
      </w:r>
    </w:p>
    <w:p w:rsidR="00DD7554" w:rsidRDefault="00437E42"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Кулевски: „Уважаеми дами и господа общински съветници, относно договора за наем. Договор за наем може да бъде направен така, че да бъде прекратен в едномесечен срок в зависимост от това какво ще решим ние реално като наемодатели.</w:t>
      </w:r>
      <w:r w:rsidR="00360784">
        <w:rPr>
          <w:rFonts w:ascii="Times New Roman" w:hAnsi="Times New Roman" w:cs="Times New Roman"/>
          <w:sz w:val="24"/>
          <w:szCs w:val="24"/>
        </w:rPr>
        <w:t xml:space="preserve"> Така, че не виждам никакъв проблем това нещо да бъде регламентирано в договора за отдаване под наем и не смятам, че ще има проблем да бъде приета такава наредба.</w:t>
      </w:r>
      <w:r w:rsidR="00DD7554">
        <w:rPr>
          <w:rFonts w:ascii="Times New Roman" w:hAnsi="Times New Roman" w:cs="Times New Roman"/>
          <w:sz w:val="24"/>
          <w:szCs w:val="24"/>
        </w:rPr>
        <w:t>“</w:t>
      </w:r>
    </w:p>
    <w:p w:rsidR="00437E42" w:rsidRDefault="00DD7554"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Пехливанов:</w:t>
      </w:r>
      <w:r w:rsidR="00360784">
        <w:rPr>
          <w:rFonts w:ascii="Times New Roman" w:hAnsi="Times New Roman" w:cs="Times New Roman"/>
          <w:sz w:val="24"/>
          <w:szCs w:val="24"/>
        </w:rPr>
        <w:t xml:space="preserve"> </w:t>
      </w:r>
      <w:r>
        <w:rPr>
          <w:rFonts w:ascii="Times New Roman" w:hAnsi="Times New Roman" w:cs="Times New Roman"/>
          <w:sz w:val="24"/>
          <w:szCs w:val="24"/>
        </w:rPr>
        <w:t>„Благодаря Ви! Юриста, иска ли да вземе някакво отношение? Други колеги?“</w:t>
      </w:r>
    </w:p>
    <w:p w:rsidR="00DD7554" w:rsidRDefault="00DD7554"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Г-н Михтарски: „С риск да стана досаден един уточняващ въпрос. Тъй като в проекторешението никъде не е посочен примерен договор на базата, на който, нали,</w:t>
      </w:r>
      <w:r w:rsidR="00AD67A7">
        <w:rPr>
          <w:rFonts w:ascii="Times New Roman" w:hAnsi="Times New Roman" w:cs="Times New Roman"/>
          <w:sz w:val="24"/>
          <w:szCs w:val="24"/>
        </w:rPr>
        <w:t xml:space="preserve"> ще се сключват тези договорни отношения. Ако имате такъв изготвен, бихте ли го предоставили на Общинския съвет, за да можем всички ние да се запознаем и да </w:t>
      </w:r>
      <w:proofErr w:type="spellStart"/>
      <w:r w:rsidR="00AD67A7">
        <w:rPr>
          <w:rFonts w:ascii="Times New Roman" w:hAnsi="Times New Roman" w:cs="Times New Roman"/>
          <w:sz w:val="24"/>
          <w:szCs w:val="24"/>
        </w:rPr>
        <w:t>вземеме</w:t>
      </w:r>
      <w:proofErr w:type="spellEnd"/>
      <w:r w:rsidR="00AD67A7">
        <w:rPr>
          <w:rFonts w:ascii="Times New Roman" w:hAnsi="Times New Roman" w:cs="Times New Roman"/>
          <w:sz w:val="24"/>
          <w:szCs w:val="24"/>
        </w:rPr>
        <w:t xml:space="preserve"> едно така по-информирано решение по този въпрос?“</w:t>
      </w:r>
    </w:p>
    <w:p w:rsidR="00AD67A7" w:rsidRDefault="00AD67A7"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Пехливанов: „Г-н</w:t>
      </w:r>
      <w:r w:rsidR="001B219F">
        <w:rPr>
          <w:rFonts w:ascii="Times New Roman" w:hAnsi="Times New Roman" w:cs="Times New Roman"/>
          <w:sz w:val="24"/>
          <w:szCs w:val="24"/>
        </w:rPr>
        <w:t>,</w:t>
      </w:r>
      <w:r>
        <w:rPr>
          <w:rFonts w:ascii="Times New Roman" w:hAnsi="Times New Roman" w:cs="Times New Roman"/>
          <w:sz w:val="24"/>
          <w:szCs w:val="24"/>
        </w:rPr>
        <w:t xml:space="preserve"> </w:t>
      </w:r>
      <w:r w:rsidR="001B219F">
        <w:rPr>
          <w:rFonts w:ascii="Times New Roman" w:hAnsi="Times New Roman" w:cs="Times New Roman"/>
          <w:sz w:val="24"/>
          <w:szCs w:val="24"/>
        </w:rPr>
        <w:t>К</w:t>
      </w:r>
      <w:r>
        <w:rPr>
          <w:rFonts w:ascii="Times New Roman" w:hAnsi="Times New Roman" w:cs="Times New Roman"/>
          <w:sz w:val="24"/>
          <w:szCs w:val="24"/>
        </w:rPr>
        <w:t>мете!</w:t>
      </w:r>
      <w:r w:rsidR="001B219F">
        <w:rPr>
          <w:rFonts w:ascii="Times New Roman" w:hAnsi="Times New Roman" w:cs="Times New Roman"/>
          <w:sz w:val="24"/>
          <w:szCs w:val="24"/>
        </w:rPr>
        <w:t>“</w:t>
      </w:r>
    </w:p>
    <w:p w:rsidR="001B219F" w:rsidRDefault="001B219F"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Инж. Кулевски: „Към момента няма изготвен договор. Това ще бъде приложено – договора ще бъде приложен към документацията към самия конкурс, както се прави стандартно. Така, че към момента няма как да предоставим такъв договор. Когато бъде изготвен ако искате г-н Михтарски може да се запознаете с договора и всеки един от общинските съветници, а и той е „публична тайна“, като се казва. Те се качват всички документи на сайта, така че няма никакъв проблем – всеки може да бъде запознат с проектодоговора.</w:t>
      </w:r>
      <w:r w:rsidR="006124D3">
        <w:rPr>
          <w:rFonts w:ascii="Times New Roman" w:hAnsi="Times New Roman" w:cs="Times New Roman"/>
          <w:sz w:val="24"/>
          <w:szCs w:val="24"/>
        </w:rPr>
        <w:t>“</w:t>
      </w:r>
    </w:p>
    <w:p w:rsidR="002D25E9" w:rsidRDefault="006124D3"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„Добре! Благодаря Ви, г-н Кмете! Други колеги не виждам да вземат отношение. Аз, ако позволите, така съвсем на кратко. Аз мисля, че всички ние, нашата цел, както на вносителя, така и на нас като общински съветници е да защитим интересите на нашите родители. Ето защо аз предлагам да открием процедура, с която да „развържем“ така да се каже дори и грубо казано ръцете на Общинска администрация, да започва да изготвя необходимата документация по процедурата. Защото доста са притеснени пенсионерите заради това, че в момента те са в състояние на изчакване на нашето решение. Мисля, че това наше решение не би навредило по никакъв начин за последващите действия. А след като, извинявам се, г-н Михтарски предполагам и останалите колеги имат желание да се запознаят със самата документация ако щете не само с проектодоговора, а и с документацията по процедурата, която следва от тук нататък можем съвсем спокойно на следващо заседание или по-следващото тогава, когато е подготвена тази документация да бъде </w:t>
      </w:r>
      <w:r w:rsidR="002D25E9">
        <w:rPr>
          <w:rFonts w:ascii="Times New Roman" w:hAnsi="Times New Roman" w:cs="Times New Roman"/>
          <w:sz w:val="24"/>
          <w:szCs w:val="24"/>
        </w:rPr>
        <w:t>внесена от Общинска администрация в деловодството и да се запознаем всички, за да няма някой някакви притеснения и съмнения, че ще се случи нещо нередно. Така мисля аз колеги!</w:t>
      </w:r>
    </w:p>
    <w:p w:rsidR="006677AD" w:rsidRDefault="002D25E9"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Призовавам да подкрепим решението и предложението на вносителя да стартират някаква процедура, така че да могат и нашите пенсионери да бъдат по-спокойни. Защото няма да скрия, че при мен идваха представители на новоизбра</w:t>
      </w:r>
      <w:r w:rsidR="006677AD">
        <w:rPr>
          <w:rFonts w:ascii="Times New Roman" w:hAnsi="Times New Roman" w:cs="Times New Roman"/>
          <w:sz w:val="24"/>
          <w:szCs w:val="24"/>
        </w:rPr>
        <w:t>ното ръководство, които бяха видимо притеснени от това, че могат да бъдат затворени да не могат да посещават така наречения „Клуб на пенсионера“.</w:t>
      </w:r>
    </w:p>
    <w:p w:rsidR="006677AD" w:rsidRDefault="006677AD" w:rsidP="00442A4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Предлагам да подкрепим предложението. Да разрешим стартиране на такава процедура и тогава, когато е готова цялата документация, да ни бъде предоставена, така, че да можем да се запознаем и да бъдат изчистени всякакъв вид притеснения и съмнения от всички нас. </w:t>
      </w:r>
    </w:p>
    <w:p w:rsidR="00C63CDA" w:rsidRPr="0097079A" w:rsidRDefault="006677AD" w:rsidP="006677AD">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Предлагам да преминем в режим на гласуване, след като никой от останалите колеги не пожела да вземе отношение. Може </w:t>
      </w:r>
      <w:r w:rsidR="002D25E9">
        <w:rPr>
          <w:rFonts w:ascii="Times New Roman" w:hAnsi="Times New Roman" w:cs="Times New Roman"/>
          <w:sz w:val="24"/>
          <w:szCs w:val="24"/>
        </w:rPr>
        <w:t xml:space="preserve"> </w:t>
      </w:r>
      <w:r>
        <w:rPr>
          <w:rFonts w:ascii="Times New Roman" w:hAnsi="Times New Roman" w:cs="Times New Roman"/>
          <w:sz w:val="24"/>
          <w:szCs w:val="24"/>
        </w:rPr>
        <w:t>би достатъчно изчерпана темата:</w:t>
      </w:r>
    </w:p>
    <w:tbl>
      <w:tblPr>
        <w:tblpPr w:leftFromText="141" w:rightFromText="141" w:vertAnchor="text" w:horzAnchor="margin" w:tblpY="106"/>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6"/>
        <w:gridCol w:w="5687"/>
        <w:gridCol w:w="7"/>
        <w:gridCol w:w="3264"/>
      </w:tblGrid>
      <w:tr w:rsidR="0062066D" w:rsidRPr="006F0DCA" w:rsidTr="00537600">
        <w:trPr>
          <w:trHeight w:val="1036"/>
        </w:trPr>
        <w:tc>
          <w:tcPr>
            <w:tcW w:w="711" w:type="dxa"/>
            <w:gridSpan w:val="2"/>
            <w:tcBorders>
              <w:top w:val="single" w:sz="4" w:space="0" w:color="auto"/>
              <w:left w:val="single" w:sz="4" w:space="0" w:color="auto"/>
              <w:right w:val="single" w:sz="4" w:space="0" w:color="auto"/>
            </w:tcBorders>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 xml:space="preserve">№ </w:t>
            </w:r>
          </w:p>
        </w:tc>
        <w:tc>
          <w:tcPr>
            <w:tcW w:w="5687" w:type="dxa"/>
            <w:tcBorders>
              <w:top w:val="single" w:sz="4" w:space="0" w:color="auto"/>
              <w:left w:val="single" w:sz="4" w:space="0" w:color="auto"/>
              <w:right w:val="single" w:sz="4" w:space="0" w:color="auto"/>
            </w:tcBorders>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ИМЕ, ПРЕЗИМЕ И ФАМИЛИЯ</w:t>
            </w:r>
          </w:p>
        </w:tc>
        <w:tc>
          <w:tcPr>
            <w:tcW w:w="3271" w:type="dxa"/>
            <w:gridSpan w:val="2"/>
            <w:tcBorders>
              <w:top w:val="single" w:sz="4" w:space="0" w:color="auto"/>
              <w:left w:val="single" w:sz="4" w:space="0" w:color="auto"/>
              <w:right w:val="single" w:sz="4" w:space="0" w:color="auto"/>
            </w:tcBorders>
            <w:vAlign w:val="center"/>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ГЛАСУВАЛ</w:t>
            </w:r>
          </w:p>
        </w:tc>
      </w:tr>
      <w:tr w:rsidR="0062066D" w:rsidRPr="006F0DCA" w:rsidTr="00537600">
        <w:trPr>
          <w:trHeight w:val="687"/>
        </w:trPr>
        <w:tc>
          <w:tcPr>
            <w:tcW w:w="711" w:type="dxa"/>
            <w:gridSpan w:val="2"/>
            <w:tcBorders>
              <w:top w:val="single" w:sz="4" w:space="0" w:color="auto"/>
              <w:left w:val="single" w:sz="4" w:space="0" w:color="auto"/>
              <w:bottom w:val="single" w:sz="4" w:space="0" w:color="auto"/>
              <w:right w:val="single" w:sz="4" w:space="0" w:color="auto"/>
            </w:tcBorders>
            <w:vAlign w:val="center"/>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1.</w:t>
            </w:r>
          </w:p>
        </w:tc>
        <w:tc>
          <w:tcPr>
            <w:tcW w:w="5687" w:type="dxa"/>
            <w:tcBorders>
              <w:top w:val="single" w:sz="4" w:space="0" w:color="auto"/>
              <w:left w:val="single" w:sz="4" w:space="0" w:color="auto"/>
              <w:bottom w:val="single" w:sz="4" w:space="0" w:color="auto"/>
              <w:right w:val="single" w:sz="4" w:space="0" w:color="auto"/>
            </w:tcBorders>
            <w:vAlign w:val="center"/>
          </w:tcPr>
          <w:p w:rsidR="0062066D" w:rsidRPr="006F0DCA" w:rsidRDefault="0062066D" w:rsidP="00537600">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инж. Венцислав Венциславов Пехливанов</w:t>
            </w:r>
          </w:p>
        </w:tc>
        <w:tc>
          <w:tcPr>
            <w:tcW w:w="3271" w:type="dxa"/>
            <w:gridSpan w:val="2"/>
            <w:tcBorders>
              <w:top w:val="single" w:sz="4" w:space="0" w:color="auto"/>
              <w:left w:val="single" w:sz="4" w:space="0" w:color="auto"/>
              <w:bottom w:val="single" w:sz="4" w:space="0" w:color="auto"/>
              <w:right w:val="single" w:sz="4" w:space="0" w:color="auto"/>
            </w:tcBorders>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p>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62066D" w:rsidRPr="006F0DCA" w:rsidTr="00537600">
        <w:trPr>
          <w:trHeight w:val="658"/>
        </w:trPr>
        <w:tc>
          <w:tcPr>
            <w:tcW w:w="711" w:type="dxa"/>
            <w:gridSpan w:val="2"/>
            <w:tcBorders>
              <w:top w:val="single" w:sz="4" w:space="0" w:color="auto"/>
              <w:left w:val="single" w:sz="4" w:space="0" w:color="auto"/>
              <w:bottom w:val="single" w:sz="4" w:space="0" w:color="auto"/>
              <w:right w:val="single" w:sz="4" w:space="0" w:color="auto"/>
            </w:tcBorders>
            <w:vAlign w:val="center"/>
          </w:tcPr>
          <w:p w:rsidR="0062066D" w:rsidRPr="006F0DCA" w:rsidRDefault="0062066D" w:rsidP="00537600">
            <w:pPr>
              <w:spacing w:after="0" w:line="240" w:lineRule="auto"/>
              <w:jc w:val="center"/>
              <w:rPr>
                <w:rFonts w:ascii="Times New Roman" w:eastAsia="Times New Roman" w:hAnsi="Times New Roman" w:cs="Times New Roman"/>
                <w:sz w:val="24"/>
                <w:szCs w:val="24"/>
                <w:lang w:val="en-US" w:eastAsia="bg-BG"/>
              </w:rPr>
            </w:pPr>
            <w:r w:rsidRPr="006F0DCA">
              <w:rPr>
                <w:rFonts w:ascii="Times New Roman" w:eastAsia="Times New Roman" w:hAnsi="Times New Roman" w:cs="Times New Roman"/>
                <w:sz w:val="24"/>
                <w:szCs w:val="24"/>
                <w:lang w:val="en-US" w:eastAsia="bg-BG"/>
              </w:rPr>
              <w:lastRenderedPageBreak/>
              <w:t>2.</w:t>
            </w:r>
          </w:p>
        </w:tc>
        <w:tc>
          <w:tcPr>
            <w:tcW w:w="5687" w:type="dxa"/>
            <w:tcBorders>
              <w:top w:val="single" w:sz="4" w:space="0" w:color="auto"/>
              <w:left w:val="single" w:sz="4" w:space="0" w:color="auto"/>
              <w:bottom w:val="single" w:sz="4" w:space="0" w:color="auto"/>
              <w:right w:val="single" w:sz="4" w:space="0" w:color="auto"/>
            </w:tcBorders>
            <w:vAlign w:val="center"/>
          </w:tcPr>
          <w:p w:rsidR="0062066D" w:rsidRPr="00537600" w:rsidRDefault="00537600" w:rsidP="00537600">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Димитър Радославов Мадански</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62066D" w:rsidRPr="006F0DCA" w:rsidRDefault="0062066D" w:rsidP="0053760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537600" w:rsidRPr="006F0DCA" w:rsidTr="00537600">
        <w:trPr>
          <w:trHeight w:val="838"/>
        </w:trPr>
        <w:tc>
          <w:tcPr>
            <w:tcW w:w="711" w:type="dxa"/>
            <w:gridSpan w:val="2"/>
            <w:tcBorders>
              <w:top w:val="single" w:sz="4" w:space="0" w:color="auto"/>
              <w:left w:val="single" w:sz="4" w:space="0" w:color="auto"/>
              <w:bottom w:val="single" w:sz="4" w:space="0" w:color="auto"/>
              <w:right w:val="single" w:sz="4" w:space="0" w:color="auto"/>
            </w:tcBorders>
            <w:vAlign w:val="center"/>
          </w:tcPr>
          <w:p w:rsidR="00537600" w:rsidRPr="006F0DCA" w:rsidRDefault="00537600" w:rsidP="00537600">
            <w:pPr>
              <w:spacing w:after="0" w:line="240" w:lineRule="auto"/>
              <w:jc w:val="center"/>
              <w:rPr>
                <w:rFonts w:ascii="Times New Roman" w:eastAsia="Times New Roman" w:hAnsi="Times New Roman" w:cs="Times New Roman"/>
                <w:sz w:val="24"/>
                <w:szCs w:val="24"/>
                <w:lang w:val="en-US" w:eastAsia="bg-BG"/>
              </w:rPr>
            </w:pPr>
            <w:r w:rsidRPr="006F0DCA">
              <w:rPr>
                <w:rFonts w:ascii="Times New Roman" w:eastAsia="Times New Roman" w:hAnsi="Times New Roman" w:cs="Times New Roman"/>
                <w:sz w:val="24"/>
                <w:szCs w:val="24"/>
                <w:lang w:eastAsia="bg-BG"/>
              </w:rPr>
              <w:t>3.</w:t>
            </w:r>
          </w:p>
        </w:tc>
        <w:tc>
          <w:tcPr>
            <w:tcW w:w="5687" w:type="dxa"/>
            <w:tcBorders>
              <w:top w:val="single" w:sz="4" w:space="0" w:color="auto"/>
              <w:left w:val="single" w:sz="4" w:space="0" w:color="auto"/>
              <w:bottom w:val="single" w:sz="4" w:space="0" w:color="auto"/>
              <w:right w:val="single" w:sz="4" w:space="0" w:color="auto"/>
            </w:tcBorders>
            <w:vAlign w:val="center"/>
          </w:tcPr>
          <w:p w:rsidR="00537600" w:rsidRPr="006F0DCA" w:rsidRDefault="00537600" w:rsidP="00537600">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Диан Фиданов Малеков</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537600" w:rsidRDefault="00A06F86" w:rsidP="0053760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537600" w:rsidRPr="006F0DCA" w:rsidTr="00537600">
        <w:trPr>
          <w:trHeight w:val="771"/>
        </w:trPr>
        <w:tc>
          <w:tcPr>
            <w:tcW w:w="711" w:type="dxa"/>
            <w:gridSpan w:val="2"/>
            <w:tcBorders>
              <w:top w:val="single" w:sz="4" w:space="0" w:color="auto"/>
              <w:left w:val="single" w:sz="4" w:space="0" w:color="auto"/>
              <w:bottom w:val="single" w:sz="4" w:space="0" w:color="auto"/>
              <w:right w:val="single" w:sz="4" w:space="0" w:color="auto"/>
            </w:tcBorders>
            <w:vAlign w:val="center"/>
          </w:tcPr>
          <w:p w:rsidR="00537600" w:rsidRPr="006F0DCA" w:rsidRDefault="00537600" w:rsidP="00537600">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4.</w:t>
            </w:r>
          </w:p>
        </w:tc>
        <w:tc>
          <w:tcPr>
            <w:tcW w:w="5687" w:type="dxa"/>
            <w:tcBorders>
              <w:top w:val="single" w:sz="4" w:space="0" w:color="auto"/>
              <w:left w:val="single" w:sz="4" w:space="0" w:color="auto"/>
              <w:bottom w:val="single" w:sz="4" w:space="0" w:color="auto"/>
              <w:right w:val="single" w:sz="4" w:space="0" w:color="auto"/>
            </w:tcBorders>
            <w:vAlign w:val="center"/>
          </w:tcPr>
          <w:p w:rsidR="00537600" w:rsidRPr="006F0DCA" w:rsidRDefault="00537600" w:rsidP="00537600">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Николина Ангелова Костадинова</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537600" w:rsidRPr="006F0DCA" w:rsidRDefault="00537600" w:rsidP="00537600">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AA38A4" w:rsidRPr="006F0DCA" w:rsidTr="00537600">
        <w:trPr>
          <w:trHeight w:val="726"/>
        </w:trPr>
        <w:tc>
          <w:tcPr>
            <w:tcW w:w="71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5.</w:t>
            </w:r>
          </w:p>
        </w:tc>
        <w:tc>
          <w:tcPr>
            <w:tcW w:w="5687" w:type="dxa"/>
            <w:tcBorders>
              <w:top w:val="single" w:sz="4" w:space="0" w:color="auto"/>
              <w:left w:val="single" w:sz="4" w:space="0" w:color="auto"/>
              <w:bottom w:val="single" w:sz="4" w:space="0" w:color="auto"/>
              <w:right w:val="single" w:sz="4" w:space="0" w:color="auto"/>
            </w:tcBorders>
            <w:vAlign w:val="center"/>
          </w:tcPr>
          <w:p w:rsidR="00AA38A4" w:rsidRPr="00537600" w:rsidRDefault="00AA38A4" w:rsidP="00AA38A4">
            <w:pPr>
              <w:rPr>
                <w:rFonts w:ascii="Times New Roman" w:hAnsi="Times New Roman" w:cs="Times New Roman"/>
              </w:rPr>
            </w:pPr>
            <w:r w:rsidRPr="00537600">
              <w:rPr>
                <w:rFonts w:ascii="Times New Roman" w:hAnsi="Times New Roman" w:cs="Times New Roman"/>
              </w:rPr>
              <w:t>Хайридин Хайриев Молабрахимов</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AA38A4" w:rsidRPr="006F0DCA" w:rsidTr="00537600">
        <w:trPr>
          <w:trHeight w:val="663"/>
        </w:trPr>
        <w:tc>
          <w:tcPr>
            <w:tcW w:w="71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6.</w:t>
            </w:r>
          </w:p>
        </w:tc>
        <w:tc>
          <w:tcPr>
            <w:tcW w:w="5687" w:type="dxa"/>
            <w:tcBorders>
              <w:top w:val="single" w:sz="4" w:space="0" w:color="auto"/>
              <w:left w:val="single" w:sz="4" w:space="0" w:color="auto"/>
              <w:bottom w:val="single" w:sz="4" w:space="0" w:color="auto"/>
              <w:right w:val="single" w:sz="4" w:space="0" w:color="auto"/>
            </w:tcBorders>
            <w:vAlign w:val="center"/>
          </w:tcPr>
          <w:p w:rsidR="00AA38A4" w:rsidRPr="00537600" w:rsidRDefault="00AA38A4" w:rsidP="00AA38A4">
            <w:pPr>
              <w:rPr>
                <w:rFonts w:ascii="Times New Roman" w:hAnsi="Times New Roman" w:cs="Times New Roman"/>
              </w:rPr>
            </w:pPr>
            <w:r>
              <w:rPr>
                <w:rFonts w:ascii="Times New Roman" w:hAnsi="Times New Roman" w:cs="Times New Roman"/>
              </w:rPr>
              <w:t xml:space="preserve">инж. </w:t>
            </w:r>
            <w:r w:rsidRPr="00537600">
              <w:rPr>
                <w:rFonts w:ascii="Times New Roman" w:hAnsi="Times New Roman" w:cs="Times New Roman"/>
              </w:rPr>
              <w:t>Денис Минков Кедиков</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AA38A4" w:rsidRPr="006F0DCA" w:rsidTr="00537600">
        <w:trPr>
          <w:trHeight w:val="701"/>
        </w:trPr>
        <w:tc>
          <w:tcPr>
            <w:tcW w:w="71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7.</w:t>
            </w:r>
          </w:p>
        </w:tc>
        <w:tc>
          <w:tcPr>
            <w:tcW w:w="5687" w:type="dxa"/>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инж. Радослав Валентинов Филизов</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AA38A4" w:rsidRPr="006F0DCA" w:rsidTr="00537600">
        <w:trPr>
          <w:trHeight w:val="710"/>
        </w:trPr>
        <w:tc>
          <w:tcPr>
            <w:tcW w:w="71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8.</w:t>
            </w:r>
          </w:p>
        </w:tc>
        <w:tc>
          <w:tcPr>
            <w:tcW w:w="5687" w:type="dxa"/>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rPr>
                <w:rFonts w:ascii="Times New Roman" w:eastAsia="Times New Roman" w:hAnsi="Times New Roman" w:cs="Times New Roman"/>
                <w:sz w:val="24"/>
                <w:szCs w:val="24"/>
                <w:lang w:eastAsia="bg-BG"/>
              </w:rPr>
            </w:pPr>
            <w:r w:rsidRPr="006F0DCA">
              <w:rPr>
                <w:rFonts w:ascii="Times New Roman" w:eastAsia="Times New Roman" w:hAnsi="Times New Roman" w:cs="Times New Roman"/>
                <w:sz w:val="24"/>
                <w:szCs w:val="24"/>
                <w:lang w:eastAsia="bg-BG"/>
              </w:rPr>
              <w:t>Шукри Асанов Халилов</w:t>
            </w:r>
          </w:p>
        </w:tc>
        <w:tc>
          <w:tcPr>
            <w:tcW w:w="3271" w:type="dxa"/>
            <w:gridSpan w:val="2"/>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w:t>
            </w:r>
          </w:p>
        </w:tc>
      </w:tr>
      <w:tr w:rsidR="00AA38A4" w:rsidRPr="006F0DCA" w:rsidTr="002D25E9">
        <w:trPr>
          <w:trHeight w:val="804"/>
        </w:trPr>
        <w:tc>
          <w:tcPr>
            <w:tcW w:w="711" w:type="dxa"/>
            <w:gridSpan w:val="2"/>
            <w:tcBorders>
              <w:top w:val="single" w:sz="4" w:space="0" w:color="auto"/>
              <w:left w:val="single" w:sz="4" w:space="0" w:color="auto"/>
              <w:right w:val="single" w:sz="4" w:space="0" w:color="auto"/>
            </w:tcBorders>
            <w:vAlign w:val="center"/>
          </w:tcPr>
          <w:p w:rsidR="00AA38A4" w:rsidRPr="006F0DCA" w:rsidRDefault="00AA38A4" w:rsidP="00AA38A4">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w:t>
            </w:r>
          </w:p>
        </w:tc>
        <w:tc>
          <w:tcPr>
            <w:tcW w:w="5687" w:type="dxa"/>
            <w:tcBorders>
              <w:top w:val="single" w:sz="4" w:space="0" w:color="auto"/>
              <w:left w:val="single" w:sz="4" w:space="0" w:color="auto"/>
              <w:bottom w:val="single" w:sz="4" w:space="0" w:color="auto"/>
              <w:right w:val="single" w:sz="4" w:space="0" w:color="auto"/>
            </w:tcBorders>
            <w:vAlign w:val="center"/>
          </w:tcPr>
          <w:p w:rsidR="00AA38A4" w:rsidRPr="006F0DCA" w:rsidRDefault="00AA38A4" w:rsidP="00AA38A4">
            <w:pPr>
              <w:jc w:val="both"/>
              <w:rPr>
                <w:rFonts w:ascii="Times New Roman" w:eastAsia="Calibri" w:hAnsi="Times New Roman" w:cs="Times New Roman"/>
                <w:sz w:val="24"/>
                <w:szCs w:val="24"/>
              </w:rPr>
            </w:pPr>
            <w:r w:rsidRPr="00537600">
              <w:rPr>
                <w:rFonts w:ascii="Times New Roman" w:eastAsia="Times New Roman" w:hAnsi="Times New Roman" w:cs="Times New Roman"/>
                <w:sz w:val="24"/>
                <w:szCs w:val="24"/>
                <w:lang w:eastAsia="bg-BG"/>
              </w:rPr>
              <w:t>Николай Бисеров Михтарски</w:t>
            </w:r>
          </w:p>
        </w:tc>
        <w:tc>
          <w:tcPr>
            <w:tcW w:w="3271" w:type="dxa"/>
            <w:gridSpan w:val="2"/>
            <w:tcBorders>
              <w:top w:val="single" w:sz="4" w:space="0" w:color="auto"/>
              <w:left w:val="single" w:sz="4" w:space="0" w:color="auto"/>
              <w:right w:val="single" w:sz="4" w:space="0" w:color="auto"/>
            </w:tcBorders>
            <w:vAlign w:val="center"/>
          </w:tcPr>
          <w:p w:rsidR="00AA38A4" w:rsidRPr="0062066D" w:rsidRDefault="006677AD" w:rsidP="00AA38A4">
            <w:pPr>
              <w:spacing w:after="0" w:line="240" w:lineRule="auto"/>
              <w:jc w:val="center"/>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ПРОТИВ</w:t>
            </w:r>
          </w:p>
        </w:tc>
      </w:tr>
      <w:tr w:rsidR="00AA38A4" w:rsidRPr="006F0DCA" w:rsidTr="00AA38A4">
        <w:trPr>
          <w:trHeight w:val="679"/>
        </w:trPr>
        <w:tc>
          <w:tcPr>
            <w:tcW w:w="705" w:type="dxa"/>
            <w:tcBorders>
              <w:top w:val="nil"/>
              <w:left w:val="single" w:sz="4" w:space="0" w:color="auto"/>
              <w:bottom w:val="single" w:sz="4" w:space="0" w:color="auto"/>
              <w:right w:val="single" w:sz="4" w:space="0" w:color="auto"/>
            </w:tcBorders>
            <w:vAlign w:val="center"/>
          </w:tcPr>
          <w:p w:rsidR="00AA38A4" w:rsidRPr="006F0DCA" w:rsidRDefault="00AA38A4" w:rsidP="00AA38A4">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00" w:type="dxa"/>
            <w:gridSpan w:val="3"/>
            <w:tcBorders>
              <w:top w:val="nil"/>
              <w:left w:val="single" w:sz="4" w:space="0" w:color="auto"/>
              <w:bottom w:val="single" w:sz="4" w:space="0" w:color="auto"/>
              <w:right w:val="single" w:sz="4" w:space="0" w:color="auto"/>
            </w:tcBorders>
            <w:vAlign w:val="center"/>
          </w:tcPr>
          <w:p w:rsidR="00AA38A4" w:rsidRPr="006F0DCA" w:rsidRDefault="00AA38A4" w:rsidP="00AA38A4">
            <w:pPr>
              <w:jc w:val="both"/>
              <w:rPr>
                <w:rFonts w:ascii="Times New Roman" w:eastAsia="Calibri" w:hAnsi="Times New Roman" w:cs="Times New Roman"/>
                <w:sz w:val="24"/>
                <w:szCs w:val="24"/>
              </w:rPr>
            </w:pPr>
            <w:r w:rsidRPr="006F0DCA">
              <w:rPr>
                <w:rFonts w:ascii="Times New Roman" w:eastAsia="Times New Roman" w:hAnsi="Times New Roman" w:cs="Times New Roman"/>
                <w:sz w:val="24"/>
                <w:szCs w:val="24"/>
                <w:lang w:eastAsia="bg-BG"/>
              </w:rPr>
              <w:t>инж. Евелин Веселинов Бозов</w:t>
            </w:r>
          </w:p>
        </w:tc>
        <w:tc>
          <w:tcPr>
            <w:tcW w:w="3264" w:type="dxa"/>
            <w:tcBorders>
              <w:top w:val="nil"/>
              <w:left w:val="single" w:sz="4" w:space="0" w:color="auto"/>
              <w:bottom w:val="single" w:sz="4" w:space="0" w:color="auto"/>
              <w:right w:val="single" w:sz="4" w:space="0" w:color="auto"/>
            </w:tcBorders>
            <w:vAlign w:val="center"/>
          </w:tcPr>
          <w:p w:rsidR="00AA38A4" w:rsidRPr="006F0DCA" w:rsidRDefault="006677AD" w:rsidP="00AA38A4">
            <w:pPr>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p>
        </w:tc>
      </w:tr>
    </w:tbl>
    <w:p w:rsidR="0044691B" w:rsidRDefault="00A06F86" w:rsidP="0062066D">
      <w:pPr>
        <w:spacing w:after="0" w:line="240" w:lineRule="auto"/>
        <w:ind w:right="-1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44691B">
        <w:rPr>
          <w:rFonts w:ascii="Times New Roman" w:eastAsia="Times New Roman" w:hAnsi="Times New Roman" w:cs="Times New Roman"/>
          <w:sz w:val="24"/>
          <w:szCs w:val="24"/>
          <w:lang w:val="ru-RU" w:eastAsia="bg-BG"/>
        </w:rPr>
        <w:t xml:space="preserve"> </w:t>
      </w:r>
    </w:p>
    <w:p w:rsidR="0062066D" w:rsidRPr="0062066D" w:rsidRDefault="0044691B" w:rsidP="0062066D">
      <w:pPr>
        <w:spacing w:after="0" w:line="240" w:lineRule="auto"/>
        <w:ind w:right="-1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r w:rsidR="0062066D" w:rsidRPr="0062066D">
        <w:rPr>
          <w:rFonts w:ascii="Times New Roman" w:eastAsia="Times New Roman" w:hAnsi="Times New Roman" w:cs="Times New Roman"/>
          <w:sz w:val="24"/>
          <w:szCs w:val="24"/>
          <w:lang w:val="ru-RU" w:eastAsia="bg-BG"/>
        </w:rPr>
        <w:t xml:space="preserve">Общ </w:t>
      </w:r>
      <w:proofErr w:type="spellStart"/>
      <w:r w:rsidR="0062066D" w:rsidRPr="0062066D">
        <w:rPr>
          <w:rFonts w:ascii="Times New Roman" w:eastAsia="Times New Roman" w:hAnsi="Times New Roman" w:cs="Times New Roman"/>
          <w:sz w:val="24"/>
          <w:szCs w:val="24"/>
          <w:lang w:val="ru-RU" w:eastAsia="bg-BG"/>
        </w:rPr>
        <w:t>брой</w:t>
      </w:r>
      <w:proofErr w:type="spellEnd"/>
      <w:r w:rsidR="0062066D" w:rsidRPr="0062066D">
        <w:rPr>
          <w:rFonts w:ascii="Times New Roman" w:eastAsia="Times New Roman" w:hAnsi="Times New Roman" w:cs="Times New Roman"/>
          <w:sz w:val="24"/>
          <w:szCs w:val="24"/>
          <w:lang w:val="ru-RU" w:eastAsia="bg-BG"/>
        </w:rPr>
        <w:t xml:space="preserve"> </w:t>
      </w:r>
      <w:proofErr w:type="spellStart"/>
      <w:r w:rsidR="0062066D" w:rsidRPr="0062066D">
        <w:rPr>
          <w:rFonts w:ascii="Times New Roman" w:eastAsia="Times New Roman" w:hAnsi="Times New Roman" w:cs="Times New Roman"/>
          <w:sz w:val="24"/>
          <w:szCs w:val="24"/>
          <w:lang w:val="ru-RU" w:eastAsia="bg-BG"/>
        </w:rPr>
        <w:t>общински</w:t>
      </w:r>
      <w:proofErr w:type="spellEnd"/>
      <w:r w:rsidR="0062066D" w:rsidRPr="0062066D">
        <w:rPr>
          <w:rFonts w:ascii="Times New Roman" w:eastAsia="Times New Roman" w:hAnsi="Times New Roman" w:cs="Times New Roman"/>
          <w:sz w:val="24"/>
          <w:szCs w:val="24"/>
          <w:lang w:val="ru-RU" w:eastAsia="bg-BG"/>
        </w:rPr>
        <w:t xml:space="preserve"> </w:t>
      </w:r>
      <w:proofErr w:type="spellStart"/>
      <w:r w:rsidR="0062066D" w:rsidRPr="0062066D">
        <w:rPr>
          <w:rFonts w:ascii="Times New Roman" w:eastAsia="Times New Roman" w:hAnsi="Times New Roman" w:cs="Times New Roman"/>
          <w:sz w:val="24"/>
          <w:szCs w:val="24"/>
          <w:lang w:val="ru-RU" w:eastAsia="bg-BG"/>
        </w:rPr>
        <w:t>съветници</w:t>
      </w:r>
      <w:proofErr w:type="spellEnd"/>
      <w:r w:rsidR="0062066D" w:rsidRPr="0062066D">
        <w:rPr>
          <w:rFonts w:ascii="Times New Roman" w:eastAsia="Times New Roman" w:hAnsi="Times New Roman" w:cs="Times New Roman"/>
          <w:sz w:val="24"/>
          <w:szCs w:val="24"/>
          <w:lang w:val="ru-RU" w:eastAsia="bg-BG"/>
        </w:rPr>
        <w:t>: 12</w:t>
      </w:r>
    </w:p>
    <w:p w:rsidR="0062066D" w:rsidRPr="0062066D" w:rsidRDefault="0062066D" w:rsidP="0062066D">
      <w:pPr>
        <w:spacing w:after="0" w:line="240" w:lineRule="auto"/>
        <w:ind w:right="-108"/>
        <w:rPr>
          <w:rFonts w:ascii="Times New Roman" w:eastAsia="Times New Roman" w:hAnsi="Times New Roman" w:cs="Times New Roman"/>
          <w:sz w:val="24"/>
          <w:szCs w:val="24"/>
          <w:lang w:val="en-US" w:eastAsia="bg-BG"/>
        </w:rPr>
      </w:pPr>
      <w:r w:rsidRPr="0062066D">
        <w:rPr>
          <w:rFonts w:ascii="Times New Roman" w:eastAsia="Times New Roman" w:hAnsi="Times New Roman" w:cs="Times New Roman"/>
          <w:sz w:val="24"/>
          <w:szCs w:val="24"/>
          <w:lang w:val="ru-RU" w:eastAsia="bg-BG"/>
        </w:rPr>
        <w:t xml:space="preserve">   </w:t>
      </w:r>
      <w:proofErr w:type="spellStart"/>
      <w:r w:rsidRPr="0062066D">
        <w:rPr>
          <w:rFonts w:ascii="Times New Roman" w:eastAsia="Times New Roman" w:hAnsi="Times New Roman" w:cs="Times New Roman"/>
          <w:sz w:val="24"/>
          <w:szCs w:val="24"/>
          <w:lang w:val="ru-RU" w:eastAsia="bg-BG"/>
        </w:rPr>
        <w:t>Присъствали</w:t>
      </w:r>
      <w:proofErr w:type="spellEnd"/>
      <w:r w:rsidRPr="0062066D">
        <w:rPr>
          <w:rFonts w:ascii="Times New Roman" w:eastAsia="Times New Roman" w:hAnsi="Times New Roman" w:cs="Times New Roman"/>
          <w:sz w:val="24"/>
          <w:szCs w:val="24"/>
          <w:lang w:val="ru-RU" w:eastAsia="bg-BG"/>
        </w:rPr>
        <w:t xml:space="preserve">: </w:t>
      </w:r>
      <w:r w:rsidR="0044691B">
        <w:rPr>
          <w:rFonts w:ascii="Times New Roman" w:eastAsia="Times New Roman" w:hAnsi="Times New Roman" w:cs="Times New Roman"/>
          <w:sz w:val="24"/>
          <w:szCs w:val="24"/>
          <w:lang w:val="en-US" w:eastAsia="bg-BG"/>
        </w:rPr>
        <w:t>10</w:t>
      </w:r>
    </w:p>
    <w:p w:rsidR="0062066D" w:rsidRPr="0062066D" w:rsidRDefault="0062066D" w:rsidP="0062066D">
      <w:pPr>
        <w:spacing w:after="0" w:line="240" w:lineRule="auto"/>
        <w:ind w:right="-108"/>
        <w:rPr>
          <w:rFonts w:ascii="Times New Roman" w:eastAsia="Times New Roman" w:hAnsi="Times New Roman" w:cs="Times New Roman"/>
          <w:sz w:val="24"/>
          <w:szCs w:val="24"/>
          <w:lang w:val="en-US" w:eastAsia="bg-BG"/>
        </w:rPr>
      </w:pPr>
      <w:r w:rsidRPr="0062066D">
        <w:rPr>
          <w:rFonts w:ascii="Times New Roman" w:eastAsia="Times New Roman" w:hAnsi="Times New Roman" w:cs="Times New Roman"/>
          <w:sz w:val="24"/>
          <w:szCs w:val="24"/>
          <w:lang w:val="ru-RU" w:eastAsia="bg-BG"/>
        </w:rPr>
        <w:t xml:space="preserve">   </w:t>
      </w:r>
      <w:proofErr w:type="spellStart"/>
      <w:r w:rsidRPr="0062066D">
        <w:rPr>
          <w:rFonts w:ascii="Times New Roman" w:eastAsia="Times New Roman" w:hAnsi="Times New Roman" w:cs="Times New Roman"/>
          <w:sz w:val="24"/>
          <w:szCs w:val="24"/>
          <w:lang w:val="ru-RU" w:eastAsia="bg-BG"/>
        </w:rPr>
        <w:t>Гласували</w:t>
      </w:r>
      <w:proofErr w:type="spellEnd"/>
      <w:r w:rsidRPr="0062066D">
        <w:rPr>
          <w:rFonts w:ascii="Times New Roman" w:eastAsia="Times New Roman" w:hAnsi="Times New Roman" w:cs="Times New Roman"/>
          <w:sz w:val="24"/>
          <w:szCs w:val="24"/>
          <w:lang w:val="ru-RU" w:eastAsia="bg-BG"/>
        </w:rPr>
        <w:t xml:space="preserve">: </w:t>
      </w:r>
      <w:r w:rsidR="0044691B">
        <w:rPr>
          <w:rFonts w:ascii="Times New Roman" w:eastAsia="Times New Roman" w:hAnsi="Times New Roman" w:cs="Times New Roman"/>
          <w:sz w:val="24"/>
          <w:szCs w:val="24"/>
          <w:lang w:val="en-US" w:eastAsia="bg-BG"/>
        </w:rPr>
        <w:t>10</w:t>
      </w:r>
    </w:p>
    <w:p w:rsidR="0062066D" w:rsidRPr="0062066D" w:rsidRDefault="0062066D" w:rsidP="0062066D">
      <w:pPr>
        <w:tabs>
          <w:tab w:val="left" w:pos="1875"/>
        </w:tabs>
        <w:spacing w:after="0" w:line="240" w:lineRule="auto"/>
        <w:ind w:right="-108"/>
        <w:rPr>
          <w:rFonts w:ascii="Times New Roman" w:eastAsia="Times New Roman" w:hAnsi="Times New Roman" w:cs="Times New Roman"/>
          <w:sz w:val="24"/>
          <w:szCs w:val="24"/>
          <w:lang w:eastAsia="bg-BG"/>
        </w:rPr>
      </w:pPr>
      <w:r w:rsidRPr="0062066D">
        <w:rPr>
          <w:rFonts w:ascii="Times New Roman" w:eastAsia="Times New Roman" w:hAnsi="Times New Roman" w:cs="Times New Roman"/>
          <w:sz w:val="24"/>
          <w:szCs w:val="24"/>
          <w:lang w:val="ru-RU" w:eastAsia="bg-BG"/>
        </w:rPr>
        <w:t xml:space="preserve">   За: </w:t>
      </w:r>
      <w:r w:rsidR="0044691B">
        <w:rPr>
          <w:rFonts w:ascii="Times New Roman" w:eastAsia="Times New Roman" w:hAnsi="Times New Roman" w:cs="Times New Roman"/>
          <w:sz w:val="24"/>
          <w:szCs w:val="24"/>
          <w:lang w:val="en-US" w:eastAsia="bg-BG"/>
        </w:rPr>
        <w:t>9</w:t>
      </w:r>
      <w:r w:rsidRPr="0062066D">
        <w:rPr>
          <w:rFonts w:ascii="Times New Roman" w:eastAsia="Times New Roman" w:hAnsi="Times New Roman" w:cs="Times New Roman"/>
          <w:sz w:val="24"/>
          <w:szCs w:val="24"/>
          <w:lang w:val="ru-RU" w:eastAsia="bg-BG"/>
        </w:rPr>
        <w:tab/>
      </w:r>
    </w:p>
    <w:p w:rsidR="0062066D" w:rsidRPr="0062066D" w:rsidRDefault="0044691B" w:rsidP="0062066D">
      <w:pPr>
        <w:spacing w:after="0" w:line="240" w:lineRule="auto"/>
        <w:ind w:right="-1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Против: 1</w:t>
      </w:r>
    </w:p>
    <w:p w:rsidR="0062066D" w:rsidRDefault="0062066D" w:rsidP="0062066D">
      <w:pPr>
        <w:spacing w:after="0" w:line="240" w:lineRule="auto"/>
        <w:ind w:right="-108"/>
        <w:rPr>
          <w:rFonts w:ascii="Times New Roman" w:eastAsia="Times New Roman" w:hAnsi="Times New Roman" w:cs="Times New Roman"/>
          <w:sz w:val="24"/>
          <w:szCs w:val="24"/>
          <w:lang w:val="ru-RU" w:eastAsia="bg-BG"/>
        </w:rPr>
      </w:pPr>
      <w:r w:rsidRPr="0062066D">
        <w:rPr>
          <w:rFonts w:ascii="Times New Roman" w:eastAsia="Times New Roman" w:hAnsi="Times New Roman" w:cs="Times New Roman"/>
          <w:sz w:val="24"/>
          <w:szCs w:val="24"/>
          <w:lang w:val="ru-RU" w:eastAsia="bg-BG"/>
        </w:rPr>
        <w:t xml:space="preserve">   </w:t>
      </w:r>
      <w:proofErr w:type="spellStart"/>
      <w:r w:rsidRPr="0062066D">
        <w:rPr>
          <w:rFonts w:ascii="Times New Roman" w:eastAsia="Times New Roman" w:hAnsi="Times New Roman" w:cs="Times New Roman"/>
          <w:sz w:val="24"/>
          <w:szCs w:val="24"/>
          <w:lang w:val="ru-RU" w:eastAsia="bg-BG"/>
        </w:rPr>
        <w:t>Въздържали</w:t>
      </w:r>
      <w:proofErr w:type="spellEnd"/>
      <w:r w:rsidRPr="0062066D">
        <w:rPr>
          <w:rFonts w:ascii="Times New Roman" w:eastAsia="Times New Roman" w:hAnsi="Times New Roman" w:cs="Times New Roman"/>
          <w:sz w:val="24"/>
          <w:szCs w:val="24"/>
          <w:lang w:val="ru-RU" w:eastAsia="bg-BG"/>
        </w:rPr>
        <w:t xml:space="preserve"> се: 0 </w:t>
      </w:r>
    </w:p>
    <w:p w:rsidR="004D0001" w:rsidRPr="0062066D" w:rsidRDefault="0044691B" w:rsidP="0062066D">
      <w:pPr>
        <w:spacing w:after="0" w:line="240" w:lineRule="auto"/>
        <w:ind w:right="-108"/>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   </w:t>
      </w:r>
    </w:p>
    <w:p w:rsidR="00285C3E" w:rsidRPr="009F1613" w:rsidRDefault="0044691B" w:rsidP="00285C3E">
      <w:pPr>
        <w:ind w:firstLine="567"/>
        <w:jc w:val="both"/>
        <w:rPr>
          <w:rFonts w:ascii="Times New Roman" w:hAnsi="Times New Roman" w:cs="Times New Roman"/>
          <w:sz w:val="24"/>
          <w:szCs w:val="24"/>
        </w:rPr>
      </w:pPr>
      <w:r>
        <w:rPr>
          <w:rFonts w:ascii="Times New Roman" w:eastAsia="Calibri" w:hAnsi="Times New Roman" w:cs="Times New Roman"/>
          <w:sz w:val="24"/>
          <w:szCs w:val="24"/>
        </w:rPr>
        <w:t>Благодаря Ви, колеги! С 9 „За“, 1 „против“ и</w:t>
      </w:r>
      <w:r w:rsidR="0097079A">
        <w:rPr>
          <w:rFonts w:ascii="Times New Roman" w:eastAsia="Calibri" w:hAnsi="Times New Roman" w:cs="Times New Roman"/>
          <w:sz w:val="24"/>
          <w:szCs w:val="24"/>
        </w:rPr>
        <w:t xml:space="preserve"> 0 „въздържали се“</w:t>
      </w:r>
      <w:r w:rsidR="004D0001">
        <w:rPr>
          <w:rFonts w:ascii="Times New Roman" w:eastAsia="Calibri" w:hAnsi="Times New Roman" w:cs="Times New Roman"/>
          <w:sz w:val="24"/>
          <w:szCs w:val="24"/>
        </w:rPr>
        <w:t xml:space="preserve"> </w:t>
      </w:r>
      <w:r w:rsidR="00437C7D">
        <w:rPr>
          <w:rFonts w:ascii="Times New Roman" w:eastAsia="Calibri" w:hAnsi="Times New Roman" w:cs="Times New Roman"/>
          <w:sz w:val="24"/>
          <w:szCs w:val="24"/>
        </w:rPr>
        <w:t xml:space="preserve">Решението е прието. </w:t>
      </w:r>
    </w:p>
    <w:p w:rsidR="00D44FD5" w:rsidRDefault="00D44FD5" w:rsidP="008525C8">
      <w:pPr>
        <w:spacing w:after="0" w:line="240" w:lineRule="auto"/>
        <w:jc w:val="center"/>
        <w:textAlignment w:val="baseline"/>
        <w:rPr>
          <w:rFonts w:ascii="Times New Roman" w:eastAsia="Calibri" w:hAnsi="Times New Roman" w:cs="Times New Roman"/>
          <w:b/>
          <w:sz w:val="24"/>
          <w:szCs w:val="24"/>
          <w:lang w:eastAsia="bg-BG"/>
        </w:rPr>
      </w:pPr>
    </w:p>
    <w:p w:rsidR="00A70C14" w:rsidRDefault="00A70C14" w:rsidP="00A70C14">
      <w:pPr>
        <w:tabs>
          <w:tab w:val="left" w:pos="6930"/>
        </w:tabs>
        <w:spacing w:after="0" w:line="240" w:lineRule="auto"/>
        <w:jc w:val="center"/>
        <w:rPr>
          <w:rFonts w:ascii="Times New Roman" w:eastAsia="Times New Roman" w:hAnsi="Times New Roman" w:cs="Times New Roman"/>
          <w:b/>
          <w:sz w:val="24"/>
          <w:szCs w:val="24"/>
          <w:lang w:eastAsia="bg-BG"/>
        </w:rPr>
      </w:pPr>
    </w:p>
    <w:p w:rsidR="00A70C14" w:rsidRPr="00A70C14" w:rsidRDefault="00A70C14" w:rsidP="00A70C14">
      <w:pPr>
        <w:tabs>
          <w:tab w:val="left" w:pos="6930"/>
        </w:tabs>
        <w:spacing w:after="0" w:line="240" w:lineRule="auto"/>
        <w:jc w:val="center"/>
        <w:rPr>
          <w:rFonts w:ascii="Times New Roman" w:eastAsia="Times New Roman" w:hAnsi="Times New Roman" w:cs="Times New Roman"/>
          <w:b/>
          <w:sz w:val="24"/>
          <w:szCs w:val="24"/>
          <w:lang w:eastAsia="bg-BG"/>
        </w:rPr>
      </w:pPr>
      <w:r w:rsidRPr="00A70C14">
        <w:rPr>
          <w:rFonts w:ascii="Times New Roman" w:eastAsia="Times New Roman" w:hAnsi="Times New Roman" w:cs="Times New Roman"/>
          <w:b/>
          <w:sz w:val="24"/>
          <w:szCs w:val="24"/>
          <w:lang w:eastAsia="bg-BG"/>
        </w:rPr>
        <w:t xml:space="preserve">Р Е Ш Е Н И Е   № </w:t>
      </w:r>
      <w:r w:rsidRPr="00A70C14">
        <w:rPr>
          <w:rFonts w:ascii="Times New Roman" w:eastAsia="Times New Roman" w:hAnsi="Times New Roman" w:cs="Times New Roman"/>
          <w:b/>
          <w:sz w:val="24"/>
          <w:szCs w:val="24"/>
          <w:lang w:val="en-US" w:eastAsia="bg-BG"/>
        </w:rPr>
        <w:t>2</w:t>
      </w:r>
      <w:r w:rsidRPr="00A70C14">
        <w:rPr>
          <w:rFonts w:ascii="Times New Roman" w:eastAsia="Times New Roman" w:hAnsi="Times New Roman" w:cs="Times New Roman"/>
          <w:b/>
          <w:sz w:val="24"/>
          <w:szCs w:val="24"/>
          <w:lang w:eastAsia="bg-BG"/>
        </w:rPr>
        <w:t>93</w:t>
      </w:r>
    </w:p>
    <w:p w:rsidR="00A70C14" w:rsidRPr="001E6F31" w:rsidRDefault="00A70C14" w:rsidP="00A70C14">
      <w:pPr>
        <w:tabs>
          <w:tab w:val="left" w:pos="0"/>
        </w:tabs>
        <w:spacing w:after="0" w:line="240" w:lineRule="auto"/>
        <w:jc w:val="center"/>
        <w:rPr>
          <w:rFonts w:ascii="Times New Roman" w:eastAsia="Times New Roman" w:hAnsi="Times New Roman" w:cs="Times New Roman"/>
          <w:b/>
          <w:sz w:val="28"/>
          <w:szCs w:val="28"/>
          <w:lang w:eastAsia="bg-BG"/>
        </w:rPr>
      </w:pPr>
    </w:p>
    <w:p w:rsidR="00A70C14" w:rsidRPr="001E6F31" w:rsidRDefault="00A70C14" w:rsidP="00A70C14">
      <w:pPr>
        <w:spacing w:after="0" w:line="240" w:lineRule="auto"/>
        <w:jc w:val="center"/>
        <w:rPr>
          <w:rFonts w:ascii="Times New Roman" w:eastAsia="Times New Roman" w:hAnsi="Times New Roman" w:cs="Times New Roman"/>
          <w:b/>
          <w:sz w:val="16"/>
          <w:szCs w:val="16"/>
          <w:lang w:eastAsia="bg-BG"/>
        </w:rPr>
      </w:pPr>
    </w:p>
    <w:p w:rsidR="00A70C14" w:rsidRPr="001E6F31" w:rsidRDefault="00A70C14" w:rsidP="00A70C14">
      <w:pPr>
        <w:spacing w:after="0" w:line="240" w:lineRule="auto"/>
        <w:contextualSpacing/>
        <w:jc w:val="both"/>
        <w:rPr>
          <w:rFonts w:ascii="Times New Roman" w:eastAsia="Times New Roman" w:hAnsi="Times New Roman" w:cs="Times New Roman"/>
          <w:i/>
          <w:color w:val="000000"/>
          <w:sz w:val="24"/>
          <w:szCs w:val="24"/>
          <w:lang w:eastAsia="bg-BG"/>
        </w:rPr>
      </w:pPr>
      <w:r w:rsidRPr="001E6F31">
        <w:rPr>
          <w:rFonts w:ascii="Times New Roman" w:eastAsia="Times New Roman" w:hAnsi="Times New Roman" w:cs="Times New Roman"/>
          <w:b/>
          <w:i/>
          <w:sz w:val="24"/>
          <w:szCs w:val="24"/>
          <w:lang w:eastAsia="bg-BG"/>
        </w:rPr>
        <w:t>Относно:</w:t>
      </w:r>
      <w:r w:rsidRPr="001E6F31">
        <w:rPr>
          <w:rFonts w:ascii="Times New Roman" w:eastAsia="Times New Roman" w:hAnsi="Times New Roman" w:cs="Times New Roman"/>
          <w:i/>
          <w:color w:val="000000"/>
          <w:sz w:val="24"/>
          <w:szCs w:val="24"/>
          <w:lang w:eastAsia="bg-BG"/>
        </w:rPr>
        <w:t xml:space="preserve"> </w:t>
      </w:r>
      <w:r w:rsidRPr="00604998">
        <w:rPr>
          <w:rFonts w:ascii="Times New Roman" w:eastAsia="Times New Roman" w:hAnsi="Times New Roman" w:cs="Times New Roman"/>
          <w:i/>
          <w:color w:val="000000"/>
          <w:sz w:val="24"/>
          <w:szCs w:val="24"/>
          <w:lang w:eastAsia="bg-BG"/>
        </w:rPr>
        <w:t>Откриване на процедура за провеждане на публично оповестен конкурс за отдаване под наем за срок от 10 /десет/ години на нежилищен имот - публична общинска собственост, представляващ Клуб на пенсионерите, с идентификатор 63207.501.48.11.17, разположен в сграда идентификатор 63207.501.48.11, адрес: г</w:t>
      </w:r>
      <w:r>
        <w:rPr>
          <w:rFonts w:ascii="Times New Roman" w:eastAsia="Times New Roman" w:hAnsi="Times New Roman" w:cs="Times New Roman"/>
          <w:i/>
          <w:color w:val="000000"/>
          <w:sz w:val="24"/>
          <w:szCs w:val="24"/>
          <w:lang w:eastAsia="bg-BG"/>
        </w:rPr>
        <w:t>р. Рудозем, ул. „Васил Левски“</w:t>
      </w:r>
      <w:r w:rsidRPr="00604998">
        <w:rPr>
          <w:rFonts w:ascii="Times New Roman" w:eastAsia="Times New Roman" w:hAnsi="Times New Roman" w:cs="Times New Roman"/>
          <w:i/>
          <w:color w:val="000000"/>
          <w:sz w:val="24"/>
          <w:szCs w:val="24"/>
          <w:lang w:eastAsia="bg-BG"/>
        </w:rPr>
        <w:t xml:space="preserve">  № 9, ет. 1.</w:t>
      </w:r>
    </w:p>
    <w:p w:rsidR="00A70C14" w:rsidRDefault="00A70C14" w:rsidP="00A70C14">
      <w:pPr>
        <w:autoSpaceDE w:val="0"/>
        <w:autoSpaceDN w:val="0"/>
        <w:adjustRightInd w:val="0"/>
        <w:spacing w:after="0" w:line="240" w:lineRule="auto"/>
        <w:ind w:firstLine="567"/>
        <w:jc w:val="both"/>
        <w:rPr>
          <w:rFonts w:ascii="Times New Roman" w:eastAsia="Times New Roman" w:hAnsi="Times New Roman" w:cs="Times New Roman"/>
          <w:sz w:val="24"/>
          <w:szCs w:val="24"/>
          <w:lang w:eastAsia="bg-BG"/>
        </w:rPr>
      </w:pPr>
      <w:proofErr w:type="spellStart"/>
      <w:r w:rsidRPr="001E6F31">
        <w:rPr>
          <w:rFonts w:ascii="Times New Roman" w:eastAsia="Calibri" w:hAnsi="Times New Roman" w:cs="Times New Roman"/>
          <w:color w:val="000000"/>
          <w:sz w:val="24"/>
          <w:szCs w:val="24"/>
          <w:lang w:val="ru-RU"/>
        </w:rPr>
        <w:t>Общински</w:t>
      </w:r>
      <w:proofErr w:type="spellEnd"/>
      <w:r w:rsidRPr="001E6F31">
        <w:rPr>
          <w:rFonts w:ascii="Times New Roman" w:eastAsia="Calibri" w:hAnsi="Times New Roman" w:cs="Times New Roman"/>
          <w:color w:val="000000"/>
          <w:sz w:val="24"/>
          <w:szCs w:val="24"/>
          <w:lang w:val="ru-RU"/>
        </w:rPr>
        <w:t xml:space="preserve"> </w:t>
      </w:r>
      <w:proofErr w:type="spellStart"/>
      <w:r w:rsidRPr="001E6F31">
        <w:rPr>
          <w:rFonts w:ascii="Times New Roman" w:eastAsia="Calibri" w:hAnsi="Times New Roman" w:cs="Times New Roman"/>
          <w:color w:val="000000"/>
          <w:sz w:val="24"/>
          <w:szCs w:val="24"/>
          <w:lang w:val="ru-RU"/>
        </w:rPr>
        <w:t>съвет</w:t>
      </w:r>
      <w:proofErr w:type="spellEnd"/>
      <w:r w:rsidRPr="001E6F31">
        <w:rPr>
          <w:rFonts w:ascii="Times New Roman" w:eastAsia="Calibri" w:hAnsi="Times New Roman" w:cs="Times New Roman"/>
          <w:color w:val="000000"/>
          <w:sz w:val="24"/>
          <w:szCs w:val="24"/>
          <w:lang w:val="ru-RU"/>
        </w:rPr>
        <w:t xml:space="preserve"> - град </w:t>
      </w:r>
      <w:proofErr w:type="spellStart"/>
      <w:r w:rsidRPr="001E6F31">
        <w:rPr>
          <w:rFonts w:ascii="Times New Roman" w:eastAsia="Calibri" w:hAnsi="Times New Roman" w:cs="Times New Roman"/>
          <w:color w:val="000000"/>
          <w:sz w:val="24"/>
          <w:szCs w:val="24"/>
          <w:lang w:val="ru-RU"/>
        </w:rPr>
        <w:t>Рудозем</w:t>
      </w:r>
      <w:proofErr w:type="spellEnd"/>
      <w:r w:rsidRPr="001E6F31">
        <w:rPr>
          <w:rFonts w:ascii="Times New Roman" w:eastAsia="Calibri" w:hAnsi="Times New Roman" w:cs="Times New Roman"/>
          <w:color w:val="000000"/>
          <w:sz w:val="24"/>
          <w:szCs w:val="24"/>
          <w:lang w:val="ru-RU"/>
        </w:rPr>
        <w:t xml:space="preserve"> след </w:t>
      </w:r>
      <w:proofErr w:type="spellStart"/>
      <w:r w:rsidRPr="001E6F31">
        <w:rPr>
          <w:rFonts w:ascii="Times New Roman" w:eastAsia="Calibri" w:hAnsi="Times New Roman" w:cs="Times New Roman"/>
          <w:color w:val="000000"/>
          <w:sz w:val="24"/>
          <w:szCs w:val="24"/>
          <w:lang w:val="ru-RU"/>
        </w:rPr>
        <w:t>като</w:t>
      </w:r>
      <w:proofErr w:type="spellEnd"/>
      <w:r w:rsidRPr="001E6F31">
        <w:rPr>
          <w:rFonts w:ascii="Times New Roman" w:eastAsia="Calibri" w:hAnsi="Times New Roman" w:cs="Times New Roman"/>
          <w:color w:val="000000"/>
          <w:sz w:val="24"/>
          <w:szCs w:val="24"/>
          <w:lang w:val="ru-RU"/>
        </w:rPr>
        <w:t xml:space="preserve"> </w:t>
      </w:r>
      <w:proofErr w:type="spellStart"/>
      <w:r w:rsidRPr="001E6F31">
        <w:rPr>
          <w:rFonts w:ascii="Times New Roman" w:eastAsia="Calibri" w:hAnsi="Times New Roman" w:cs="Times New Roman"/>
          <w:color w:val="000000"/>
          <w:sz w:val="24"/>
          <w:szCs w:val="24"/>
          <w:lang w:val="ru-RU"/>
        </w:rPr>
        <w:t>разгледа</w:t>
      </w:r>
      <w:proofErr w:type="spellEnd"/>
      <w:r w:rsidRPr="001E6F31">
        <w:rPr>
          <w:rFonts w:ascii="Times New Roman" w:eastAsia="Calibri" w:hAnsi="Times New Roman" w:cs="Times New Roman"/>
          <w:color w:val="000000"/>
          <w:sz w:val="24"/>
          <w:szCs w:val="24"/>
          <w:lang w:val="ru-RU"/>
        </w:rPr>
        <w:t xml:space="preserve"> и </w:t>
      </w:r>
      <w:proofErr w:type="spellStart"/>
      <w:r w:rsidRPr="001E6F31">
        <w:rPr>
          <w:rFonts w:ascii="Times New Roman" w:eastAsia="Calibri" w:hAnsi="Times New Roman" w:cs="Times New Roman"/>
          <w:color w:val="000000"/>
          <w:sz w:val="24"/>
          <w:szCs w:val="24"/>
          <w:lang w:val="ru-RU"/>
        </w:rPr>
        <w:t>обсъди</w:t>
      </w:r>
      <w:proofErr w:type="spellEnd"/>
      <w:r w:rsidRPr="001E6F31">
        <w:rPr>
          <w:rFonts w:ascii="Times New Roman" w:eastAsia="Calibri" w:hAnsi="Times New Roman" w:cs="Times New Roman"/>
          <w:color w:val="000000"/>
          <w:sz w:val="24"/>
          <w:szCs w:val="24"/>
          <w:lang w:val="ru-RU"/>
        </w:rPr>
        <w:t xml:space="preserve"> </w:t>
      </w:r>
      <w:proofErr w:type="spellStart"/>
      <w:r w:rsidRPr="001E6F31">
        <w:rPr>
          <w:rFonts w:ascii="Times New Roman" w:eastAsia="Calibri" w:hAnsi="Times New Roman" w:cs="Times New Roman"/>
          <w:color w:val="000000"/>
          <w:sz w:val="24"/>
          <w:szCs w:val="24"/>
          <w:lang w:val="ru-RU"/>
        </w:rPr>
        <w:t>Докладна</w:t>
      </w:r>
      <w:proofErr w:type="spellEnd"/>
      <w:r w:rsidRPr="001E6F31">
        <w:rPr>
          <w:rFonts w:ascii="Times New Roman" w:eastAsia="Calibri" w:hAnsi="Times New Roman" w:cs="Times New Roman"/>
          <w:color w:val="000000"/>
          <w:sz w:val="24"/>
          <w:szCs w:val="24"/>
          <w:lang w:val="ru-RU"/>
        </w:rPr>
        <w:t xml:space="preserve"> записка № </w:t>
      </w:r>
      <w:r>
        <w:rPr>
          <w:rFonts w:ascii="Times New Roman" w:eastAsia="Calibri" w:hAnsi="Times New Roman" w:cs="Times New Roman"/>
          <w:color w:val="000000"/>
          <w:sz w:val="24"/>
          <w:szCs w:val="24"/>
          <w:lang w:val="ru-RU"/>
        </w:rPr>
        <w:t>172</w:t>
      </w:r>
      <w:r>
        <w:rPr>
          <w:rFonts w:ascii="Times New Roman" w:eastAsia="Calibri" w:hAnsi="Times New Roman" w:cs="Times New Roman"/>
          <w:color w:val="000000"/>
          <w:sz w:val="24"/>
          <w:szCs w:val="24"/>
        </w:rPr>
        <w:t>/17</w:t>
      </w:r>
      <w:r w:rsidRPr="001E6F31">
        <w:rPr>
          <w:rFonts w:ascii="Times New Roman" w:eastAsia="Calibri" w:hAnsi="Times New Roman" w:cs="Times New Roman"/>
          <w:color w:val="000000"/>
          <w:sz w:val="24"/>
          <w:szCs w:val="24"/>
          <w:lang w:val="ru-RU"/>
        </w:rPr>
        <w:t xml:space="preserve">.09.2025 г., </w:t>
      </w:r>
      <w:r w:rsidRPr="001E6F31">
        <w:rPr>
          <w:rFonts w:ascii="Times New Roman" w:eastAsia="Calibri" w:hAnsi="Times New Roman" w:cs="Times New Roman"/>
          <w:color w:val="000000"/>
          <w:sz w:val="24"/>
          <w:szCs w:val="24"/>
        </w:rPr>
        <w:t>кмета на Община Рудозем</w:t>
      </w:r>
      <w:r w:rsidRPr="001E6F31">
        <w:rPr>
          <w:rFonts w:ascii="Times New Roman" w:eastAsia="Calibri" w:hAnsi="Times New Roman" w:cs="Times New Roman"/>
          <w:color w:val="000000"/>
          <w:sz w:val="24"/>
          <w:szCs w:val="24"/>
          <w:lang w:val="ru-RU"/>
        </w:rPr>
        <w:t xml:space="preserve"> – </w:t>
      </w:r>
      <w:proofErr w:type="spellStart"/>
      <w:r w:rsidRPr="001E6F31">
        <w:rPr>
          <w:rFonts w:ascii="Times New Roman" w:eastAsia="Calibri" w:hAnsi="Times New Roman" w:cs="Times New Roman"/>
          <w:color w:val="000000"/>
          <w:sz w:val="24"/>
          <w:szCs w:val="24"/>
          <w:lang w:val="ru-RU"/>
        </w:rPr>
        <w:t>инж</w:t>
      </w:r>
      <w:proofErr w:type="spellEnd"/>
      <w:r w:rsidRPr="001E6F31">
        <w:rPr>
          <w:rFonts w:ascii="Times New Roman" w:eastAsia="Calibri" w:hAnsi="Times New Roman" w:cs="Times New Roman"/>
          <w:color w:val="000000"/>
          <w:sz w:val="24"/>
          <w:szCs w:val="24"/>
          <w:lang w:val="ru-RU"/>
        </w:rPr>
        <w:t xml:space="preserve">. </w:t>
      </w:r>
      <w:proofErr w:type="spellStart"/>
      <w:r w:rsidRPr="001E6F31">
        <w:rPr>
          <w:rFonts w:ascii="Times New Roman" w:eastAsia="Calibri" w:hAnsi="Times New Roman" w:cs="Times New Roman"/>
          <w:color w:val="000000"/>
          <w:sz w:val="24"/>
          <w:szCs w:val="24"/>
          <w:lang w:val="ru-RU"/>
        </w:rPr>
        <w:t>Недко</w:t>
      </w:r>
      <w:proofErr w:type="spellEnd"/>
      <w:r w:rsidRPr="001E6F31">
        <w:rPr>
          <w:rFonts w:ascii="Times New Roman" w:eastAsia="Calibri" w:hAnsi="Times New Roman" w:cs="Times New Roman"/>
          <w:color w:val="000000"/>
          <w:sz w:val="24"/>
          <w:szCs w:val="24"/>
          <w:lang w:val="ru-RU"/>
        </w:rPr>
        <w:t xml:space="preserve"> Кулевски </w:t>
      </w:r>
      <w:r w:rsidRPr="001E6F31">
        <w:rPr>
          <w:rFonts w:ascii="Times New Roman" w:eastAsia="Calibri" w:hAnsi="Times New Roman" w:cs="Times New Roman"/>
          <w:color w:val="000000"/>
          <w:sz w:val="24"/>
          <w:szCs w:val="24"/>
        </w:rPr>
        <w:t xml:space="preserve">и на основание </w:t>
      </w:r>
      <w:r w:rsidRPr="009E3DDF">
        <w:rPr>
          <w:rFonts w:ascii="Times New Roman" w:eastAsia="Times New Roman" w:hAnsi="Times New Roman" w:cs="Times New Roman"/>
          <w:sz w:val="24"/>
          <w:szCs w:val="24"/>
          <w:lang w:eastAsia="bg-BG"/>
        </w:rPr>
        <w:t>чл. 21, ал. 1, т. 8 от Закона за местното самоуправление и местната администрация, във връзка чл. 14, ал. 2, ал. 7 и ал. 8 от Закона за общинската собственост, чл. 81 от Наредба за реда за придобиване, управление и разпореждане с общинско имущество</w:t>
      </w:r>
    </w:p>
    <w:p w:rsidR="00A70C14" w:rsidRPr="001E6F31" w:rsidRDefault="00A70C14" w:rsidP="00A70C14">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6F31">
        <w:rPr>
          <w:rFonts w:ascii="Times New Roman" w:eastAsia="Calibri" w:hAnsi="Times New Roman" w:cs="Times New Roman"/>
          <w:color w:val="000000"/>
          <w:sz w:val="24"/>
          <w:szCs w:val="24"/>
        </w:rPr>
        <w:t xml:space="preserve">След проведено </w:t>
      </w:r>
      <w:r>
        <w:rPr>
          <w:rFonts w:ascii="Times New Roman" w:eastAsia="Calibri" w:hAnsi="Times New Roman" w:cs="Times New Roman"/>
          <w:color w:val="000000"/>
          <w:sz w:val="24"/>
          <w:szCs w:val="24"/>
        </w:rPr>
        <w:t>поименно</w:t>
      </w:r>
      <w:r w:rsidRPr="001E6F31">
        <w:rPr>
          <w:rFonts w:ascii="Times New Roman" w:eastAsia="Calibri" w:hAnsi="Times New Roman" w:cs="Times New Roman"/>
          <w:color w:val="000000"/>
          <w:sz w:val="24"/>
          <w:szCs w:val="24"/>
          <w:lang w:val="en-US"/>
        </w:rPr>
        <w:t xml:space="preserve"> </w:t>
      </w:r>
      <w:r w:rsidRPr="001E6F31">
        <w:rPr>
          <w:rFonts w:ascii="Times New Roman" w:eastAsia="Calibri" w:hAnsi="Times New Roman" w:cs="Times New Roman"/>
          <w:color w:val="000000"/>
          <w:sz w:val="24"/>
          <w:szCs w:val="24"/>
        </w:rPr>
        <w:t>гласуване</w:t>
      </w:r>
    </w:p>
    <w:p w:rsidR="00A70C14" w:rsidRPr="001E6F31" w:rsidRDefault="00A70C14" w:rsidP="00A70C14">
      <w:pPr>
        <w:spacing w:after="0" w:line="240" w:lineRule="auto"/>
        <w:ind w:firstLine="720"/>
        <w:jc w:val="center"/>
        <w:textAlignment w:val="baseline"/>
        <w:rPr>
          <w:rFonts w:ascii="Times New Roman" w:eastAsia="Calibri" w:hAnsi="Times New Roman" w:cs="Times New Roman"/>
          <w:b/>
          <w:sz w:val="16"/>
          <w:szCs w:val="16"/>
          <w:lang w:eastAsia="bg-BG"/>
        </w:rPr>
      </w:pPr>
    </w:p>
    <w:p w:rsidR="00A70C14" w:rsidRPr="001E6F31" w:rsidRDefault="00A70C14" w:rsidP="00A70C14">
      <w:pPr>
        <w:spacing w:after="0" w:line="240" w:lineRule="auto"/>
        <w:jc w:val="center"/>
        <w:textAlignment w:val="baseline"/>
        <w:rPr>
          <w:rFonts w:ascii="Times New Roman" w:eastAsia="Calibri" w:hAnsi="Times New Roman" w:cs="Times New Roman"/>
          <w:b/>
          <w:sz w:val="24"/>
          <w:szCs w:val="24"/>
          <w:lang w:eastAsia="bg-BG"/>
        </w:rPr>
      </w:pPr>
      <w:r w:rsidRPr="001E6F31">
        <w:rPr>
          <w:rFonts w:ascii="Times New Roman" w:eastAsia="Calibri" w:hAnsi="Times New Roman" w:cs="Times New Roman"/>
          <w:b/>
          <w:sz w:val="24"/>
          <w:szCs w:val="24"/>
          <w:lang w:eastAsia="bg-BG"/>
        </w:rPr>
        <w:t>РЕШИ:</w:t>
      </w:r>
    </w:p>
    <w:p w:rsidR="00A70C14" w:rsidRPr="001E6F31" w:rsidRDefault="00A70C14" w:rsidP="00A70C14">
      <w:pPr>
        <w:spacing w:after="0" w:line="240" w:lineRule="auto"/>
        <w:jc w:val="center"/>
        <w:textAlignment w:val="baseline"/>
        <w:rPr>
          <w:rFonts w:ascii="Times New Roman" w:eastAsia="Calibri" w:hAnsi="Times New Roman" w:cs="Times New Roman"/>
          <w:b/>
          <w:sz w:val="16"/>
          <w:szCs w:val="16"/>
          <w:lang w:eastAsia="bg-BG"/>
        </w:rPr>
      </w:pPr>
    </w:p>
    <w:p w:rsidR="00A70C14" w:rsidRPr="002D4B8D" w:rsidRDefault="00A70C14" w:rsidP="00A70C14">
      <w:pPr>
        <w:numPr>
          <w:ilvl w:val="0"/>
          <w:numId w:val="1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bg-BG"/>
        </w:rPr>
      </w:pPr>
      <w:r w:rsidRPr="002D4B8D">
        <w:rPr>
          <w:rFonts w:ascii="Times New Roman" w:eastAsia="Times New Roman" w:hAnsi="Times New Roman" w:cs="Times New Roman"/>
          <w:sz w:val="24"/>
          <w:szCs w:val="24"/>
          <w:lang w:eastAsia="bg-BG"/>
        </w:rPr>
        <w:lastRenderedPageBreak/>
        <w:t>Дава съгласие за откриване на процедура за провеждане на публично оповестен конкурс, за отдаване под наем за срок от 10 /десет/ години на нежилищен имот - публична общинска собственост, представляващ Клуб на пенсионерите, със следното описание:</w:t>
      </w:r>
    </w:p>
    <w:p w:rsidR="00A70C14" w:rsidRPr="002D4B8D" w:rsidRDefault="00A70C14" w:rsidP="00A70C14">
      <w:pPr>
        <w:tabs>
          <w:tab w:val="left" w:pos="0"/>
          <w:tab w:val="left" w:pos="993"/>
        </w:tabs>
        <w:spacing w:after="0" w:line="240" w:lineRule="auto"/>
        <w:ind w:firstLine="567"/>
        <w:contextualSpacing/>
        <w:jc w:val="both"/>
        <w:rPr>
          <w:rFonts w:ascii="Times New Roman" w:eastAsia="Times New Roman" w:hAnsi="Times New Roman" w:cs="Times New Roman"/>
          <w:sz w:val="24"/>
          <w:szCs w:val="24"/>
          <w:lang w:eastAsia="bg-BG"/>
        </w:rPr>
      </w:pPr>
      <w:r w:rsidRPr="002D4B8D">
        <w:rPr>
          <w:rFonts w:ascii="Times New Roman" w:eastAsia="Times New Roman" w:hAnsi="Times New Roman" w:cs="Times New Roman"/>
          <w:sz w:val="24"/>
          <w:szCs w:val="24"/>
          <w:lang w:eastAsia="bg-BG"/>
        </w:rPr>
        <w:t>Самостоятелен обект в сграда с идентификатор 63207.501.48.11.17 по кадастралната карта и кадастралните регистри на гр. Рудозем, одобрени със Заповед № РД-18-12/10.03.2010 г. на Изпълнителния директор на АГКК, последно изменение на кадастралната карта и кадастралните регистри засягащо самостоятелния обект: няма извършено изменение на КККР със заповед, адрес на самостоятелния обект: гр. Рудозем, ул. „Васил Левски“ № 9, ет. 1, намиращ се на етаж 1 в сграда с идентификатор: 63207.501.48.11, с предназначение: жилищна сграда със смесено предназначение, брой етажи: 3, разположена в поземлен имот с идентификатор 63207.501.48, предназначение на самостоятелния обект: за културна и обществена дейност, брой нива на обекта:1, площ на самостоятелния обект: няма данни, прилежащи части: няма данни, при съседи на самостоятелни обекти в сградата: на същия етаж 63207.501.48.11.1, под обекта: няма, над обекта: 63207.501.48.11.11, 63207.501.48.11.3, 63207.501.48.11.12, 63207.501.48.11.4.</w:t>
      </w:r>
    </w:p>
    <w:p w:rsidR="00A70C14" w:rsidRPr="002D4B8D" w:rsidRDefault="00A70C14" w:rsidP="00A70C14">
      <w:pPr>
        <w:tabs>
          <w:tab w:val="left" w:pos="993"/>
        </w:tabs>
        <w:spacing w:after="0" w:line="240" w:lineRule="auto"/>
        <w:ind w:firstLine="567"/>
        <w:contextualSpacing/>
        <w:jc w:val="both"/>
        <w:rPr>
          <w:rFonts w:ascii="Times New Roman" w:eastAsia="Times New Roman" w:hAnsi="Times New Roman" w:cs="Times New Roman"/>
          <w:sz w:val="24"/>
          <w:szCs w:val="24"/>
          <w:lang w:eastAsia="bg-BG"/>
        </w:rPr>
      </w:pPr>
      <w:r w:rsidRPr="002D4B8D">
        <w:rPr>
          <w:rFonts w:ascii="Times New Roman" w:eastAsia="Times New Roman" w:hAnsi="Times New Roman" w:cs="Times New Roman"/>
          <w:b/>
          <w:sz w:val="24"/>
          <w:szCs w:val="28"/>
          <w:lang w:eastAsia="bg-BG"/>
        </w:rPr>
        <w:t>Начална конкурсна наемна цена</w:t>
      </w:r>
      <w:r w:rsidRPr="002D4B8D">
        <w:rPr>
          <w:rFonts w:ascii="Times New Roman" w:eastAsia="Times New Roman" w:hAnsi="Times New Roman" w:cs="Times New Roman"/>
          <w:sz w:val="24"/>
          <w:szCs w:val="28"/>
          <w:lang w:eastAsia="bg-BG"/>
        </w:rPr>
        <w:t xml:space="preserve"> </w:t>
      </w:r>
      <w:r w:rsidRPr="002D4B8D">
        <w:rPr>
          <w:rFonts w:ascii="Times New Roman" w:eastAsia="Times New Roman" w:hAnsi="Times New Roman" w:cs="Times New Roman"/>
          <w:sz w:val="24"/>
          <w:szCs w:val="24"/>
          <w:lang w:eastAsia="bg-BG"/>
        </w:rPr>
        <w:t>- 50.00 лв. (петдесет лева) месечен наем с вкл. ДДС.</w:t>
      </w:r>
    </w:p>
    <w:p w:rsidR="00A70C14" w:rsidRPr="002D4B8D" w:rsidRDefault="00A70C14" w:rsidP="00A70C14">
      <w:pPr>
        <w:tabs>
          <w:tab w:val="left" w:pos="993"/>
        </w:tabs>
        <w:spacing w:after="0" w:line="240" w:lineRule="auto"/>
        <w:ind w:firstLine="567"/>
        <w:contextualSpacing/>
        <w:jc w:val="both"/>
        <w:rPr>
          <w:rFonts w:ascii="Times New Roman" w:eastAsia="Times New Roman" w:hAnsi="Times New Roman" w:cs="Times New Roman"/>
          <w:sz w:val="24"/>
          <w:szCs w:val="24"/>
          <w:lang w:eastAsia="bg-BG"/>
        </w:rPr>
      </w:pPr>
      <w:r w:rsidRPr="002D4B8D">
        <w:rPr>
          <w:rFonts w:ascii="Times New Roman" w:eastAsia="Times New Roman" w:hAnsi="Times New Roman" w:cs="Times New Roman"/>
          <w:b/>
          <w:sz w:val="24"/>
          <w:szCs w:val="24"/>
          <w:lang w:eastAsia="bg-BG"/>
        </w:rPr>
        <w:t xml:space="preserve">Специфично конкурсно условие </w:t>
      </w:r>
      <w:r w:rsidRPr="002D4B8D">
        <w:rPr>
          <w:rFonts w:ascii="Times New Roman" w:eastAsia="Times New Roman" w:hAnsi="Times New Roman" w:cs="Times New Roman"/>
          <w:sz w:val="24"/>
          <w:szCs w:val="24"/>
          <w:lang w:eastAsia="bg-BG"/>
        </w:rPr>
        <w:t>– за клуб на пенсионерите.</w:t>
      </w:r>
    </w:p>
    <w:p w:rsidR="00A70C14" w:rsidRDefault="00A70C14" w:rsidP="00A70C14">
      <w:pPr>
        <w:tabs>
          <w:tab w:val="left" w:pos="993"/>
        </w:tabs>
        <w:spacing w:after="0" w:line="240" w:lineRule="auto"/>
        <w:ind w:firstLine="567"/>
        <w:contextualSpacing/>
        <w:jc w:val="both"/>
        <w:rPr>
          <w:rFonts w:ascii="Times New Roman" w:eastAsia="Times New Roman" w:hAnsi="Times New Roman" w:cs="Times New Roman"/>
          <w:sz w:val="24"/>
          <w:szCs w:val="24"/>
          <w:lang w:eastAsia="bg-BG"/>
        </w:rPr>
      </w:pPr>
      <w:r w:rsidRPr="002D4B8D">
        <w:rPr>
          <w:rFonts w:ascii="Times New Roman" w:eastAsia="Times New Roman" w:hAnsi="Times New Roman" w:cs="Times New Roman"/>
          <w:b/>
          <w:sz w:val="24"/>
          <w:szCs w:val="24"/>
          <w:lang w:eastAsia="bg-BG"/>
        </w:rPr>
        <w:t>Допълнително конкурсно условие:</w:t>
      </w:r>
      <w:r>
        <w:rPr>
          <w:rFonts w:ascii="Times New Roman" w:eastAsia="Times New Roman" w:hAnsi="Times New Roman" w:cs="Times New Roman"/>
          <w:b/>
          <w:sz w:val="24"/>
          <w:szCs w:val="24"/>
          <w:lang w:eastAsia="bg-BG"/>
        </w:rPr>
        <w:t xml:space="preserve"> </w:t>
      </w:r>
      <w:r w:rsidRPr="002D4B8D">
        <w:rPr>
          <w:rFonts w:ascii="Times New Roman" w:eastAsia="Times New Roman" w:hAnsi="Times New Roman" w:cs="Times New Roman"/>
          <w:sz w:val="24"/>
          <w:szCs w:val="24"/>
          <w:lang w:eastAsia="bg-BG"/>
        </w:rPr>
        <w:t>Запазване на предназначението на помещението.</w:t>
      </w:r>
    </w:p>
    <w:p w:rsidR="00A70C14" w:rsidRPr="002D4B8D" w:rsidRDefault="00A70C14" w:rsidP="00A70C14">
      <w:pPr>
        <w:tabs>
          <w:tab w:val="left" w:pos="993"/>
        </w:tabs>
        <w:spacing w:after="0" w:line="240" w:lineRule="auto"/>
        <w:ind w:firstLine="567"/>
        <w:contextualSpacing/>
        <w:jc w:val="both"/>
        <w:rPr>
          <w:rFonts w:ascii="Times New Roman" w:eastAsia="Times New Roman" w:hAnsi="Times New Roman" w:cs="Times New Roman"/>
          <w:b/>
          <w:sz w:val="24"/>
          <w:szCs w:val="24"/>
          <w:lang w:eastAsia="bg-BG"/>
        </w:rPr>
      </w:pPr>
    </w:p>
    <w:p w:rsidR="00A70C14" w:rsidRPr="002D4B8D" w:rsidRDefault="00A70C14" w:rsidP="00A70C14">
      <w:pPr>
        <w:numPr>
          <w:ilvl w:val="0"/>
          <w:numId w:val="10"/>
        </w:numPr>
        <w:tabs>
          <w:tab w:val="left" w:pos="0"/>
          <w:tab w:val="left" w:pos="993"/>
        </w:tabs>
        <w:spacing w:after="0" w:line="240" w:lineRule="auto"/>
        <w:ind w:left="0" w:firstLine="567"/>
        <w:contextualSpacing/>
        <w:jc w:val="both"/>
        <w:rPr>
          <w:rFonts w:ascii="Times New Roman" w:eastAsia="Times New Roman" w:hAnsi="Times New Roman" w:cs="Times New Roman"/>
          <w:sz w:val="24"/>
          <w:szCs w:val="28"/>
          <w:lang w:val="en-US" w:eastAsia="bg-BG"/>
        </w:rPr>
      </w:pPr>
      <w:r w:rsidRPr="002D4B8D">
        <w:rPr>
          <w:rFonts w:ascii="Times New Roman" w:eastAsia="Times New Roman" w:hAnsi="Times New Roman" w:cs="Times New Roman"/>
          <w:sz w:val="24"/>
          <w:szCs w:val="24"/>
          <w:lang w:eastAsia="bg-BG"/>
        </w:rPr>
        <w:t>Във връзка с т.</w:t>
      </w:r>
      <w:r w:rsidRPr="002D4B8D">
        <w:rPr>
          <w:rFonts w:ascii="Times New Roman" w:eastAsia="Times New Roman" w:hAnsi="Times New Roman" w:cs="Times New Roman"/>
          <w:sz w:val="24"/>
          <w:szCs w:val="24"/>
          <w:lang w:val="en-US" w:eastAsia="bg-BG"/>
        </w:rPr>
        <w:t>I</w:t>
      </w:r>
      <w:r w:rsidRPr="002D4B8D">
        <w:rPr>
          <w:rFonts w:ascii="Times New Roman" w:eastAsia="Times New Roman" w:hAnsi="Times New Roman" w:cs="Times New Roman"/>
          <w:sz w:val="24"/>
          <w:szCs w:val="24"/>
          <w:lang w:eastAsia="bg-BG"/>
        </w:rPr>
        <w:t xml:space="preserve"> възлага на Кмета на община Рудозем</w:t>
      </w:r>
      <w:r w:rsidRPr="002D4B8D">
        <w:rPr>
          <w:rFonts w:ascii="Verdana" w:eastAsia="Times New Roman" w:hAnsi="Verdana" w:cs="Times New Roman"/>
          <w:sz w:val="20"/>
          <w:szCs w:val="20"/>
          <w:lang w:eastAsia="bg-BG"/>
        </w:rPr>
        <w:t xml:space="preserve"> </w:t>
      </w:r>
      <w:r w:rsidRPr="002D4B8D">
        <w:rPr>
          <w:rFonts w:ascii="Times New Roman" w:eastAsia="Times New Roman" w:hAnsi="Times New Roman" w:cs="Times New Roman"/>
          <w:sz w:val="24"/>
          <w:szCs w:val="24"/>
          <w:lang w:eastAsia="bg-BG"/>
        </w:rPr>
        <w:t>да извърши всички необходими процедури по изпълнение на решението</w:t>
      </w:r>
      <w:r w:rsidRPr="002D4B8D">
        <w:rPr>
          <w:rFonts w:ascii="Times New Roman" w:eastAsia="Times New Roman" w:hAnsi="Times New Roman" w:cs="Times New Roman"/>
          <w:sz w:val="24"/>
          <w:szCs w:val="24"/>
          <w:lang w:val="ru-RU" w:eastAsia="bg-BG"/>
        </w:rPr>
        <w:t xml:space="preserve">, </w:t>
      </w:r>
      <w:r w:rsidRPr="002D4B8D">
        <w:rPr>
          <w:rFonts w:ascii="Times New Roman" w:eastAsia="Times New Roman" w:hAnsi="Times New Roman" w:cs="Times New Roman"/>
          <w:sz w:val="24"/>
          <w:szCs w:val="24"/>
          <w:lang w:eastAsia="bg-BG"/>
        </w:rPr>
        <w:t>като предприеме необходимите действия по откриване, организиране и провеждане на конкурсната процедура, както и да сключи договор за наем със спечелилия кандидат.</w:t>
      </w:r>
    </w:p>
    <w:p w:rsidR="00A70C14" w:rsidRPr="00536393" w:rsidRDefault="00A70C14" w:rsidP="00A70C14">
      <w:pPr>
        <w:spacing w:after="0" w:line="240" w:lineRule="auto"/>
        <w:ind w:right="-108"/>
        <w:rPr>
          <w:rFonts w:ascii="Times New Roman" w:eastAsia="Times New Roman" w:hAnsi="Times New Roman" w:cs="Times New Roman"/>
          <w:sz w:val="16"/>
          <w:szCs w:val="16"/>
          <w:lang w:val="ru-RU" w:eastAsia="bg-BG"/>
        </w:rPr>
      </w:pPr>
    </w:p>
    <w:p w:rsidR="00D00A6F" w:rsidRDefault="00D00A6F" w:rsidP="002B6877">
      <w:pPr>
        <w:spacing w:after="0" w:line="276" w:lineRule="auto"/>
        <w:ind w:firstLine="567"/>
        <w:jc w:val="both"/>
        <w:rPr>
          <w:rFonts w:ascii="Times New Roman" w:eastAsia="Calibri" w:hAnsi="Times New Roman" w:cs="Times New Roman"/>
          <w:sz w:val="24"/>
          <w:szCs w:val="24"/>
        </w:rPr>
      </w:pPr>
    </w:p>
    <w:p w:rsidR="00114725" w:rsidRDefault="002B6877" w:rsidP="002B6877">
      <w:pPr>
        <w:spacing w:after="0" w:line="276" w:lineRule="auto"/>
        <w:ind w:firstLine="567"/>
        <w:jc w:val="both"/>
        <w:rPr>
          <w:rFonts w:ascii="Times New Roman" w:eastAsia="Calibri" w:hAnsi="Times New Roman" w:cs="Times New Roman"/>
          <w:sz w:val="24"/>
          <w:szCs w:val="24"/>
        </w:rPr>
      </w:pPr>
      <w:r w:rsidRPr="002B6877">
        <w:rPr>
          <w:rFonts w:ascii="Times New Roman" w:eastAsia="Calibri" w:hAnsi="Times New Roman" w:cs="Times New Roman"/>
          <w:sz w:val="24"/>
          <w:szCs w:val="24"/>
        </w:rPr>
        <w:t>Инж. Пехливанов: „</w:t>
      </w:r>
      <w:r w:rsidR="00114725">
        <w:rPr>
          <w:rFonts w:ascii="Times New Roman" w:eastAsia="Calibri" w:hAnsi="Times New Roman" w:cs="Times New Roman"/>
          <w:sz w:val="24"/>
          <w:szCs w:val="24"/>
        </w:rPr>
        <w:t>Виждам Ви, г-н Михтарски, заповядайте! Имате думата.“</w:t>
      </w:r>
    </w:p>
    <w:p w:rsidR="00114725" w:rsidRDefault="00114725" w:rsidP="002B6877">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Г-н Михтарски: „Ако позволите, г-н председател! За обяснение на различен вот. Само да Ви поправя, че ние в проекторешението ние няма само да разрешим на кмета да предприеме, да открие самата процедура, ние ще му възложим той и да е финализира. Така, че ние кога ще се запознаем с договора и какво отношение ще имаме към договора няма да има никакво значение. В момента според мен, личното ми убеждение е, че Общината бяга от своята отговорност. И така, наема, отоплението, водата, издръжки, оборудване, всичко ще падне на плещите на тези, които ще посещават пенсионерския клуб. Общината неглижира тази дейност. Благодаря!“</w:t>
      </w:r>
    </w:p>
    <w:p w:rsidR="00114725" w:rsidRDefault="00114725" w:rsidP="002B6877">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Инж. Пехливанов: „Благодаря Ви, г-н Михтарски! Само ако позволите една корекция да Ви направя. Решението, което днес вземаме ако нещо в изготвената от </w:t>
      </w:r>
      <w:r w:rsidR="00F45575">
        <w:rPr>
          <w:rFonts w:ascii="Times New Roman" w:eastAsia="Calibri" w:hAnsi="Times New Roman" w:cs="Times New Roman"/>
          <w:sz w:val="24"/>
          <w:szCs w:val="24"/>
        </w:rPr>
        <w:t xml:space="preserve">Общинска администрация документация </w:t>
      </w:r>
      <w:r w:rsidR="00024886">
        <w:rPr>
          <w:rFonts w:ascii="Times New Roman" w:eastAsia="Calibri" w:hAnsi="Times New Roman" w:cs="Times New Roman"/>
          <w:sz w:val="24"/>
          <w:szCs w:val="24"/>
        </w:rPr>
        <w:t>н</w:t>
      </w:r>
      <w:r w:rsidR="00F45575">
        <w:rPr>
          <w:rFonts w:ascii="Times New Roman" w:eastAsia="Calibri" w:hAnsi="Times New Roman" w:cs="Times New Roman"/>
          <w:sz w:val="24"/>
          <w:szCs w:val="24"/>
        </w:rPr>
        <w:t>и смущава ние можем да си отменим решението, така че аз лично за себе си съм спокоен. Благодаря Ви, колеги!</w:t>
      </w:r>
    </w:p>
    <w:p w:rsidR="002B6877" w:rsidRPr="002B6877" w:rsidRDefault="002B6877" w:rsidP="002B6877">
      <w:pPr>
        <w:spacing w:after="0" w:line="276" w:lineRule="auto"/>
        <w:ind w:firstLine="567"/>
        <w:jc w:val="both"/>
        <w:rPr>
          <w:rFonts w:ascii="Times New Roman" w:eastAsia="Arial" w:hAnsi="Times New Roman" w:cs="Times New Roman"/>
          <w:sz w:val="24"/>
          <w:szCs w:val="24"/>
          <w:lang w:eastAsia="bg-BG"/>
        </w:rPr>
      </w:pPr>
      <w:r w:rsidRPr="002B6877">
        <w:rPr>
          <w:rFonts w:ascii="Times New Roman" w:eastAsia="Arial" w:hAnsi="Times New Roman" w:cs="Times New Roman"/>
          <w:sz w:val="24"/>
          <w:szCs w:val="24"/>
          <w:lang w:eastAsia="bg-BG"/>
        </w:rPr>
        <w:t>Поради изчерпване на дневния ред закривам днешното заседание</w:t>
      </w:r>
      <w:r w:rsidRPr="002B6877">
        <w:rPr>
          <w:rFonts w:ascii="Times New Roman" w:eastAsia="Calibri" w:hAnsi="Times New Roman" w:cs="Times New Roman"/>
          <w:sz w:val="24"/>
          <w:szCs w:val="24"/>
        </w:rPr>
        <w:t>“</w:t>
      </w:r>
    </w:p>
    <w:p w:rsidR="002B6877" w:rsidRPr="002B6877" w:rsidRDefault="002B6877" w:rsidP="002B6877">
      <w:pPr>
        <w:autoSpaceDE w:val="0"/>
        <w:autoSpaceDN w:val="0"/>
        <w:adjustRightInd w:val="0"/>
        <w:spacing w:after="0" w:line="276" w:lineRule="auto"/>
        <w:ind w:right="-108" w:firstLine="567"/>
        <w:jc w:val="right"/>
        <w:rPr>
          <w:rFonts w:ascii="Times New Roman" w:eastAsia="Arial" w:hAnsi="Times New Roman" w:cs="Times New Roman"/>
          <w:b/>
          <w:sz w:val="24"/>
          <w:szCs w:val="24"/>
          <w:lang w:eastAsia="bg-BG"/>
        </w:rPr>
      </w:pPr>
    </w:p>
    <w:p w:rsidR="002B6877" w:rsidRPr="002B6877" w:rsidRDefault="002B6877" w:rsidP="002B6877">
      <w:pPr>
        <w:autoSpaceDE w:val="0"/>
        <w:autoSpaceDN w:val="0"/>
        <w:adjustRightInd w:val="0"/>
        <w:spacing w:after="0" w:line="276" w:lineRule="auto"/>
        <w:ind w:right="-108" w:firstLine="567"/>
        <w:jc w:val="right"/>
        <w:rPr>
          <w:rFonts w:ascii="Times New Roman" w:eastAsia="Arial" w:hAnsi="Times New Roman" w:cs="Times New Roman"/>
          <w:b/>
          <w:sz w:val="24"/>
          <w:szCs w:val="24"/>
          <w:lang w:eastAsia="bg-BG"/>
        </w:rPr>
      </w:pPr>
    </w:p>
    <w:p w:rsidR="002B6877" w:rsidRPr="002B6877" w:rsidRDefault="002B6877" w:rsidP="00514513">
      <w:pPr>
        <w:autoSpaceDE w:val="0"/>
        <w:autoSpaceDN w:val="0"/>
        <w:adjustRightInd w:val="0"/>
        <w:spacing w:after="0" w:line="276" w:lineRule="auto"/>
        <w:ind w:right="-108" w:firstLine="567"/>
        <w:jc w:val="right"/>
        <w:rPr>
          <w:rFonts w:ascii="Times New Roman" w:eastAsia="Arial" w:hAnsi="Times New Roman" w:cs="Times New Roman"/>
          <w:sz w:val="24"/>
          <w:szCs w:val="24"/>
          <w:lang w:eastAsia="bg-BG"/>
        </w:rPr>
      </w:pPr>
      <w:r w:rsidRPr="002B6877">
        <w:rPr>
          <w:rFonts w:ascii="Times New Roman" w:eastAsia="Arial" w:hAnsi="Times New Roman" w:cs="Times New Roman"/>
          <w:b/>
          <w:sz w:val="24"/>
          <w:szCs w:val="24"/>
          <w:lang w:eastAsia="bg-BG"/>
        </w:rPr>
        <w:t>П</w:t>
      </w:r>
      <w:r w:rsidRPr="002B6877">
        <w:rPr>
          <w:rFonts w:ascii="Times New Roman" w:eastAsia="Arial" w:hAnsi="Times New Roman" w:cs="Times New Roman"/>
          <w:b/>
          <w:bCs/>
          <w:sz w:val="24"/>
          <w:szCs w:val="24"/>
          <w:lang w:eastAsia="bg-BG"/>
        </w:rPr>
        <w:t>редседател на Об. С: ……………….........</w:t>
      </w:r>
    </w:p>
    <w:p w:rsidR="002B6877" w:rsidRPr="002B6877" w:rsidRDefault="002B6877" w:rsidP="002B6877">
      <w:pPr>
        <w:tabs>
          <w:tab w:val="left" w:pos="4111"/>
        </w:tabs>
        <w:spacing w:after="0" w:line="276" w:lineRule="auto"/>
        <w:ind w:right="-21" w:firstLine="708"/>
        <w:rPr>
          <w:rFonts w:ascii="Times New Roman" w:eastAsia="Arial" w:hAnsi="Times New Roman" w:cs="Times New Roman"/>
          <w:b/>
          <w:sz w:val="24"/>
          <w:szCs w:val="24"/>
          <w:lang w:eastAsia="bg-BG"/>
        </w:rPr>
      </w:pPr>
      <w:r w:rsidRPr="002B6877">
        <w:rPr>
          <w:rFonts w:ascii="Times New Roman" w:eastAsia="Arial" w:hAnsi="Times New Roman" w:cs="Times New Roman"/>
          <w:sz w:val="24"/>
          <w:szCs w:val="24"/>
          <w:lang w:eastAsia="bg-BG"/>
        </w:rPr>
        <w:t xml:space="preserve">                                                                    </w:t>
      </w:r>
      <w:r w:rsidR="00514513">
        <w:rPr>
          <w:rFonts w:ascii="Times New Roman" w:eastAsia="Arial" w:hAnsi="Times New Roman" w:cs="Times New Roman"/>
          <w:sz w:val="24"/>
          <w:szCs w:val="24"/>
          <w:lang w:eastAsia="bg-BG"/>
        </w:rPr>
        <w:t xml:space="preserve">              </w:t>
      </w:r>
      <w:r w:rsidRPr="002B6877">
        <w:rPr>
          <w:rFonts w:ascii="Times New Roman" w:eastAsia="Arial" w:hAnsi="Times New Roman" w:cs="Times New Roman"/>
          <w:sz w:val="24"/>
          <w:szCs w:val="24"/>
          <w:lang w:eastAsia="bg-BG"/>
        </w:rPr>
        <w:t xml:space="preserve">  </w:t>
      </w:r>
      <w:r w:rsidRPr="002B6877">
        <w:rPr>
          <w:rFonts w:ascii="Times New Roman" w:eastAsia="Arial" w:hAnsi="Times New Roman" w:cs="Times New Roman"/>
          <w:b/>
          <w:sz w:val="24"/>
          <w:szCs w:val="24"/>
          <w:lang w:eastAsia="bg-BG"/>
        </w:rPr>
        <w:t>/инж. Венцислав Пехливанов/</w:t>
      </w:r>
    </w:p>
    <w:p w:rsidR="002B6877" w:rsidRPr="002B6877" w:rsidRDefault="002B6877" w:rsidP="002B6877">
      <w:pPr>
        <w:spacing w:after="0" w:line="276" w:lineRule="auto"/>
        <w:jc w:val="both"/>
        <w:rPr>
          <w:rFonts w:ascii="Times New Roman" w:eastAsia="Arial" w:hAnsi="Times New Roman" w:cs="Times New Roman"/>
          <w:b/>
          <w:sz w:val="24"/>
          <w:szCs w:val="24"/>
          <w:lang w:eastAsia="bg-BG"/>
        </w:rPr>
      </w:pPr>
      <w:r w:rsidRPr="002B6877">
        <w:rPr>
          <w:rFonts w:ascii="Times New Roman" w:eastAsia="Arial" w:hAnsi="Times New Roman" w:cs="Times New Roman"/>
          <w:b/>
          <w:sz w:val="24"/>
          <w:szCs w:val="24"/>
          <w:lang w:eastAsia="bg-BG"/>
        </w:rPr>
        <w:t xml:space="preserve">                                                </w:t>
      </w:r>
      <w:r w:rsidRPr="002B6877">
        <w:rPr>
          <w:rFonts w:ascii="Times New Roman" w:eastAsia="Arial" w:hAnsi="Times New Roman" w:cs="Times New Roman"/>
          <w:b/>
          <w:sz w:val="24"/>
          <w:szCs w:val="24"/>
          <w:lang w:eastAsia="bg-BG"/>
        </w:rPr>
        <w:tab/>
        <w:t xml:space="preserve">           </w:t>
      </w:r>
    </w:p>
    <w:p w:rsidR="002B6877" w:rsidRPr="002B6877" w:rsidRDefault="002B6877" w:rsidP="002B6877">
      <w:pPr>
        <w:spacing w:after="0" w:line="276" w:lineRule="auto"/>
        <w:ind w:firstLine="567"/>
        <w:jc w:val="right"/>
        <w:rPr>
          <w:rFonts w:ascii="Times New Roman" w:eastAsia="Arial" w:hAnsi="Times New Roman" w:cs="Times New Roman"/>
          <w:b/>
          <w:sz w:val="24"/>
          <w:szCs w:val="24"/>
          <w:lang w:eastAsia="bg-BG"/>
        </w:rPr>
      </w:pPr>
      <w:r w:rsidRPr="002B6877">
        <w:rPr>
          <w:rFonts w:ascii="Times New Roman" w:eastAsia="Arial" w:hAnsi="Times New Roman" w:cs="Times New Roman"/>
          <w:b/>
          <w:sz w:val="24"/>
          <w:szCs w:val="24"/>
          <w:lang w:eastAsia="bg-BG"/>
        </w:rPr>
        <w:t xml:space="preserve">Техн. сътрудник: .………..……...                                                                                               </w:t>
      </w:r>
    </w:p>
    <w:p w:rsidR="00AC0928" w:rsidRDefault="002B6877" w:rsidP="00350532">
      <w:pPr>
        <w:spacing w:after="0" w:line="276" w:lineRule="auto"/>
        <w:ind w:firstLine="567"/>
        <w:jc w:val="right"/>
      </w:pPr>
      <w:r w:rsidRPr="002B6877">
        <w:rPr>
          <w:rFonts w:ascii="Times New Roman" w:eastAsia="Arial" w:hAnsi="Times New Roman" w:cs="Times New Roman"/>
          <w:b/>
          <w:sz w:val="24"/>
          <w:szCs w:val="24"/>
          <w:lang w:eastAsia="bg-BG"/>
        </w:rPr>
        <w:t xml:space="preserve">                               </w:t>
      </w:r>
      <w:r w:rsidRPr="002B6877">
        <w:rPr>
          <w:rFonts w:ascii="Times New Roman" w:eastAsia="Arial" w:hAnsi="Times New Roman" w:cs="Times New Roman"/>
          <w:b/>
          <w:sz w:val="24"/>
          <w:szCs w:val="24"/>
          <w:lang w:eastAsia="bg-BG"/>
        </w:rPr>
        <w:tab/>
      </w:r>
      <w:r w:rsidRPr="002B6877">
        <w:rPr>
          <w:rFonts w:ascii="Times New Roman" w:eastAsia="Arial" w:hAnsi="Times New Roman" w:cs="Times New Roman"/>
          <w:b/>
          <w:sz w:val="24"/>
          <w:szCs w:val="24"/>
          <w:lang w:eastAsia="bg-BG"/>
        </w:rPr>
        <w:tab/>
      </w:r>
      <w:r w:rsidRPr="002B6877">
        <w:rPr>
          <w:rFonts w:ascii="Times New Roman" w:eastAsia="Arial" w:hAnsi="Times New Roman" w:cs="Times New Roman"/>
          <w:b/>
          <w:sz w:val="24"/>
          <w:szCs w:val="24"/>
          <w:lang w:eastAsia="bg-BG"/>
        </w:rPr>
        <w:tab/>
      </w:r>
      <w:r w:rsidRPr="002B6877">
        <w:rPr>
          <w:rFonts w:ascii="Times New Roman" w:eastAsia="Arial" w:hAnsi="Times New Roman" w:cs="Times New Roman"/>
          <w:b/>
          <w:sz w:val="24"/>
          <w:szCs w:val="24"/>
          <w:lang w:eastAsia="bg-BG"/>
        </w:rPr>
        <w:tab/>
      </w:r>
      <w:r w:rsidRPr="002B6877">
        <w:rPr>
          <w:rFonts w:ascii="Times New Roman" w:eastAsia="Arial" w:hAnsi="Times New Roman" w:cs="Times New Roman"/>
          <w:b/>
          <w:sz w:val="24"/>
          <w:szCs w:val="24"/>
          <w:lang w:eastAsia="bg-BG"/>
        </w:rPr>
        <w:tab/>
      </w:r>
      <w:r w:rsidRPr="002B6877">
        <w:rPr>
          <w:rFonts w:ascii="Times New Roman" w:eastAsia="Arial" w:hAnsi="Times New Roman" w:cs="Times New Roman"/>
          <w:b/>
          <w:sz w:val="24"/>
          <w:szCs w:val="24"/>
          <w:lang w:eastAsia="bg-BG"/>
        </w:rPr>
        <w:tab/>
        <w:t xml:space="preserve">  /Даниела Хаджиева/</w:t>
      </w:r>
    </w:p>
    <w:sectPr w:rsidR="00AC0928" w:rsidSect="006F0DCA">
      <w:footerReference w:type="defaul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4E" w:rsidRDefault="005D414E" w:rsidP="003E7222">
      <w:pPr>
        <w:spacing w:after="0" w:line="240" w:lineRule="auto"/>
      </w:pPr>
      <w:r>
        <w:separator/>
      </w:r>
    </w:p>
  </w:endnote>
  <w:endnote w:type="continuationSeparator" w:id="0">
    <w:p w:rsidR="005D414E" w:rsidRDefault="005D414E" w:rsidP="003E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35255"/>
      <w:docPartObj>
        <w:docPartGallery w:val="Page Numbers (Bottom of Page)"/>
        <w:docPartUnique/>
      </w:docPartObj>
    </w:sdtPr>
    <w:sdtEndPr/>
    <w:sdtContent>
      <w:p w:rsidR="002D25E9" w:rsidRDefault="002D25E9">
        <w:pPr>
          <w:pStyle w:val="a8"/>
          <w:jc w:val="right"/>
        </w:pPr>
        <w:r>
          <w:fldChar w:fldCharType="begin"/>
        </w:r>
        <w:r>
          <w:instrText>PAGE   \* MERGEFORMAT</w:instrText>
        </w:r>
        <w:r>
          <w:fldChar w:fldCharType="separate"/>
        </w:r>
        <w:r w:rsidR="00EE16AD">
          <w:rPr>
            <w:noProof/>
          </w:rPr>
          <w:t>6</w:t>
        </w:r>
        <w:r>
          <w:fldChar w:fldCharType="end"/>
        </w:r>
      </w:p>
    </w:sdtContent>
  </w:sdt>
  <w:p w:rsidR="002D25E9" w:rsidRDefault="002D25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4E" w:rsidRDefault="005D414E" w:rsidP="003E7222">
      <w:pPr>
        <w:spacing w:after="0" w:line="240" w:lineRule="auto"/>
      </w:pPr>
      <w:r>
        <w:separator/>
      </w:r>
    </w:p>
  </w:footnote>
  <w:footnote w:type="continuationSeparator" w:id="0">
    <w:p w:rsidR="005D414E" w:rsidRDefault="005D414E" w:rsidP="003E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81F"/>
    <w:multiLevelType w:val="hybridMultilevel"/>
    <w:tmpl w:val="8D72BBDC"/>
    <w:lvl w:ilvl="0" w:tplc="A1B06040">
      <w:start w:val="1"/>
      <w:numFmt w:val="decimal"/>
      <w:lvlText w:val="%1."/>
      <w:lvlJc w:val="left"/>
      <w:pPr>
        <w:ind w:left="36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1450CB"/>
    <w:multiLevelType w:val="hybridMultilevel"/>
    <w:tmpl w:val="779E5544"/>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C35214"/>
    <w:multiLevelType w:val="hybridMultilevel"/>
    <w:tmpl w:val="52E486EC"/>
    <w:lvl w:ilvl="0" w:tplc="A1827A56">
      <w:start w:val="1"/>
      <w:numFmt w:val="decimal"/>
      <w:lvlText w:val="%1."/>
      <w:lvlJc w:val="left"/>
      <w:pPr>
        <w:ind w:left="1068" w:hanging="360"/>
      </w:pPr>
      <w:rPr>
        <w:b w:val="0"/>
        <w:color w:val="auto"/>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15:restartNumberingAfterBreak="0">
    <w:nsid w:val="17F71F18"/>
    <w:multiLevelType w:val="hybridMultilevel"/>
    <w:tmpl w:val="B3DEFF96"/>
    <w:lvl w:ilvl="0" w:tplc="DACC87AE">
      <w:start w:val="3"/>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 w15:restartNumberingAfterBreak="0">
    <w:nsid w:val="2E263412"/>
    <w:multiLevelType w:val="hybridMultilevel"/>
    <w:tmpl w:val="DC8A4C14"/>
    <w:lvl w:ilvl="0" w:tplc="A07C45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46A619B1"/>
    <w:multiLevelType w:val="multilevel"/>
    <w:tmpl w:val="7D189B84"/>
    <w:lvl w:ilvl="0">
      <w:start w:val="1"/>
      <w:numFmt w:val="decimal"/>
      <w:lvlText w:val="%1."/>
      <w:lvlJc w:val="left"/>
      <w:pPr>
        <w:ind w:left="76" w:hanging="360"/>
      </w:pPr>
      <w:rPr>
        <w:b/>
      </w:rPr>
    </w:lvl>
    <w:lvl w:ilvl="1">
      <w:start w:val="2"/>
      <w:numFmt w:val="decimal"/>
      <w:isLgl/>
      <w:lvlText w:val="%1.%2."/>
      <w:lvlJc w:val="left"/>
      <w:pPr>
        <w:ind w:left="562" w:hanging="420"/>
      </w:pPr>
    </w:lvl>
    <w:lvl w:ilvl="2">
      <w:start w:val="1"/>
      <w:numFmt w:val="decimal"/>
      <w:isLgl/>
      <w:lvlText w:val="%1.%2.%3."/>
      <w:lvlJc w:val="left"/>
      <w:pPr>
        <w:ind w:left="1288" w:hanging="720"/>
      </w:pPr>
    </w:lvl>
    <w:lvl w:ilvl="3">
      <w:start w:val="1"/>
      <w:numFmt w:val="decimal"/>
      <w:isLgl/>
      <w:lvlText w:val="%1.%2.%3.%4."/>
      <w:lvlJc w:val="left"/>
      <w:pPr>
        <w:ind w:left="1714" w:hanging="720"/>
      </w:pPr>
    </w:lvl>
    <w:lvl w:ilvl="4">
      <w:start w:val="1"/>
      <w:numFmt w:val="decimal"/>
      <w:isLgl/>
      <w:lvlText w:val="%1.%2.%3.%4.%5."/>
      <w:lvlJc w:val="left"/>
      <w:pPr>
        <w:ind w:left="2500" w:hanging="1080"/>
      </w:pPr>
    </w:lvl>
    <w:lvl w:ilvl="5">
      <w:start w:val="1"/>
      <w:numFmt w:val="decimal"/>
      <w:isLgl/>
      <w:lvlText w:val="%1.%2.%3.%4.%5.%6."/>
      <w:lvlJc w:val="left"/>
      <w:pPr>
        <w:ind w:left="2926" w:hanging="1080"/>
      </w:pPr>
    </w:lvl>
    <w:lvl w:ilvl="6">
      <w:start w:val="1"/>
      <w:numFmt w:val="decimal"/>
      <w:isLgl/>
      <w:lvlText w:val="%1.%2.%3.%4.%5.%6.%7."/>
      <w:lvlJc w:val="left"/>
      <w:pPr>
        <w:ind w:left="3712" w:hanging="1440"/>
      </w:pPr>
    </w:lvl>
    <w:lvl w:ilvl="7">
      <w:start w:val="1"/>
      <w:numFmt w:val="decimal"/>
      <w:isLgl/>
      <w:lvlText w:val="%1.%2.%3.%4.%5.%6.%7.%8."/>
      <w:lvlJc w:val="left"/>
      <w:pPr>
        <w:ind w:left="4138" w:hanging="1440"/>
      </w:pPr>
    </w:lvl>
    <w:lvl w:ilvl="8">
      <w:start w:val="1"/>
      <w:numFmt w:val="decimal"/>
      <w:isLgl/>
      <w:lvlText w:val="%1.%2.%3.%4.%5.%6.%7.%8.%9."/>
      <w:lvlJc w:val="left"/>
      <w:pPr>
        <w:ind w:left="4924" w:hanging="1800"/>
      </w:pPr>
    </w:lvl>
  </w:abstractNum>
  <w:abstractNum w:abstractNumId="7" w15:restartNumberingAfterBreak="0">
    <w:nsid w:val="594B4EE3"/>
    <w:multiLevelType w:val="hybridMultilevel"/>
    <w:tmpl w:val="9CD415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8AE0018"/>
    <w:multiLevelType w:val="hybridMultilevel"/>
    <w:tmpl w:val="CC8A6C00"/>
    <w:lvl w:ilvl="0" w:tplc="B49AE69E">
      <w:start w:val="1"/>
      <w:numFmt w:val="decimal"/>
      <w:lvlText w:val="%1."/>
      <w:lvlJc w:val="left"/>
      <w:pPr>
        <w:ind w:left="720" w:hanging="360"/>
      </w:pPr>
      <w:rPr>
        <w:rFonts w:hint="default"/>
        <w:b/>
        <w:sz w:val="2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C7"/>
    <w:rsid w:val="000022AC"/>
    <w:rsid w:val="00003C13"/>
    <w:rsid w:val="00012F49"/>
    <w:rsid w:val="000166C8"/>
    <w:rsid w:val="00024886"/>
    <w:rsid w:val="00024966"/>
    <w:rsid w:val="0003191E"/>
    <w:rsid w:val="00032752"/>
    <w:rsid w:val="00045F86"/>
    <w:rsid w:val="00050408"/>
    <w:rsid w:val="00057415"/>
    <w:rsid w:val="00057D20"/>
    <w:rsid w:val="00064640"/>
    <w:rsid w:val="000664AC"/>
    <w:rsid w:val="00071065"/>
    <w:rsid w:val="00092F91"/>
    <w:rsid w:val="000947C6"/>
    <w:rsid w:val="00096339"/>
    <w:rsid w:val="000A1358"/>
    <w:rsid w:val="000A65FE"/>
    <w:rsid w:val="000B2C08"/>
    <w:rsid w:val="000C4EDB"/>
    <w:rsid w:val="000D6DD2"/>
    <w:rsid w:val="00106DFE"/>
    <w:rsid w:val="0010744F"/>
    <w:rsid w:val="00114725"/>
    <w:rsid w:val="001408F4"/>
    <w:rsid w:val="001423DA"/>
    <w:rsid w:val="001573BF"/>
    <w:rsid w:val="00174F26"/>
    <w:rsid w:val="0018037D"/>
    <w:rsid w:val="001826AC"/>
    <w:rsid w:val="001835EE"/>
    <w:rsid w:val="001850A3"/>
    <w:rsid w:val="001862DD"/>
    <w:rsid w:val="001A19E2"/>
    <w:rsid w:val="001A5B7C"/>
    <w:rsid w:val="001B219F"/>
    <w:rsid w:val="001B339D"/>
    <w:rsid w:val="001C0A10"/>
    <w:rsid w:val="001C5227"/>
    <w:rsid w:val="001D365C"/>
    <w:rsid w:val="001D49FC"/>
    <w:rsid w:val="001E58AE"/>
    <w:rsid w:val="001E7AD3"/>
    <w:rsid w:val="00204D2A"/>
    <w:rsid w:val="00245B51"/>
    <w:rsid w:val="00246A42"/>
    <w:rsid w:val="00275C07"/>
    <w:rsid w:val="00277196"/>
    <w:rsid w:val="00281620"/>
    <w:rsid w:val="00285C3E"/>
    <w:rsid w:val="00290EFD"/>
    <w:rsid w:val="00291666"/>
    <w:rsid w:val="002971C5"/>
    <w:rsid w:val="002A0AC0"/>
    <w:rsid w:val="002A0D7F"/>
    <w:rsid w:val="002A2100"/>
    <w:rsid w:val="002A298B"/>
    <w:rsid w:val="002B4076"/>
    <w:rsid w:val="002B6877"/>
    <w:rsid w:val="002C1F8A"/>
    <w:rsid w:val="002C3F1F"/>
    <w:rsid w:val="002C7E5A"/>
    <w:rsid w:val="002D25E9"/>
    <w:rsid w:val="002F3811"/>
    <w:rsid w:val="003002EE"/>
    <w:rsid w:val="00304DE6"/>
    <w:rsid w:val="00305307"/>
    <w:rsid w:val="00316A9E"/>
    <w:rsid w:val="00317F2A"/>
    <w:rsid w:val="00326F80"/>
    <w:rsid w:val="003433A6"/>
    <w:rsid w:val="00350532"/>
    <w:rsid w:val="00351A3A"/>
    <w:rsid w:val="003530F1"/>
    <w:rsid w:val="00360784"/>
    <w:rsid w:val="00372C77"/>
    <w:rsid w:val="00382713"/>
    <w:rsid w:val="003855A7"/>
    <w:rsid w:val="003950F9"/>
    <w:rsid w:val="003A0C01"/>
    <w:rsid w:val="003B5027"/>
    <w:rsid w:val="003B7E1B"/>
    <w:rsid w:val="003E5FA1"/>
    <w:rsid w:val="003E7222"/>
    <w:rsid w:val="003E7CC3"/>
    <w:rsid w:val="003F18D7"/>
    <w:rsid w:val="00411CAB"/>
    <w:rsid w:val="00413BCB"/>
    <w:rsid w:val="0042260F"/>
    <w:rsid w:val="00434A6F"/>
    <w:rsid w:val="00437C7D"/>
    <w:rsid w:val="00437E42"/>
    <w:rsid w:val="00442A4C"/>
    <w:rsid w:val="0044691B"/>
    <w:rsid w:val="00463D0C"/>
    <w:rsid w:val="00466E8D"/>
    <w:rsid w:val="004772BD"/>
    <w:rsid w:val="00482922"/>
    <w:rsid w:val="00482F93"/>
    <w:rsid w:val="00484C7D"/>
    <w:rsid w:val="004913BF"/>
    <w:rsid w:val="004923CA"/>
    <w:rsid w:val="004971CB"/>
    <w:rsid w:val="004A39DA"/>
    <w:rsid w:val="004B3DE6"/>
    <w:rsid w:val="004B6721"/>
    <w:rsid w:val="004C127F"/>
    <w:rsid w:val="004C6AC4"/>
    <w:rsid w:val="004C7417"/>
    <w:rsid w:val="004C75F4"/>
    <w:rsid w:val="004D0001"/>
    <w:rsid w:val="004E4536"/>
    <w:rsid w:val="00514513"/>
    <w:rsid w:val="0052024C"/>
    <w:rsid w:val="00522595"/>
    <w:rsid w:val="0052560F"/>
    <w:rsid w:val="005300C7"/>
    <w:rsid w:val="00537600"/>
    <w:rsid w:val="005523EF"/>
    <w:rsid w:val="005542F6"/>
    <w:rsid w:val="00560FE1"/>
    <w:rsid w:val="00563CE9"/>
    <w:rsid w:val="005645CA"/>
    <w:rsid w:val="00564C3F"/>
    <w:rsid w:val="00570215"/>
    <w:rsid w:val="00571E24"/>
    <w:rsid w:val="00580A08"/>
    <w:rsid w:val="005946F1"/>
    <w:rsid w:val="005A25CC"/>
    <w:rsid w:val="005B1E9E"/>
    <w:rsid w:val="005C5F20"/>
    <w:rsid w:val="005D2ACA"/>
    <w:rsid w:val="005D414E"/>
    <w:rsid w:val="00603758"/>
    <w:rsid w:val="006058B5"/>
    <w:rsid w:val="00610660"/>
    <w:rsid w:val="00611087"/>
    <w:rsid w:val="006124D3"/>
    <w:rsid w:val="00615686"/>
    <w:rsid w:val="0062066D"/>
    <w:rsid w:val="006251A2"/>
    <w:rsid w:val="00650DB6"/>
    <w:rsid w:val="006629FE"/>
    <w:rsid w:val="006677AD"/>
    <w:rsid w:val="00684471"/>
    <w:rsid w:val="00687353"/>
    <w:rsid w:val="00697F72"/>
    <w:rsid w:val="006B3F8C"/>
    <w:rsid w:val="006B7A1E"/>
    <w:rsid w:val="006C33B2"/>
    <w:rsid w:val="006D0E3C"/>
    <w:rsid w:val="006E0245"/>
    <w:rsid w:val="006F0DCA"/>
    <w:rsid w:val="006F2C73"/>
    <w:rsid w:val="006F5C9E"/>
    <w:rsid w:val="00724E3A"/>
    <w:rsid w:val="00732A3D"/>
    <w:rsid w:val="007341C1"/>
    <w:rsid w:val="007342AA"/>
    <w:rsid w:val="00760819"/>
    <w:rsid w:val="00765D5B"/>
    <w:rsid w:val="00794C45"/>
    <w:rsid w:val="007B51AA"/>
    <w:rsid w:val="007B5311"/>
    <w:rsid w:val="007C0FBF"/>
    <w:rsid w:val="007E76BB"/>
    <w:rsid w:val="007F3851"/>
    <w:rsid w:val="00800CCE"/>
    <w:rsid w:val="008065AF"/>
    <w:rsid w:val="0082096C"/>
    <w:rsid w:val="00823B55"/>
    <w:rsid w:val="00824563"/>
    <w:rsid w:val="00833C0B"/>
    <w:rsid w:val="008525C8"/>
    <w:rsid w:val="00872BF6"/>
    <w:rsid w:val="00876B7B"/>
    <w:rsid w:val="0088530D"/>
    <w:rsid w:val="008A0BA6"/>
    <w:rsid w:val="008A28A3"/>
    <w:rsid w:val="008A4A30"/>
    <w:rsid w:val="008C29CA"/>
    <w:rsid w:val="008D1967"/>
    <w:rsid w:val="008D5E83"/>
    <w:rsid w:val="008E4C20"/>
    <w:rsid w:val="008E4F8F"/>
    <w:rsid w:val="008F144D"/>
    <w:rsid w:val="008F6B0D"/>
    <w:rsid w:val="00903ECB"/>
    <w:rsid w:val="00910F2C"/>
    <w:rsid w:val="00912684"/>
    <w:rsid w:val="00913DBC"/>
    <w:rsid w:val="00922243"/>
    <w:rsid w:val="00930E64"/>
    <w:rsid w:val="009328DF"/>
    <w:rsid w:val="009610CE"/>
    <w:rsid w:val="0097079A"/>
    <w:rsid w:val="00970A07"/>
    <w:rsid w:val="00972217"/>
    <w:rsid w:val="009844A0"/>
    <w:rsid w:val="00991BED"/>
    <w:rsid w:val="00994AF1"/>
    <w:rsid w:val="009B7F2E"/>
    <w:rsid w:val="009D0982"/>
    <w:rsid w:val="009D2FEA"/>
    <w:rsid w:val="009D7041"/>
    <w:rsid w:val="009F02C5"/>
    <w:rsid w:val="009F142D"/>
    <w:rsid w:val="00A04D36"/>
    <w:rsid w:val="00A05391"/>
    <w:rsid w:val="00A06F86"/>
    <w:rsid w:val="00A15692"/>
    <w:rsid w:val="00A21EEC"/>
    <w:rsid w:val="00A23569"/>
    <w:rsid w:val="00A261E8"/>
    <w:rsid w:val="00A322D8"/>
    <w:rsid w:val="00A4648A"/>
    <w:rsid w:val="00A6159F"/>
    <w:rsid w:val="00A643FC"/>
    <w:rsid w:val="00A64FB3"/>
    <w:rsid w:val="00A70C14"/>
    <w:rsid w:val="00A70C98"/>
    <w:rsid w:val="00A727B4"/>
    <w:rsid w:val="00A81F50"/>
    <w:rsid w:val="00A834D6"/>
    <w:rsid w:val="00A87015"/>
    <w:rsid w:val="00A87AB1"/>
    <w:rsid w:val="00A917DB"/>
    <w:rsid w:val="00A91D51"/>
    <w:rsid w:val="00A9668A"/>
    <w:rsid w:val="00AA38A4"/>
    <w:rsid w:val="00AA5D78"/>
    <w:rsid w:val="00AB5C96"/>
    <w:rsid w:val="00AC0928"/>
    <w:rsid w:val="00AC0E3E"/>
    <w:rsid w:val="00AD2064"/>
    <w:rsid w:val="00AD67A7"/>
    <w:rsid w:val="00AE0026"/>
    <w:rsid w:val="00AF3E04"/>
    <w:rsid w:val="00AF3E58"/>
    <w:rsid w:val="00B0599F"/>
    <w:rsid w:val="00B05D07"/>
    <w:rsid w:val="00B07B3C"/>
    <w:rsid w:val="00B17F95"/>
    <w:rsid w:val="00B205DC"/>
    <w:rsid w:val="00B34D85"/>
    <w:rsid w:val="00B35C3B"/>
    <w:rsid w:val="00B40C0D"/>
    <w:rsid w:val="00B44777"/>
    <w:rsid w:val="00B55C0E"/>
    <w:rsid w:val="00B572C8"/>
    <w:rsid w:val="00B612D6"/>
    <w:rsid w:val="00B67558"/>
    <w:rsid w:val="00B71DCB"/>
    <w:rsid w:val="00B76FD5"/>
    <w:rsid w:val="00B8059C"/>
    <w:rsid w:val="00B96A0C"/>
    <w:rsid w:val="00BA1E11"/>
    <w:rsid w:val="00BA470A"/>
    <w:rsid w:val="00BB13B9"/>
    <w:rsid w:val="00BB3473"/>
    <w:rsid w:val="00BB5730"/>
    <w:rsid w:val="00BC333B"/>
    <w:rsid w:val="00BD13B2"/>
    <w:rsid w:val="00BE71EC"/>
    <w:rsid w:val="00BF5A90"/>
    <w:rsid w:val="00BF731B"/>
    <w:rsid w:val="00C32DE7"/>
    <w:rsid w:val="00C348A6"/>
    <w:rsid w:val="00C40FF2"/>
    <w:rsid w:val="00C426CF"/>
    <w:rsid w:val="00C4709A"/>
    <w:rsid w:val="00C51E81"/>
    <w:rsid w:val="00C63CDA"/>
    <w:rsid w:val="00C66149"/>
    <w:rsid w:val="00C80C5A"/>
    <w:rsid w:val="00C83F48"/>
    <w:rsid w:val="00C846F0"/>
    <w:rsid w:val="00C87662"/>
    <w:rsid w:val="00CA074E"/>
    <w:rsid w:val="00CB221A"/>
    <w:rsid w:val="00CC3E6A"/>
    <w:rsid w:val="00CF281D"/>
    <w:rsid w:val="00CF6A30"/>
    <w:rsid w:val="00D00A6F"/>
    <w:rsid w:val="00D015A6"/>
    <w:rsid w:val="00D10947"/>
    <w:rsid w:val="00D11887"/>
    <w:rsid w:val="00D42E0B"/>
    <w:rsid w:val="00D44EAB"/>
    <w:rsid w:val="00D44FD5"/>
    <w:rsid w:val="00D520FB"/>
    <w:rsid w:val="00D56C04"/>
    <w:rsid w:val="00D63AFF"/>
    <w:rsid w:val="00D7142A"/>
    <w:rsid w:val="00D755A2"/>
    <w:rsid w:val="00D84620"/>
    <w:rsid w:val="00D93C3C"/>
    <w:rsid w:val="00DB0D98"/>
    <w:rsid w:val="00DB57F7"/>
    <w:rsid w:val="00DC2AD1"/>
    <w:rsid w:val="00DC7586"/>
    <w:rsid w:val="00DD08CA"/>
    <w:rsid w:val="00DD0EDD"/>
    <w:rsid w:val="00DD28CD"/>
    <w:rsid w:val="00DD33F6"/>
    <w:rsid w:val="00DD7554"/>
    <w:rsid w:val="00DF4C62"/>
    <w:rsid w:val="00E00F6A"/>
    <w:rsid w:val="00E01045"/>
    <w:rsid w:val="00E0268E"/>
    <w:rsid w:val="00E02842"/>
    <w:rsid w:val="00E05253"/>
    <w:rsid w:val="00E10769"/>
    <w:rsid w:val="00E37D68"/>
    <w:rsid w:val="00E4741D"/>
    <w:rsid w:val="00E61638"/>
    <w:rsid w:val="00E62230"/>
    <w:rsid w:val="00E645EA"/>
    <w:rsid w:val="00E64FFE"/>
    <w:rsid w:val="00E8075E"/>
    <w:rsid w:val="00E82501"/>
    <w:rsid w:val="00E83AE6"/>
    <w:rsid w:val="00E83EC8"/>
    <w:rsid w:val="00E90942"/>
    <w:rsid w:val="00E942B6"/>
    <w:rsid w:val="00E95FFD"/>
    <w:rsid w:val="00EA1A54"/>
    <w:rsid w:val="00EB32F6"/>
    <w:rsid w:val="00EB45BC"/>
    <w:rsid w:val="00EC051B"/>
    <w:rsid w:val="00EC3528"/>
    <w:rsid w:val="00ED504D"/>
    <w:rsid w:val="00ED5698"/>
    <w:rsid w:val="00EE1646"/>
    <w:rsid w:val="00EE16AD"/>
    <w:rsid w:val="00EE3517"/>
    <w:rsid w:val="00EF2749"/>
    <w:rsid w:val="00F011C4"/>
    <w:rsid w:val="00F119A1"/>
    <w:rsid w:val="00F119D8"/>
    <w:rsid w:val="00F17321"/>
    <w:rsid w:val="00F17C48"/>
    <w:rsid w:val="00F301DC"/>
    <w:rsid w:val="00F36A62"/>
    <w:rsid w:val="00F45575"/>
    <w:rsid w:val="00F50755"/>
    <w:rsid w:val="00F551FB"/>
    <w:rsid w:val="00F664FC"/>
    <w:rsid w:val="00F85D33"/>
    <w:rsid w:val="00F91BC0"/>
    <w:rsid w:val="00F9659B"/>
    <w:rsid w:val="00FA0965"/>
    <w:rsid w:val="00FA4727"/>
    <w:rsid w:val="00FC0245"/>
    <w:rsid w:val="00FC39EC"/>
    <w:rsid w:val="00FD3951"/>
    <w:rsid w:val="00FD6709"/>
    <w:rsid w:val="00FE61A4"/>
    <w:rsid w:val="00FF4904"/>
    <w:rsid w:val="00FF6B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E117"/>
  <w15:chartTrackingRefBased/>
  <w15:docId w15:val="{493B8B1E-706C-4FFE-ABF5-172107A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68E"/>
    <w:pPr>
      <w:ind w:left="720"/>
      <w:contextualSpacing/>
    </w:pPr>
  </w:style>
  <w:style w:type="paragraph" w:styleId="a4">
    <w:name w:val="Balloon Text"/>
    <w:basedOn w:val="a"/>
    <w:link w:val="a5"/>
    <w:uiPriority w:val="99"/>
    <w:semiHidden/>
    <w:unhideWhenUsed/>
    <w:rsid w:val="003E5FA1"/>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3E5FA1"/>
    <w:rPr>
      <w:rFonts w:ascii="Segoe UI" w:hAnsi="Segoe UI" w:cs="Segoe UI"/>
      <w:sz w:val="18"/>
      <w:szCs w:val="18"/>
    </w:rPr>
  </w:style>
  <w:style w:type="paragraph" w:customStyle="1" w:styleId="Default">
    <w:name w:val="Default"/>
    <w:rsid w:val="00057415"/>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3E7222"/>
    <w:pPr>
      <w:tabs>
        <w:tab w:val="center" w:pos="4536"/>
        <w:tab w:val="right" w:pos="9072"/>
      </w:tabs>
      <w:spacing w:after="0" w:line="240" w:lineRule="auto"/>
    </w:pPr>
  </w:style>
  <w:style w:type="character" w:customStyle="1" w:styleId="a7">
    <w:name w:val="Горен колонтитул Знак"/>
    <w:basedOn w:val="a0"/>
    <w:link w:val="a6"/>
    <w:uiPriority w:val="99"/>
    <w:rsid w:val="003E7222"/>
  </w:style>
  <w:style w:type="paragraph" w:styleId="a8">
    <w:name w:val="footer"/>
    <w:basedOn w:val="a"/>
    <w:link w:val="a9"/>
    <w:uiPriority w:val="99"/>
    <w:unhideWhenUsed/>
    <w:rsid w:val="003E7222"/>
    <w:pPr>
      <w:tabs>
        <w:tab w:val="center" w:pos="4536"/>
        <w:tab w:val="right" w:pos="9072"/>
      </w:tabs>
      <w:spacing w:after="0" w:line="240" w:lineRule="auto"/>
    </w:pPr>
  </w:style>
  <w:style w:type="character" w:customStyle="1" w:styleId="a9">
    <w:name w:val="Долен колонтитул Знак"/>
    <w:basedOn w:val="a0"/>
    <w:link w:val="a8"/>
    <w:uiPriority w:val="99"/>
    <w:rsid w:val="003E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rud@abv.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D0A9-31B8-49C1-9278-32C912DB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Pages>
  <Words>2222</Words>
  <Characters>12666</Characters>
  <Application>Microsoft Office Word</Application>
  <DocSecurity>0</DocSecurity>
  <Lines>105</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7JTZF5J</dc:creator>
  <cp:keywords/>
  <dc:description/>
  <cp:lastModifiedBy>7JTZF5J</cp:lastModifiedBy>
  <cp:revision>359</cp:revision>
  <cp:lastPrinted>2025-10-08T07:15:00Z</cp:lastPrinted>
  <dcterms:created xsi:type="dcterms:W3CDTF">2025-08-27T07:13:00Z</dcterms:created>
  <dcterms:modified xsi:type="dcterms:W3CDTF">2025-10-08T07:16:00Z</dcterms:modified>
</cp:coreProperties>
</file>