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54" w:rsidRDefault="002D4654" w:rsidP="000B48BA">
      <w:pPr>
        <w:ind w:right="-108" w:firstLine="708"/>
        <w:jc w:val="right"/>
        <w:rPr>
          <w:b/>
        </w:rPr>
      </w:pPr>
    </w:p>
    <w:p w:rsidR="00CF7FAF" w:rsidRDefault="005C7FD2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02760035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1D1D32">
        <w:rPr>
          <w:b/>
          <w:sz w:val="28"/>
          <w:szCs w:val="28"/>
        </w:rPr>
        <w:t>87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</w:t>
      </w:r>
      <w:r w:rsidR="001D1D32">
        <w:rPr>
          <w:b/>
          <w:sz w:val="28"/>
          <w:szCs w:val="28"/>
        </w:rPr>
        <w:t>ВНО ЗАСЕДАНИЕ, СЪСТОЯЛО СЕ НА 27.02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1D1D32">
        <w:rPr>
          <w:b/>
          <w:sz w:val="28"/>
          <w:szCs w:val="28"/>
        </w:rPr>
        <w:t>, ПРОТОКОЛ № 24</w:t>
      </w:r>
    </w:p>
    <w:p w:rsidR="00CF7FAF" w:rsidRPr="00854D5C" w:rsidRDefault="00CF7FAF" w:rsidP="00CF7FAF">
      <w:pPr>
        <w:jc w:val="center"/>
        <w:rPr>
          <w:b/>
        </w:rPr>
      </w:pPr>
    </w:p>
    <w:p w:rsidR="006F74E3" w:rsidRPr="006F74E3" w:rsidRDefault="00CF7FAF" w:rsidP="00D07B85">
      <w:pPr>
        <w:rPr>
          <w:rFonts w:eastAsia="Calibri"/>
          <w:b/>
          <w:i/>
          <w:lang w:eastAsia="en-US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D07B85" w:rsidRPr="00060DD9">
        <w:rPr>
          <w:bCs/>
          <w:i/>
          <w:iCs/>
        </w:rPr>
        <w:t>Отчет за р</w:t>
      </w:r>
      <w:r w:rsidR="00D07B85" w:rsidRPr="0003512F">
        <w:rPr>
          <w:i/>
          <w:iCs/>
        </w:rPr>
        <w:t>аботата на Общински съвет – Рудозем за периода</w:t>
      </w:r>
      <w:r w:rsidR="00D07B85">
        <w:rPr>
          <w:i/>
          <w:iCs/>
        </w:rPr>
        <w:t xml:space="preserve"> 01.07</w:t>
      </w:r>
      <w:r w:rsidR="00D07B85" w:rsidRPr="0003512F">
        <w:rPr>
          <w:i/>
          <w:iCs/>
        </w:rPr>
        <w:t>.2024 – 31.12.2024 год.</w:t>
      </w:r>
    </w:p>
    <w:p w:rsidR="00CF7FAF" w:rsidRPr="00BC5F0E" w:rsidRDefault="00CF7FAF" w:rsidP="00CF7FAF">
      <w:pPr>
        <w:ind w:firstLine="567"/>
        <w:jc w:val="both"/>
        <w:rPr>
          <w:rFonts w:eastAsia="Calibri"/>
          <w:i/>
          <w:lang w:eastAsia="en-US"/>
        </w:rPr>
      </w:pPr>
    </w:p>
    <w:p w:rsidR="00D07B85" w:rsidRPr="00D07B85" w:rsidRDefault="00CF7FAF" w:rsidP="00D07B85">
      <w:pPr>
        <w:pStyle w:val="Default"/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07B85">
        <w:t>22/17</w:t>
      </w:r>
      <w:r w:rsidRPr="0058407C">
        <w:rPr>
          <w:lang w:val="ru-RU"/>
        </w:rPr>
        <w:t>.</w:t>
      </w:r>
      <w:r w:rsidR="00D07B85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r w:rsidR="006F74E3">
        <w:rPr>
          <w:lang w:val="ru-RU"/>
        </w:rPr>
        <w:t xml:space="preserve">председателя на </w:t>
      </w:r>
      <w:proofErr w:type="spellStart"/>
      <w:r w:rsidR="006F74E3">
        <w:rPr>
          <w:lang w:val="ru-RU"/>
        </w:rPr>
        <w:t>Общински</w:t>
      </w:r>
      <w:proofErr w:type="spellEnd"/>
      <w:r w:rsidR="006F74E3">
        <w:rPr>
          <w:lang w:val="ru-RU"/>
        </w:rPr>
        <w:t xml:space="preserve"> </w:t>
      </w:r>
      <w:proofErr w:type="spellStart"/>
      <w:r w:rsidR="006F74E3">
        <w:rPr>
          <w:lang w:val="ru-RU"/>
        </w:rPr>
        <w:t>съвет</w:t>
      </w:r>
      <w:proofErr w:type="spellEnd"/>
      <w:r w:rsidR="006F74E3">
        <w:rPr>
          <w:lang w:val="ru-RU"/>
        </w:rPr>
        <w:t xml:space="preserve"> -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="006F74E3">
        <w:rPr>
          <w:lang w:val="ru-RU"/>
        </w:rPr>
        <w:t>Венцислав</w:t>
      </w:r>
      <w:proofErr w:type="spellEnd"/>
      <w:r w:rsidR="006F74E3">
        <w:rPr>
          <w:lang w:val="ru-RU"/>
        </w:rPr>
        <w:t xml:space="preserve"> </w:t>
      </w:r>
      <w:r w:rsidR="00DE49A9">
        <w:rPr>
          <w:lang w:val="ru-RU"/>
        </w:rPr>
        <w:t xml:space="preserve">Венциславов </w:t>
      </w:r>
      <w:proofErr w:type="spellStart"/>
      <w:r w:rsidR="006F74E3">
        <w:rPr>
          <w:lang w:val="ru-RU"/>
        </w:rPr>
        <w:t>Пехливанов</w:t>
      </w:r>
      <w:proofErr w:type="spellEnd"/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07B85" w:rsidRPr="00D07B85">
        <w:t xml:space="preserve">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чл. 21, ал.1, т.23 и чл. 27, ал. 6 от Закона за местното самоуправление и местната администрация 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Pr="0058407C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07B85" w:rsidRPr="00D07B85" w:rsidRDefault="00D07B85" w:rsidP="00D07B8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07B85">
        <w:rPr>
          <w:rFonts w:eastAsia="Calibri"/>
          <w:color w:val="000000"/>
          <w:lang w:eastAsia="en-US"/>
        </w:rPr>
        <w:t xml:space="preserve">Приема Отчета за работата на Общински съвет – Рудозем през 01.07.2024 – 31.12.2024 година. </w:t>
      </w:r>
    </w:p>
    <w:p w:rsidR="00CF7FAF" w:rsidRDefault="00CF7FAF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D07B85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D07B85">
        <w:rPr>
          <w:lang w:val="ru-RU"/>
        </w:rPr>
        <w:t>12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D07B85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164DBC" w:rsidRDefault="00164DBC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CF7FAF" w:rsidRDefault="005C7FD2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02760036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7974A1">
        <w:rPr>
          <w:b/>
          <w:sz w:val="28"/>
          <w:szCs w:val="28"/>
        </w:rPr>
        <w:t>88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1530C9" w:rsidRDefault="001530C9" w:rsidP="00CF7FAF">
      <w:pPr>
        <w:jc w:val="center"/>
        <w:rPr>
          <w:b/>
          <w:sz w:val="28"/>
          <w:szCs w:val="28"/>
        </w:rPr>
      </w:pPr>
    </w:p>
    <w:p w:rsidR="00CF7FAF" w:rsidRPr="00854D5C" w:rsidRDefault="00CF7FAF" w:rsidP="00CF7FAF">
      <w:pPr>
        <w:jc w:val="center"/>
        <w:rPr>
          <w:b/>
        </w:rPr>
      </w:pPr>
    </w:p>
    <w:p w:rsidR="001530C9" w:rsidRPr="003D75C2" w:rsidRDefault="00CF7FAF" w:rsidP="001530C9">
      <w:pPr>
        <w:jc w:val="both"/>
        <w:rPr>
          <w:rFonts w:eastAsia="Calibri"/>
          <w:i/>
          <w:lang w:eastAsia="en-US"/>
        </w:rPr>
      </w:pPr>
      <w:r w:rsidRPr="001530C9">
        <w:rPr>
          <w:b/>
          <w:i/>
        </w:rPr>
        <w:t>Относно:</w:t>
      </w:r>
      <w:r w:rsidRPr="001530C9">
        <w:rPr>
          <w:rFonts w:eastAsia="Calibri"/>
          <w:i/>
          <w:lang w:val="ru-RU" w:eastAsia="en-US"/>
        </w:rPr>
        <w:t xml:space="preserve"> </w:t>
      </w:r>
      <w:r w:rsidR="003D75C2" w:rsidRPr="003D75C2">
        <w:rPr>
          <w:i/>
        </w:rPr>
        <w:t xml:space="preserve">Приемане на </w:t>
      </w:r>
      <w:r w:rsidR="003D75C2" w:rsidRPr="003D75C2">
        <w:rPr>
          <w:bCs/>
          <w:i/>
        </w:rPr>
        <w:t>Правилник за изменение и допълнение на</w:t>
      </w:r>
      <w:r w:rsidR="003D75C2" w:rsidRPr="003D75C2">
        <w:rPr>
          <w:b/>
          <w:bCs/>
          <w:i/>
        </w:rPr>
        <w:t xml:space="preserve"> </w:t>
      </w:r>
      <w:r w:rsidR="003D75C2" w:rsidRPr="003D75C2">
        <w:rPr>
          <w:i/>
        </w:rPr>
        <w:t>Правилник за организацията и дейността на Общински съвет-Рудозем, неговите комисии и взаимодействието му с Общинската администрация</w:t>
      </w:r>
    </w:p>
    <w:p w:rsidR="00BF3038" w:rsidRDefault="00CF7FAF" w:rsidP="00BE07C2">
      <w:pPr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D75C2">
        <w:t>23</w:t>
      </w:r>
      <w:r w:rsidRPr="0058407C">
        <w:rPr>
          <w:lang w:val="ru-RU"/>
        </w:rPr>
        <w:t>/</w:t>
      </w:r>
      <w:r>
        <w:t>1</w:t>
      </w:r>
      <w:r w:rsidR="003D75C2">
        <w:t>7</w:t>
      </w:r>
      <w:r w:rsidRPr="0058407C">
        <w:rPr>
          <w:lang w:val="ru-RU"/>
        </w:rPr>
        <w:t>.</w:t>
      </w:r>
      <w:r w:rsidR="003D75C2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r w:rsidR="003D75C2">
        <w:rPr>
          <w:lang w:val="ru-RU"/>
        </w:rPr>
        <w:t xml:space="preserve">председателя на </w:t>
      </w:r>
      <w:proofErr w:type="spellStart"/>
      <w:r w:rsidR="003D75C2">
        <w:rPr>
          <w:lang w:val="ru-RU"/>
        </w:rPr>
        <w:t>Общински</w:t>
      </w:r>
      <w:proofErr w:type="spellEnd"/>
      <w:r w:rsidR="003D75C2">
        <w:rPr>
          <w:lang w:val="ru-RU"/>
        </w:rPr>
        <w:t xml:space="preserve"> </w:t>
      </w:r>
      <w:proofErr w:type="spellStart"/>
      <w:r w:rsidR="003D75C2">
        <w:rPr>
          <w:lang w:val="ru-RU"/>
        </w:rPr>
        <w:t>съвет</w:t>
      </w:r>
      <w:proofErr w:type="spellEnd"/>
      <w:r w:rsidR="003D75C2">
        <w:rPr>
          <w:lang w:val="ru-RU"/>
        </w:rPr>
        <w:t xml:space="preserve"> -</w:t>
      </w:r>
      <w:r w:rsidR="003D75C2" w:rsidRPr="0058407C">
        <w:rPr>
          <w:lang w:val="ru-RU"/>
        </w:rPr>
        <w:t xml:space="preserve"> </w:t>
      </w:r>
      <w:proofErr w:type="spellStart"/>
      <w:r w:rsidR="003D75C2" w:rsidRPr="0058407C">
        <w:rPr>
          <w:lang w:val="ru-RU"/>
        </w:rPr>
        <w:t>Рудозем</w:t>
      </w:r>
      <w:proofErr w:type="spellEnd"/>
      <w:r w:rsidR="003D75C2" w:rsidRPr="0058407C">
        <w:rPr>
          <w:lang w:val="ru-RU"/>
        </w:rPr>
        <w:t xml:space="preserve"> – </w:t>
      </w:r>
      <w:proofErr w:type="spellStart"/>
      <w:r w:rsidR="003D75C2" w:rsidRPr="0058407C">
        <w:rPr>
          <w:lang w:val="ru-RU"/>
        </w:rPr>
        <w:t>инж</w:t>
      </w:r>
      <w:proofErr w:type="spellEnd"/>
      <w:r w:rsidR="003D75C2" w:rsidRPr="0058407C">
        <w:rPr>
          <w:lang w:val="ru-RU"/>
        </w:rPr>
        <w:t xml:space="preserve">. </w:t>
      </w:r>
      <w:proofErr w:type="spellStart"/>
      <w:r w:rsidR="003D75C2">
        <w:rPr>
          <w:lang w:val="ru-RU"/>
        </w:rPr>
        <w:t>Венцислав</w:t>
      </w:r>
      <w:proofErr w:type="spellEnd"/>
      <w:r w:rsidR="003D75C2">
        <w:rPr>
          <w:lang w:val="ru-RU"/>
        </w:rPr>
        <w:t xml:space="preserve"> Венциславов </w:t>
      </w:r>
      <w:proofErr w:type="spellStart"/>
      <w:r w:rsidR="003D75C2">
        <w:rPr>
          <w:lang w:val="ru-RU"/>
        </w:rPr>
        <w:t>Пехливанов</w:t>
      </w:r>
      <w:proofErr w:type="spellEnd"/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BF3038" w:rsidRPr="00BF3038">
        <w:rPr>
          <w:color w:val="000000"/>
          <w:shd w:val="clear" w:color="auto" w:fill="FFFFFF"/>
        </w:rPr>
        <w:t>чл. 21, ал. 3 от ЗМСМА, чл. 7, ал. 1 и чл. 15, ал. 1 от ЗНА, във връзка с чл. 76, ал. 1, ал. 3 и чл.79 от АПК</w:t>
      </w:r>
      <w:r w:rsidR="00BF3038" w:rsidRPr="0058407C">
        <w:t xml:space="preserve"> </w:t>
      </w:r>
    </w:p>
    <w:p w:rsidR="00CF7FAF" w:rsidRPr="0058407C" w:rsidRDefault="00CF7FAF" w:rsidP="00BE07C2">
      <w:pPr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Default="00CF7FAF" w:rsidP="00BE07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Pr="0058407C" w:rsidRDefault="00CF7FAF" w:rsidP="00BE07C2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F7F06" w:rsidRPr="00EF7F06" w:rsidRDefault="00EF7F06" w:rsidP="00BE07C2">
      <w:pPr>
        <w:tabs>
          <w:tab w:val="left" w:pos="426"/>
        </w:tabs>
        <w:ind w:right="-42" w:firstLine="567"/>
        <w:jc w:val="both"/>
        <w:rPr>
          <w:bCs/>
        </w:rPr>
      </w:pPr>
      <w:proofErr w:type="spellStart"/>
      <w:r w:rsidRPr="00EF7F06">
        <w:rPr>
          <w:lang w:val="ru-RU"/>
        </w:rPr>
        <w:t>Общински</w:t>
      </w:r>
      <w:proofErr w:type="spellEnd"/>
      <w:r w:rsidRPr="00EF7F06">
        <w:rPr>
          <w:lang w:val="ru-RU"/>
        </w:rPr>
        <w:t xml:space="preserve"> </w:t>
      </w:r>
      <w:proofErr w:type="spellStart"/>
      <w:r w:rsidRPr="00EF7F06">
        <w:rPr>
          <w:lang w:val="ru-RU"/>
        </w:rPr>
        <w:t>съвет</w:t>
      </w:r>
      <w:proofErr w:type="spellEnd"/>
      <w:r w:rsidRPr="00EF7F06">
        <w:rPr>
          <w:lang w:val="ru-RU"/>
        </w:rPr>
        <w:t xml:space="preserve"> - </w:t>
      </w:r>
      <w:proofErr w:type="spellStart"/>
      <w:r w:rsidRPr="00EF7F06">
        <w:rPr>
          <w:lang w:val="ru-RU"/>
        </w:rPr>
        <w:t>Рудозем</w:t>
      </w:r>
      <w:proofErr w:type="spellEnd"/>
      <w:r w:rsidRPr="00EF7F06">
        <w:rPr>
          <w:lang w:val="ru-RU"/>
        </w:rPr>
        <w:t xml:space="preserve"> приема </w:t>
      </w:r>
      <w:r w:rsidRPr="00EF7F06">
        <w:rPr>
          <w:bCs/>
        </w:rPr>
        <w:t xml:space="preserve">Правилник за изменение и допълнение на </w:t>
      </w:r>
      <w:r w:rsidRPr="00EF7F06">
        <w:t>Правилник за организацията и дейността на Общински съвет-Рудозем, неговите комисии и взаимодействието му с Общинската администрация</w:t>
      </w:r>
      <w:r w:rsidRPr="00EF7F06">
        <w:rPr>
          <w:bCs/>
        </w:rPr>
        <w:t>, както следва:</w:t>
      </w:r>
    </w:p>
    <w:p w:rsidR="00EF7F06" w:rsidRPr="00EF7F06" w:rsidRDefault="00EF7F06" w:rsidP="00EF7F06">
      <w:pPr>
        <w:spacing w:before="100" w:beforeAutospacing="1" w:after="100" w:afterAutospacing="1"/>
        <w:jc w:val="both"/>
        <w:rPr>
          <w:b/>
        </w:rPr>
      </w:pPr>
      <w:r w:rsidRPr="00EF7F06">
        <w:rPr>
          <w:b/>
        </w:rPr>
        <w:t>§ 1. В чл. 23, ал. 2 се изменя, както следва:</w:t>
      </w:r>
    </w:p>
    <w:p w:rsidR="00EF7F06" w:rsidRPr="00EF7F06" w:rsidRDefault="00EF7F06" w:rsidP="00EF7F06">
      <w:pPr>
        <w:spacing w:before="100" w:beforeAutospacing="1" w:after="100" w:afterAutospacing="1"/>
        <w:jc w:val="both"/>
        <w:rPr>
          <w:color w:val="000000"/>
        </w:rPr>
      </w:pPr>
      <w:r w:rsidRPr="00EF7F06">
        <w:rPr>
          <w:bCs/>
          <w:color w:val="000000"/>
        </w:rPr>
        <w:t>„(2)</w:t>
      </w:r>
      <w:r w:rsidRPr="00EF7F06">
        <w:rPr>
          <w:b/>
          <w:bCs/>
          <w:color w:val="000000"/>
        </w:rPr>
        <w:t> </w:t>
      </w:r>
      <w:r w:rsidRPr="00EF7F06">
        <w:rPr>
          <w:color w:val="000000"/>
        </w:rPr>
        <w:t xml:space="preserve">За изпълнение на задълженията си общинския съветник получава възнаграждение в размер на </w:t>
      </w:r>
      <w:r w:rsidRPr="00EF7F06">
        <w:rPr>
          <w:color w:val="000000"/>
          <w:lang w:val="en-US"/>
        </w:rPr>
        <w:t>200</w:t>
      </w:r>
      <w:r w:rsidRPr="00EF7F06">
        <w:rPr>
          <w:color w:val="000000"/>
        </w:rPr>
        <w:t xml:space="preserve"> лв.</w:t>
      </w:r>
      <w:r w:rsidRPr="00EF7F06">
        <w:rPr>
          <w:color w:val="000000"/>
          <w:lang w:val="en-US"/>
        </w:rPr>
        <w:t>(</w:t>
      </w:r>
      <w:r w:rsidRPr="00EF7F06">
        <w:rPr>
          <w:color w:val="000000"/>
        </w:rPr>
        <w:t>102.25 евро</w:t>
      </w:r>
      <w:r w:rsidRPr="00EF7F06">
        <w:rPr>
          <w:color w:val="000000"/>
          <w:lang w:val="en-US"/>
        </w:rPr>
        <w:t>)</w:t>
      </w:r>
      <w:r w:rsidRPr="00EF7F06">
        <w:rPr>
          <w:color w:val="000000"/>
        </w:rPr>
        <w:t xml:space="preserve"> на заседание на общински съвет и </w:t>
      </w:r>
      <w:r w:rsidRPr="00EF7F06">
        <w:rPr>
          <w:color w:val="000000"/>
          <w:lang w:val="en-US"/>
        </w:rPr>
        <w:t>12</w:t>
      </w:r>
      <w:r w:rsidRPr="00EF7F06">
        <w:rPr>
          <w:color w:val="000000"/>
        </w:rPr>
        <w:t>0 лв.</w:t>
      </w:r>
      <w:r w:rsidRPr="00EF7F06">
        <w:rPr>
          <w:color w:val="000000"/>
          <w:lang w:val="en-US"/>
        </w:rPr>
        <w:t>(</w:t>
      </w:r>
      <w:r w:rsidRPr="00EF7F06">
        <w:rPr>
          <w:color w:val="000000"/>
        </w:rPr>
        <w:t>61.35 евро</w:t>
      </w:r>
      <w:r w:rsidRPr="00EF7F06">
        <w:rPr>
          <w:color w:val="000000"/>
          <w:lang w:val="en-US"/>
        </w:rPr>
        <w:t>)</w:t>
      </w:r>
      <w:r w:rsidRPr="00EF7F06">
        <w:rPr>
          <w:color w:val="000000"/>
        </w:rPr>
        <w:t xml:space="preserve"> на заседание на комисия, но не повече от 320 лв.</w:t>
      </w:r>
      <w:r w:rsidRPr="00EF7F06">
        <w:rPr>
          <w:color w:val="000000"/>
          <w:lang w:val="en-US"/>
        </w:rPr>
        <w:t>(</w:t>
      </w:r>
      <w:r w:rsidRPr="00EF7F06">
        <w:rPr>
          <w:color w:val="000000"/>
        </w:rPr>
        <w:t>163.61 евро</w:t>
      </w:r>
      <w:r w:rsidRPr="00EF7F06">
        <w:rPr>
          <w:color w:val="000000"/>
          <w:lang w:val="en-US"/>
        </w:rPr>
        <w:t>)</w:t>
      </w:r>
      <w:r w:rsidRPr="00EF7F06">
        <w:rPr>
          <w:color w:val="000000"/>
        </w:rPr>
        <w:t xml:space="preserve"> на месец”.</w:t>
      </w:r>
    </w:p>
    <w:p w:rsidR="00EF7F06" w:rsidRPr="00EF7F06" w:rsidRDefault="00EF7F06" w:rsidP="00EF7F06">
      <w:pPr>
        <w:spacing w:before="100" w:beforeAutospacing="1" w:after="100" w:afterAutospacing="1"/>
        <w:jc w:val="both"/>
        <w:rPr>
          <w:b/>
        </w:rPr>
      </w:pPr>
      <w:r w:rsidRPr="00EF7F06">
        <w:rPr>
          <w:b/>
        </w:rPr>
        <w:t>§ 2. В чл. 97, ал. 1 се изменя, както следва:</w:t>
      </w:r>
    </w:p>
    <w:p w:rsidR="00EF7F06" w:rsidRPr="00EF7F06" w:rsidRDefault="00EF7F06" w:rsidP="00EF7F06">
      <w:pPr>
        <w:spacing w:before="100" w:beforeAutospacing="1" w:after="100" w:afterAutospacing="1"/>
        <w:jc w:val="both"/>
        <w:rPr>
          <w:b/>
        </w:rPr>
      </w:pPr>
      <w:r w:rsidRPr="00EF7F06">
        <w:rPr>
          <w:bCs/>
        </w:rPr>
        <w:t>„(1)</w:t>
      </w:r>
      <w:r w:rsidRPr="00EF7F06">
        <w:t xml:space="preserve"> Постоянните комисии обсъждат проектите за решения не по-рано от 1 ден или в деня на сесията на Общински съвет от предоставянето им на членовете на съответната комисия. Те представят на председателя на общинския съвет, на председателя на водещата комисия и на вносителя на проекта за решение мотивирано становище”.</w:t>
      </w:r>
    </w:p>
    <w:p w:rsidR="00EF7F06" w:rsidRPr="00EF7F06" w:rsidRDefault="00EF7F06" w:rsidP="00EF7F06">
      <w:pPr>
        <w:ind w:right="221"/>
        <w:jc w:val="both"/>
      </w:pPr>
      <w:r w:rsidRPr="00EF7F06">
        <w:rPr>
          <w:b/>
        </w:rPr>
        <w:t xml:space="preserve">§ 3. Настоящите изменения и допълнения в частта за </w:t>
      </w:r>
      <w:proofErr w:type="spellStart"/>
      <w:r w:rsidRPr="00EF7F06">
        <w:rPr>
          <w:b/>
        </w:rPr>
        <w:t>превалутирането</w:t>
      </w:r>
      <w:proofErr w:type="spellEnd"/>
      <w:r w:rsidRPr="00EF7F06">
        <w:rPr>
          <w:b/>
        </w:rPr>
        <w:t xml:space="preserve"> на паричните ст</w:t>
      </w:r>
      <w:r w:rsidRPr="00EF7F06">
        <w:t>о</w:t>
      </w:r>
      <w:r w:rsidRPr="00EF7F06">
        <w:rPr>
          <w:b/>
        </w:rPr>
        <w:t>йности от лева в евро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CF7FAF" w:rsidRDefault="00CF7FAF" w:rsidP="00EF7F06">
      <w:pPr>
        <w:ind w:left="284"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EF7F06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EF7F06">
        <w:rPr>
          <w:lang w:val="ru-RU"/>
        </w:rPr>
        <w:t>12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EF7F06"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EF7F06">
        <w:rPr>
          <w:lang w:val="ru-RU"/>
        </w:rPr>
        <w:t>2</w:t>
      </w:r>
    </w:p>
    <w:p w:rsidR="00065E07" w:rsidRDefault="00CF7FAF" w:rsidP="00EF7F0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</w:t>
      </w:r>
      <w:r w:rsidR="00EF7F06">
        <w:rPr>
          <w:lang w:val="ru-RU"/>
        </w:rPr>
        <w:t xml:space="preserve">   </w:t>
      </w:r>
      <w:r w:rsidRPr="003F7544">
        <w:t xml:space="preserve">   </w:t>
      </w:r>
      <w:r>
        <w:t xml:space="preserve">                            </w:t>
      </w:r>
    </w:p>
    <w:p w:rsidR="00065E07" w:rsidRDefault="00065E07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5C7FD2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02760037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7974A1">
        <w:rPr>
          <w:b/>
          <w:sz w:val="28"/>
          <w:szCs w:val="28"/>
        </w:rPr>
        <w:t>89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CF7FAF" w:rsidRPr="00854D5C" w:rsidRDefault="00CF7FAF" w:rsidP="00CF7FAF">
      <w:pPr>
        <w:jc w:val="center"/>
        <w:rPr>
          <w:b/>
        </w:rPr>
      </w:pPr>
    </w:p>
    <w:p w:rsidR="00B335A7" w:rsidRPr="00B335A7" w:rsidRDefault="00CF7FAF" w:rsidP="00B335A7">
      <w:pPr>
        <w:pStyle w:val="32"/>
        <w:shd w:val="clear" w:color="auto" w:fill="auto"/>
        <w:spacing w:before="0" w:line="240" w:lineRule="auto"/>
        <w:rPr>
          <w:b w:val="0"/>
          <w:i/>
          <w:sz w:val="24"/>
          <w:szCs w:val="24"/>
        </w:rPr>
      </w:pPr>
      <w:r w:rsidRPr="00AA591C">
        <w:rPr>
          <w:i/>
        </w:rPr>
        <w:t>Относно</w:t>
      </w:r>
      <w:r w:rsidRPr="00306980">
        <w:rPr>
          <w:i/>
        </w:rPr>
        <w:t>:</w:t>
      </w:r>
      <w:r w:rsidRPr="00306980">
        <w:rPr>
          <w:rFonts w:eastAsia="Calibri"/>
          <w:i/>
          <w:lang w:val="ru-RU"/>
        </w:rPr>
        <w:t xml:space="preserve"> </w:t>
      </w:r>
      <w:r w:rsidR="00B335A7" w:rsidRPr="00B335A7">
        <w:rPr>
          <w:b w:val="0"/>
          <w:i/>
          <w:sz w:val="24"/>
          <w:szCs w:val="24"/>
        </w:rPr>
        <w:t>Определяне размера и местоположени</w:t>
      </w:r>
      <w:r w:rsidR="00B335A7">
        <w:rPr>
          <w:b w:val="0"/>
          <w:i/>
          <w:sz w:val="24"/>
          <w:szCs w:val="24"/>
        </w:rPr>
        <w:t>ето на свободните пасища, мери</w:t>
      </w:r>
      <w:r w:rsidR="00B335A7" w:rsidRPr="00B335A7">
        <w:rPr>
          <w:b w:val="0"/>
          <w:i/>
          <w:sz w:val="24"/>
          <w:szCs w:val="24"/>
          <w:lang w:val="en-US"/>
        </w:rPr>
        <w:t xml:space="preserve"> </w:t>
      </w:r>
      <w:r w:rsidR="00B335A7" w:rsidRPr="00B335A7">
        <w:rPr>
          <w:b w:val="0"/>
          <w:i/>
          <w:sz w:val="24"/>
          <w:szCs w:val="24"/>
        </w:rPr>
        <w:t>и ливади от общинския поземлен фонд, които ще се отдават под наем на собственици           или ползватели на животновъдни обекти с пасищни селскостопански животни за календарната 2026</w:t>
      </w:r>
      <w:r w:rsidR="00B335A7">
        <w:rPr>
          <w:b w:val="0"/>
          <w:i/>
          <w:sz w:val="24"/>
          <w:szCs w:val="24"/>
        </w:rPr>
        <w:t xml:space="preserve"> </w:t>
      </w:r>
      <w:r w:rsidR="00B335A7" w:rsidRPr="00B335A7">
        <w:rPr>
          <w:b w:val="0"/>
          <w:i/>
          <w:sz w:val="24"/>
          <w:szCs w:val="24"/>
        </w:rPr>
        <w:t>г.</w:t>
      </w:r>
    </w:p>
    <w:p w:rsidR="000005B0" w:rsidRDefault="00CF7FAF" w:rsidP="00B335A7">
      <w:pPr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332EF">
        <w:t>24</w:t>
      </w:r>
      <w:r w:rsidRPr="0058407C">
        <w:rPr>
          <w:lang w:val="ru-RU"/>
        </w:rPr>
        <w:t>/</w:t>
      </w:r>
      <w:r w:rsidR="00D332EF">
        <w:t>17</w:t>
      </w:r>
      <w:r w:rsidRPr="0058407C">
        <w:rPr>
          <w:lang w:val="ru-RU"/>
        </w:rPr>
        <w:t>.</w:t>
      </w:r>
      <w:r w:rsidR="00D332EF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332EF" w:rsidRPr="00D332EF">
        <w:t>чл. 21, ал. 1, т. 8 от Закона за местното самоуправление и местната администрация, чл. 37и, ал.</w:t>
      </w:r>
      <w:r w:rsidR="00D332EF" w:rsidRPr="00D332EF">
        <w:rPr>
          <w:lang w:val="en-US"/>
        </w:rPr>
        <w:t xml:space="preserve"> </w:t>
      </w:r>
      <w:r w:rsidR="00D332EF" w:rsidRPr="00D332EF">
        <w:t>3</w:t>
      </w:r>
      <w:r w:rsidR="00D332EF" w:rsidRPr="00D332EF">
        <w:rPr>
          <w:lang w:val="en-US"/>
        </w:rPr>
        <w:t xml:space="preserve"> </w:t>
      </w:r>
      <w:r w:rsidR="00D332EF" w:rsidRPr="00D332EF">
        <w:t>и чл.</w:t>
      </w:r>
      <w:r w:rsidR="00D332EF" w:rsidRPr="00D332EF">
        <w:rPr>
          <w:lang w:val="en-US"/>
        </w:rPr>
        <w:t xml:space="preserve"> </w:t>
      </w:r>
      <w:r w:rsidR="00D332EF" w:rsidRPr="00D332EF">
        <w:t>37о, ал. 1. т. 1 от Закона за собствеността и ползването на земеделски земи</w:t>
      </w:r>
    </w:p>
    <w:p w:rsidR="00CF7FAF" w:rsidRPr="0058407C" w:rsidRDefault="00CF7FAF" w:rsidP="00B335A7">
      <w:pPr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10F83" w:rsidRPr="0058407C" w:rsidRDefault="00C10F83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332EF" w:rsidRPr="00D332EF" w:rsidRDefault="00D332EF" w:rsidP="00114E82">
      <w:pPr>
        <w:widowControl w:val="0"/>
        <w:numPr>
          <w:ilvl w:val="0"/>
          <w:numId w:val="1"/>
        </w:numPr>
        <w:tabs>
          <w:tab w:val="left" w:pos="718"/>
        </w:tabs>
        <w:spacing w:after="233" w:line="298" w:lineRule="exact"/>
        <w:ind w:firstLine="320"/>
        <w:jc w:val="both"/>
      </w:pPr>
      <w:r w:rsidRPr="00D332EF">
        <w:t xml:space="preserve">Определя размера и местоположението на свободните пасища, мери и ливади                      от общинския поземлен фонд за общо и индивидуално ползване по землища, попадащи на територията на община Рудозем посочени в </w:t>
      </w:r>
      <w:r w:rsidRPr="00D332EF">
        <w:rPr>
          <w:b/>
        </w:rPr>
        <w:t>Приложение № 1</w:t>
      </w:r>
      <w:r w:rsidRPr="00D332EF">
        <w:t>, което е неразделна част          от настоящото решение.</w:t>
      </w:r>
    </w:p>
    <w:p w:rsidR="00D332EF" w:rsidRPr="00D332EF" w:rsidRDefault="00D332EF" w:rsidP="00114E82">
      <w:pPr>
        <w:widowControl w:val="0"/>
        <w:numPr>
          <w:ilvl w:val="0"/>
          <w:numId w:val="1"/>
        </w:numPr>
        <w:tabs>
          <w:tab w:val="left" w:pos="718"/>
        </w:tabs>
        <w:spacing w:after="233" w:line="298" w:lineRule="exact"/>
        <w:ind w:firstLine="320"/>
        <w:jc w:val="both"/>
      </w:pPr>
      <w:r w:rsidRPr="00D332EF">
        <w:t xml:space="preserve">Дава съгласие общинските ливади, мери и пасища включени в списъка по </w:t>
      </w:r>
      <w:r w:rsidRPr="00D332EF">
        <w:rPr>
          <w:b/>
        </w:rPr>
        <w:t>Приложение № 1</w:t>
      </w:r>
      <w:r w:rsidRPr="00D332EF">
        <w:t xml:space="preserve"> да се предоставят за общо и индивидуално ползване, чрез отдаване под наем или аренда </w:t>
      </w:r>
      <w:r w:rsidRPr="00D332EF">
        <w:rPr>
          <w:color w:val="000000"/>
        </w:rPr>
        <w:t>без търг</w:t>
      </w:r>
      <w:r w:rsidRPr="00D332EF">
        <w:t xml:space="preserve"> на собственици или ползватели на животновъдни обекти попадащи на територията на община Рудозем, регистрирани в Интегрираната информационна система на БАБХ, съобразно броя и вида на регистрираните пасищни селскостопански животни. Разпределянето на необходимата за всеки кандидат площ, да става след приспадане на притежаваните или ползвани на правно основание от заявителя  пасища, мери и ливади. Минимален срок на ползване - 5 /пет/ календарни години, съгласно чл. 37и,  ал. 12 от ЗСПЗЗ.</w:t>
      </w:r>
    </w:p>
    <w:p w:rsidR="00D332EF" w:rsidRPr="00D332EF" w:rsidRDefault="00D332EF" w:rsidP="00D332EF">
      <w:pPr>
        <w:widowControl w:val="0"/>
        <w:tabs>
          <w:tab w:val="left" w:pos="718"/>
        </w:tabs>
        <w:spacing w:after="233" w:line="298" w:lineRule="exact"/>
        <w:jc w:val="both"/>
      </w:pPr>
      <w:r w:rsidRPr="00D332EF">
        <w:rPr>
          <w:b/>
        </w:rPr>
        <w:t xml:space="preserve">    3. </w:t>
      </w:r>
      <w:r w:rsidRPr="00D332EF">
        <w:t xml:space="preserve">Приема правила за ползване на общинските пасища, мери и ливади съгласно </w:t>
      </w:r>
      <w:r w:rsidRPr="00D332EF">
        <w:rPr>
          <w:b/>
        </w:rPr>
        <w:t>Приложение № 2</w:t>
      </w:r>
      <w:r w:rsidRPr="00D332EF">
        <w:t>, което е неразделна част от настоящото решение.</w:t>
      </w:r>
    </w:p>
    <w:p w:rsidR="00D332EF" w:rsidRPr="00D332EF" w:rsidRDefault="00D332EF" w:rsidP="00D332EF">
      <w:pPr>
        <w:tabs>
          <w:tab w:val="left" w:pos="718"/>
        </w:tabs>
        <w:spacing w:after="233" w:line="293" w:lineRule="exact"/>
        <w:jc w:val="both"/>
      </w:pPr>
      <w:r w:rsidRPr="00D332EF">
        <w:rPr>
          <w:b/>
        </w:rPr>
        <w:t xml:space="preserve">    4.</w:t>
      </w:r>
      <w:r w:rsidRPr="00D332EF">
        <w:t xml:space="preserve"> Определя средни рентни плащания за календарната 2026</w:t>
      </w:r>
      <w:r w:rsidR="0043402F">
        <w:t xml:space="preserve"> </w:t>
      </w:r>
      <w:r w:rsidRPr="00D332EF">
        <w:t>г., съгласно средните годишни рентни плащания за съответното землище, определени от комисия назначена със Заповед № РД-04-02/0</w:t>
      </w:r>
      <w:r w:rsidRPr="00D332EF">
        <w:rPr>
          <w:lang w:val="en-US"/>
        </w:rPr>
        <w:t>3</w:t>
      </w:r>
      <w:r w:rsidRPr="00D332EF">
        <w:t xml:space="preserve">.01.2025г. на Директора на ОД „ Земеделие </w:t>
      </w:r>
      <w:r w:rsidRPr="00D332EF">
        <w:rPr>
          <w:lang w:val="en-US"/>
        </w:rPr>
        <w:t xml:space="preserve">“- </w:t>
      </w:r>
      <w:r w:rsidRPr="00D332EF">
        <w:t>Смолян по реда на §2е от ДР на ЗСПЗЗ, както следва:</w:t>
      </w:r>
    </w:p>
    <w:p w:rsidR="00D332EF" w:rsidRPr="00D332EF" w:rsidRDefault="00D332EF" w:rsidP="00D332EF">
      <w:pPr>
        <w:widowControl w:val="0"/>
      </w:pPr>
    </w:p>
    <w:p w:rsidR="00D332EF" w:rsidRPr="00D332EF" w:rsidRDefault="00D332EF" w:rsidP="00D332EF">
      <w:pPr>
        <w:widowControl w:val="0"/>
      </w:pPr>
    </w:p>
    <w:p w:rsidR="00D332EF" w:rsidRPr="00D332EF" w:rsidRDefault="00D332EF" w:rsidP="00D332EF">
      <w:pPr>
        <w:widowControl w:val="0"/>
      </w:pPr>
    </w:p>
    <w:p w:rsidR="00D332EF" w:rsidRPr="00D332EF" w:rsidRDefault="00D332EF" w:rsidP="00D332EF">
      <w:pPr>
        <w:widowControl w:val="0"/>
      </w:pPr>
    </w:p>
    <w:p w:rsidR="00D332EF" w:rsidRPr="00D332EF" w:rsidRDefault="00D332EF" w:rsidP="00D332EF">
      <w:pPr>
        <w:widowControl w:val="0"/>
        <w:rPr>
          <w:rFonts w:eastAsia="Arial Unicode MS"/>
          <w:lang w:bidi="bg-BG"/>
        </w:rPr>
      </w:pP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1037"/>
        <w:gridCol w:w="2109"/>
        <w:gridCol w:w="2349"/>
        <w:gridCol w:w="2551"/>
      </w:tblGrid>
      <w:tr w:rsidR="00D332EF" w:rsidRPr="00D332EF" w:rsidTr="001F6C63">
        <w:trPr>
          <w:trHeight w:val="414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№ по ред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Землище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 xml:space="preserve">Средно годишно рентно плащане </w:t>
            </w:r>
          </w:p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proofErr w:type="spellStart"/>
            <w:r w:rsidRPr="00D332EF">
              <w:rPr>
                <w:rFonts w:eastAsia="Arial Unicode MS"/>
                <w:b/>
                <w:color w:val="000000"/>
                <w:lang w:bidi="bg-BG"/>
              </w:rPr>
              <w:t>лв</w:t>
            </w:r>
            <w:proofErr w:type="spellEnd"/>
            <w:r w:rsidRPr="00D332EF">
              <w:rPr>
                <w:rFonts w:eastAsia="Arial Unicode MS"/>
                <w:b/>
                <w:color w:val="000000"/>
                <w:lang w:bidi="bg-BG"/>
              </w:rPr>
              <w:t>/дка</w:t>
            </w:r>
          </w:p>
        </w:tc>
      </w:tr>
      <w:tr w:rsidR="00D332EF" w:rsidRPr="00D332EF" w:rsidTr="001F6C63">
        <w:trPr>
          <w:trHeight w:val="2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EF" w:rsidRPr="00D332EF" w:rsidRDefault="00D332EF" w:rsidP="00D332EF">
            <w:pPr>
              <w:rPr>
                <w:b/>
                <w:color w:val="000000"/>
                <w:lang w:bidi="bg-B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EF" w:rsidRPr="00D332EF" w:rsidRDefault="00D332EF" w:rsidP="00D332EF">
            <w:pPr>
              <w:rPr>
                <w:b/>
                <w:color w:val="000000"/>
                <w:lang w:bidi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Ливади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Пасища/ Мери</w:t>
            </w:r>
          </w:p>
        </w:tc>
      </w:tr>
      <w:tr w:rsidR="00D332EF" w:rsidRPr="00D332EF" w:rsidTr="001F6C63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1.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Рудозем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</w:tr>
      <w:tr w:rsidR="00D332EF" w:rsidRPr="00D332EF" w:rsidTr="001F6C63">
        <w:trPr>
          <w:trHeight w:val="1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2.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Витина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</w:tr>
      <w:tr w:rsidR="00D332EF" w:rsidRPr="00D332EF" w:rsidTr="001F6C63">
        <w:trPr>
          <w:trHeight w:val="28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3.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Войкова лъка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</w:tr>
      <w:tr w:rsidR="00D332EF" w:rsidRPr="00D332EF" w:rsidTr="001F6C63">
        <w:trPr>
          <w:trHeight w:val="22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4.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Елховец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7</w:t>
            </w:r>
          </w:p>
        </w:tc>
      </w:tr>
      <w:tr w:rsidR="00D332EF" w:rsidRPr="00D332EF" w:rsidTr="001F6C63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5.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Оглед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6</w:t>
            </w:r>
          </w:p>
        </w:tc>
      </w:tr>
      <w:tr w:rsidR="00D332EF" w:rsidRPr="00D332EF" w:rsidTr="001F6C63">
        <w:trPr>
          <w:trHeight w:val="21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6.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Поляна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5</w:t>
            </w:r>
          </w:p>
        </w:tc>
      </w:tr>
      <w:tr w:rsidR="00D332EF" w:rsidRPr="00D332EF" w:rsidTr="001F6C63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7.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Рибница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7</w:t>
            </w:r>
          </w:p>
        </w:tc>
      </w:tr>
      <w:tr w:rsidR="00D332EF" w:rsidRPr="00D332EF" w:rsidTr="001F6C63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8.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Иваново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</w:tr>
      <w:tr w:rsidR="00D332EF" w:rsidRPr="00D332EF" w:rsidTr="001F6C63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9.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Чепинци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7</w:t>
            </w:r>
          </w:p>
        </w:tc>
      </w:tr>
      <w:tr w:rsidR="00D332EF" w:rsidRPr="00D332EF" w:rsidTr="001F6C63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10.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Пловдивци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6</w:t>
            </w:r>
          </w:p>
        </w:tc>
      </w:tr>
      <w:tr w:rsidR="00D332EF" w:rsidRPr="00D332EF" w:rsidTr="001F6C63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11.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Мочуре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8</w:t>
            </w:r>
          </w:p>
        </w:tc>
      </w:tr>
      <w:tr w:rsidR="00D332EF" w:rsidRPr="00D332EF" w:rsidTr="001F6C63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D332EF">
              <w:rPr>
                <w:rFonts w:eastAsia="Arial Unicode MS"/>
                <w:b/>
                <w:color w:val="000000"/>
                <w:lang w:bidi="bg-BG"/>
              </w:rPr>
              <w:t>12.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D332EF">
              <w:rPr>
                <w:rFonts w:eastAsia="Arial Unicode MS"/>
                <w:color w:val="000000"/>
                <w:lang w:bidi="bg-BG"/>
              </w:rPr>
              <w:t>Равнината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F" w:rsidRPr="00D332EF" w:rsidRDefault="00D332EF" w:rsidP="00D332E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D332EF">
              <w:rPr>
                <w:rFonts w:eastAsia="Arial Unicode MS"/>
                <w:lang w:bidi="bg-BG"/>
              </w:rPr>
              <w:t>6</w:t>
            </w:r>
          </w:p>
        </w:tc>
      </w:tr>
    </w:tbl>
    <w:p w:rsidR="00D332EF" w:rsidRPr="00D332EF" w:rsidRDefault="00D332EF" w:rsidP="00D332EF">
      <w:pPr>
        <w:widowControl w:val="0"/>
        <w:rPr>
          <w:rFonts w:eastAsia="Arial Unicode MS"/>
          <w:color w:val="000000"/>
          <w:lang w:bidi="bg-BG"/>
        </w:rPr>
      </w:pPr>
    </w:p>
    <w:p w:rsidR="00D332EF" w:rsidRPr="00D332EF" w:rsidRDefault="00D332EF" w:rsidP="00D332EF">
      <w:pPr>
        <w:widowControl w:val="0"/>
        <w:rPr>
          <w:rFonts w:eastAsia="Arial Unicode MS"/>
          <w:color w:val="000000"/>
          <w:lang w:bidi="bg-BG"/>
        </w:rPr>
      </w:pPr>
    </w:p>
    <w:p w:rsidR="00D332EF" w:rsidRPr="00D332EF" w:rsidRDefault="00D332EF" w:rsidP="00D332EF">
      <w:pPr>
        <w:widowControl w:val="0"/>
        <w:rPr>
          <w:rFonts w:eastAsia="Arial Unicode MS"/>
          <w:color w:val="000000"/>
          <w:lang w:bidi="bg-BG"/>
        </w:rPr>
      </w:pPr>
    </w:p>
    <w:p w:rsidR="00D332EF" w:rsidRPr="00D332EF" w:rsidRDefault="00D332EF" w:rsidP="00D332EF">
      <w:pPr>
        <w:widowControl w:val="0"/>
        <w:tabs>
          <w:tab w:val="left" w:pos="710"/>
        </w:tabs>
        <w:spacing w:after="484" w:line="302" w:lineRule="exact"/>
        <w:ind w:left="425"/>
      </w:pPr>
      <w:r w:rsidRPr="00D332EF">
        <w:rPr>
          <w:b/>
        </w:rPr>
        <w:t>5.</w:t>
      </w:r>
      <w:r w:rsidRPr="00D332EF">
        <w:t xml:space="preserve"> Упълномощава Кмета на общината да извърши всички последващи от решението действия.</w:t>
      </w:r>
    </w:p>
    <w:p w:rsidR="00D332EF" w:rsidRPr="00D332EF" w:rsidRDefault="00D332EF" w:rsidP="00D332EF">
      <w:pPr>
        <w:tabs>
          <w:tab w:val="left" w:pos="710"/>
        </w:tabs>
        <w:spacing w:after="484" w:line="302" w:lineRule="exact"/>
        <w:ind w:left="320"/>
      </w:pPr>
    </w:p>
    <w:p w:rsidR="00CF7FAF" w:rsidRDefault="00CF7FAF" w:rsidP="000005B0">
      <w:pPr>
        <w:ind w:right="-108" w:firstLine="567"/>
        <w:rPr>
          <w:lang w:val="ru-RU"/>
        </w:rPr>
      </w:pPr>
    </w:p>
    <w:p w:rsidR="0058018D" w:rsidRDefault="0058018D" w:rsidP="000005B0">
      <w:pPr>
        <w:ind w:right="-108" w:firstLine="567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972791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10F83">
        <w:rPr>
          <w:lang w:val="ru-RU"/>
        </w:rPr>
        <w:t>1</w:t>
      </w:r>
      <w:r w:rsidR="00972791">
        <w:rPr>
          <w:lang w:val="ru-RU"/>
        </w:rPr>
        <w:t>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972791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972791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  <w:r w:rsidR="00CF7FAF" w:rsidRPr="0058407C">
        <w:rPr>
          <w:lang w:val="ru-RU"/>
        </w:rPr>
        <w:t xml:space="preserve">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CF7FAF" w:rsidRDefault="005C7FD2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02760038" r:id="rId10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7974A1">
        <w:rPr>
          <w:b/>
          <w:sz w:val="28"/>
          <w:szCs w:val="28"/>
        </w:rPr>
        <w:t>90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CF7FAF" w:rsidRPr="00854D5C" w:rsidRDefault="00CF7FAF" w:rsidP="00CF7FAF">
      <w:pPr>
        <w:jc w:val="center"/>
        <w:rPr>
          <w:b/>
        </w:rPr>
      </w:pPr>
    </w:p>
    <w:p w:rsidR="004209A5" w:rsidRPr="004209A5" w:rsidRDefault="00CF7FAF" w:rsidP="004209A5">
      <w:pPr>
        <w:pStyle w:val="Default"/>
        <w:jc w:val="both"/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4209A5" w:rsidRPr="004209A5">
        <w:rPr>
          <w:i/>
        </w:rPr>
        <w:t>При</w:t>
      </w:r>
      <w:r w:rsidR="004209A5" w:rsidRPr="004209A5">
        <w:rPr>
          <w:i/>
          <w:lang w:val="en-US"/>
        </w:rPr>
        <w:t>e</w:t>
      </w:r>
      <w:proofErr w:type="spellStart"/>
      <w:r w:rsidR="004209A5" w:rsidRPr="004209A5">
        <w:rPr>
          <w:i/>
        </w:rPr>
        <w:t>мане</w:t>
      </w:r>
      <w:proofErr w:type="spellEnd"/>
      <w:r w:rsidR="004209A5" w:rsidRPr="004209A5">
        <w:rPr>
          <w:i/>
        </w:rPr>
        <w:t xml:space="preserve"> на Наредба за изменение и допълнение на Наредба № 2 на Общински съвет - Рудозем за реда за спиране, престой и паркиране на пътни превозни средства на територията на община Рудозем и за организацията и безопасността на движението и дисциплината на водачите на пътни превозни средства и пешеходците на територията на община Рудозем.</w:t>
      </w:r>
    </w:p>
    <w:p w:rsidR="0038229D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D2E50">
        <w:t>26</w:t>
      </w:r>
      <w:r w:rsidRPr="0058407C">
        <w:rPr>
          <w:lang w:val="ru-RU"/>
        </w:rPr>
        <w:t>/</w:t>
      </w:r>
      <w:r w:rsidR="008D2E50">
        <w:t>19</w:t>
      </w:r>
      <w:r w:rsidRPr="0058407C">
        <w:rPr>
          <w:lang w:val="ru-RU"/>
        </w:rPr>
        <w:t>.</w:t>
      </w:r>
      <w:r w:rsidR="008D2E50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38229D" w:rsidRPr="0038229D">
        <w:t>чл. 21, ал. 2 от ЗМСМА, във връзка с чл. 76, ал. 3 и чл. 79 от АПК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BA6D25" w:rsidRPr="00BA6D25" w:rsidRDefault="00BA6D25" w:rsidP="00BA6D2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A6D25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BA6D25">
        <w:rPr>
          <w:rFonts w:eastAsia="Calibri"/>
          <w:color w:val="000000"/>
          <w:lang w:val="en-US" w:eastAsia="en-US"/>
        </w:rPr>
        <w:t>Наредба</w:t>
      </w:r>
      <w:proofErr w:type="spellEnd"/>
      <w:r w:rsidRPr="00BA6D25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BA6D25">
        <w:rPr>
          <w:rFonts w:eastAsia="Calibri"/>
          <w:color w:val="000000"/>
          <w:lang w:val="en-US" w:eastAsia="en-US"/>
        </w:rPr>
        <w:t>за</w:t>
      </w:r>
      <w:proofErr w:type="spellEnd"/>
      <w:r w:rsidRPr="00BA6D25">
        <w:rPr>
          <w:rFonts w:eastAsia="Calibri"/>
          <w:color w:val="000000"/>
          <w:lang w:eastAsia="en-US"/>
        </w:rPr>
        <w:t xml:space="preserve"> изменение и допълнение на Наредба № 2 на Общински съвет - Рудозем за реда за спиране, престой и паркиране на пътни превозни средства на територията на община Рудозем и за организацията и безопасността на движението и дисциплината на водачите на пътни превозни средства и пешеходците на територията на община Рудозем, както следва:</w:t>
      </w:r>
    </w:p>
    <w:p w:rsidR="00BA6D25" w:rsidRPr="00BA6D25" w:rsidRDefault="00BA6D25" w:rsidP="00BA6D25">
      <w:pPr>
        <w:jc w:val="both"/>
        <w:rPr>
          <w:rFonts w:eastAsia="Calibri"/>
          <w:color w:val="000000"/>
          <w:lang w:eastAsia="en-US"/>
        </w:rPr>
      </w:pPr>
    </w:p>
    <w:p w:rsidR="00BA6D25" w:rsidRPr="00BA6D25" w:rsidRDefault="00BA6D25" w:rsidP="00BA6D25">
      <w:pPr>
        <w:widowControl w:val="0"/>
        <w:jc w:val="both"/>
        <w:rPr>
          <w:rFonts w:eastAsia="Calibri"/>
          <w:b/>
          <w:lang w:val="en-US"/>
        </w:rPr>
      </w:pPr>
      <w:r w:rsidRPr="00BA6D25">
        <w:rPr>
          <w:b/>
        </w:rPr>
        <w:t xml:space="preserve"> § 1. Чл. 57, ал. 1 се изменя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>„(1) При маловажни случаи на нарушения, които са установени в момента на извършването им, на мястото на нарушението, органите и длъжностните лица по чл. 51, т.1, т.2, т.3 и т.4 от настоящата наредба могат на извършителя да наложат глоба с фиш в размер до 50 лв. (25.56 евро). Издаденият за наложената глоба фиш трябва да съдържа данни: за самоличността на служителя, наложил глобата; за самоличността на нарушителя; за мястото и времето на нарушението; за моторното превозно средство, с което е извършено нарушението; за нарушените разпоредби, за размера на глобата, срока, сметката или мястото за доброволното й заплащане. Фиша се подписва от служителя, наложил глобата, и от нарушителя, когато е съгласен да плати наложената глоба и се изпраща за изпълнение на съответната териториална дирекция на Националната агенция по приходите. Заплащането се извършва чрез пощенски запис в най-близката пощенска станция или чрез банков превод по посочената във фиша сметка. Доброволно, се счита плащане, извършено в 7- дневен срок от датата на издаването на фиша”.</w:t>
      </w:r>
    </w:p>
    <w:p w:rsidR="00BA6D25" w:rsidRPr="00BA6D25" w:rsidRDefault="00BA6D25" w:rsidP="00BA6D25">
      <w:pPr>
        <w:widowControl w:val="0"/>
        <w:jc w:val="both"/>
        <w:rPr>
          <w:rFonts w:eastAsia="Calibri"/>
          <w:b/>
          <w:lang w:val="en-US"/>
        </w:rPr>
      </w:pPr>
      <w:r w:rsidRPr="00BA6D25">
        <w:rPr>
          <w:b/>
        </w:rPr>
        <w:t>§ 2. Чл. 58, ал. 3 и ал. 4 се изменят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>„(3) На нарушителите на забраната на чл. 33, ал. 2, т.2, т.3, т.4 и т.5 и ал. 4, т.1, т.2 и т.3, чл.37, чл.38, ал.2, чл. 39, ал.1 от настоящата Наредба, се налага глоба в размер от  30 лв. (15.33 евро) до 50 лв. (25.56 евро)”.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>„(4) На водач, нарушил разпоредбата на чл. 36 се налага глоба в размер на 20 лв. (10.22 евро)”.</w:t>
      </w:r>
    </w:p>
    <w:p w:rsidR="00BA6D25" w:rsidRPr="00BA6D25" w:rsidRDefault="00BA6D25" w:rsidP="00BA6D25">
      <w:pPr>
        <w:widowControl w:val="0"/>
        <w:jc w:val="both"/>
        <w:rPr>
          <w:rFonts w:eastAsia="Calibri"/>
          <w:b/>
          <w:lang w:val="en-US"/>
        </w:rPr>
      </w:pPr>
      <w:r w:rsidRPr="00BA6D25">
        <w:rPr>
          <w:b/>
        </w:rPr>
        <w:t>§ 3. Чл. 59, ал. 1, ал. 2 и ал. 3 се изменят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„(1) За използване на издадена по съответния ред, но с изтекъл срок на валидност карта за паркиране, на извършителя се налага глоба в размер от 30 лв. (15.33 евро) до 50 лв.             </w:t>
      </w:r>
      <w:r w:rsidRPr="00BA6D25">
        <w:lastRenderedPageBreak/>
        <w:t xml:space="preserve">(25.56 евро), като картата се изземва и перфорира от контрольора, установил нарушението”. 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„(2) За използване на неиздадена по съответния ред, недействителна карта за паркиране, на извършителя се налага глоба в размер от 100 лв. (51.12 евро) до 500 лв. (255.64 евро), като картата се изземва от контрольора установил нарушението. В този случай се уведомява и районното управление”. 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>„(3) За нерегламентирано обозначаване и използване на паркоместа без да са спазени разпоредбите на настоящата наредба, на извършителя се налага глоба в размер от  200 лв. (102.25 евро) до 500 лв. (255.64 евро)”.</w:t>
      </w:r>
    </w:p>
    <w:p w:rsidR="00BA6D25" w:rsidRPr="00BA6D25" w:rsidRDefault="00BA6D25" w:rsidP="00BA6D25">
      <w:pPr>
        <w:spacing w:after="160"/>
        <w:contextualSpacing/>
        <w:jc w:val="both"/>
      </w:pPr>
    </w:p>
    <w:p w:rsidR="00BA6D25" w:rsidRPr="00BA6D25" w:rsidRDefault="00BA6D25" w:rsidP="00BA6D25">
      <w:pPr>
        <w:widowControl w:val="0"/>
        <w:jc w:val="both"/>
        <w:rPr>
          <w:rFonts w:eastAsia="Calibri"/>
          <w:b/>
          <w:lang w:val="en-US"/>
        </w:rPr>
      </w:pPr>
      <w:r w:rsidRPr="00BA6D25">
        <w:rPr>
          <w:b/>
        </w:rPr>
        <w:t>§ 4. Чл. 60, ал. 1, ал. 2 и ал. 3 се изменят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„(1) За частично или цялостно повреждане или нерегламентиран демонтаж на пътен знак, указателна табела или друго регламентирано поставено съоръжение за пътна сигнализация, на извършителите се налагат глоби в размер от 100 лв. (51.12 евро) до 500 лв. (255.64 евро)”. 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„(2) За нерегламентирано, частично или цялостно заличаване на пътна маркировка на извършителите се налагат глоби в размер от 100 лв. (51.12 евро) до 300 лв. (153.38 евро)”. 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„(3) За частично или цялостно повреждане или нерегламентиран демонтаж на монтирано по съответния ред </w:t>
      </w:r>
      <w:proofErr w:type="spellStart"/>
      <w:r w:rsidRPr="00BA6D25">
        <w:t>антипаркинг</w:t>
      </w:r>
      <w:proofErr w:type="spellEnd"/>
      <w:r w:rsidRPr="00BA6D25">
        <w:t xml:space="preserve"> устройство, на извършителите се налагат глоби в размер от 100 лв. (51.12 евро) до 500 лв. (255.64 евро)”.</w:t>
      </w:r>
    </w:p>
    <w:p w:rsidR="00BA6D25" w:rsidRPr="00BA6D25" w:rsidRDefault="00BA6D25" w:rsidP="00BA6D25">
      <w:pPr>
        <w:widowControl w:val="0"/>
        <w:jc w:val="both"/>
        <w:rPr>
          <w:b/>
        </w:rPr>
      </w:pPr>
      <w:r w:rsidRPr="00BA6D25">
        <w:rPr>
          <w:b/>
        </w:rPr>
        <w:t>§ 5. Чл. 61 се изменя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 xml:space="preserve">„Чл. 61. За подправяне и фалшифициране на пропуските, издавани по тази наредба, се налага глоба в размер от 100 лв. (51.12 евро) до 500 лв. (255.64 евро), ако не е предвидено по-тежко наказание по Закона”. </w:t>
      </w:r>
    </w:p>
    <w:p w:rsidR="00BA6D25" w:rsidRPr="00BA6D25" w:rsidRDefault="00BA6D25" w:rsidP="00BA6D25">
      <w:pPr>
        <w:spacing w:after="160"/>
        <w:contextualSpacing/>
        <w:jc w:val="both"/>
      </w:pPr>
    </w:p>
    <w:p w:rsidR="00BA6D25" w:rsidRPr="00BA6D25" w:rsidRDefault="00BA6D25" w:rsidP="00BA6D25">
      <w:pPr>
        <w:widowControl w:val="0"/>
        <w:jc w:val="both"/>
        <w:rPr>
          <w:b/>
        </w:rPr>
      </w:pPr>
      <w:r w:rsidRPr="00BA6D25">
        <w:rPr>
          <w:b/>
        </w:rPr>
        <w:t>§ 6. Чл. 62 се изменя така:</w:t>
      </w:r>
    </w:p>
    <w:p w:rsidR="00BA6D25" w:rsidRPr="00BA6D25" w:rsidRDefault="00BA6D25" w:rsidP="00BA6D25">
      <w:pPr>
        <w:spacing w:after="160"/>
        <w:contextualSpacing/>
        <w:jc w:val="both"/>
      </w:pPr>
      <w:r w:rsidRPr="00BA6D25">
        <w:t>„Чл. 62. При всички останали случаи на неспазване на правила, нарушаване на забрани или неизпълнение на задължения по този Наредба, за което не е изрично и конкретно определена санкция в Закона за движение по пътищата на лицата и в настоящата Наредба, на физическите лица се налага глоба до 5 000 лв.(2556.45 евро), а за еднолични търговци и юридически лица – имуществени санкции в размер до 50 000 лв. (25564.50 евро)”.</w:t>
      </w:r>
    </w:p>
    <w:p w:rsidR="00BA6D25" w:rsidRPr="00BA6D25" w:rsidRDefault="00BA6D25" w:rsidP="00BA6D25">
      <w:pPr>
        <w:spacing w:after="160"/>
        <w:contextualSpacing/>
        <w:jc w:val="both"/>
      </w:pPr>
    </w:p>
    <w:p w:rsidR="00BA6D25" w:rsidRPr="00BA6D25" w:rsidRDefault="00BA6D25" w:rsidP="00BA6D25">
      <w:pPr>
        <w:spacing w:after="140"/>
        <w:ind w:right="221"/>
        <w:jc w:val="both"/>
        <w:rPr>
          <w:b/>
        </w:rPr>
      </w:pPr>
      <w:r w:rsidRPr="00BA6D25">
        <w:rPr>
          <w:b/>
        </w:rPr>
        <w:t>§ 7.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4569DD" w:rsidRDefault="004569DD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BA6D25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BA6D25">
        <w:rPr>
          <w:lang w:val="ru-RU"/>
        </w:rPr>
        <w:t>12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A6D25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47584B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5C7FD2" w:rsidP="008026A4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02760039" r:id="rId11"/>
        </w:object>
      </w:r>
      <w:r w:rsidR="008026A4">
        <w:rPr>
          <w:b/>
          <w:sz w:val="40"/>
          <w:szCs w:val="40"/>
          <w:u w:val="single"/>
        </w:rPr>
        <w:t>ОБЩИНСКИ СЪВЕТ - ГРАД РУДОЗЕМ</w:t>
      </w:r>
    </w:p>
    <w:p w:rsidR="008026A4" w:rsidRPr="0004623A" w:rsidRDefault="008026A4" w:rsidP="008026A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8026A4" w:rsidRDefault="008026A4" w:rsidP="008026A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8026A4" w:rsidRDefault="008026A4" w:rsidP="008026A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7974A1">
        <w:rPr>
          <w:b/>
          <w:sz w:val="28"/>
          <w:szCs w:val="28"/>
        </w:rPr>
        <w:t>91</w:t>
      </w:r>
    </w:p>
    <w:p w:rsidR="008026A4" w:rsidRDefault="008026A4" w:rsidP="008026A4">
      <w:pPr>
        <w:tabs>
          <w:tab w:val="left" w:pos="0"/>
        </w:tabs>
        <w:rPr>
          <w:b/>
          <w:sz w:val="28"/>
          <w:szCs w:val="28"/>
        </w:rPr>
      </w:pPr>
    </w:p>
    <w:p w:rsidR="008026A4" w:rsidRPr="001E4017" w:rsidRDefault="008026A4" w:rsidP="008026A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8026A4" w:rsidRDefault="008026A4" w:rsidP="008026A4">
      <w:pPr>
        <w:jc w:val="center"/>
        <w:rPr>
          <w:b/>
        </w:rPr>
      </w:pPr>
    </w:p>
    <w:p w:rsidR="007B3A3C" w:rsidRPr="00854D5C" w:rsidRDefault="007B3A3C" w:rsidP="008026A4">
      <w:pPr>
        <w:jc w:val="center"/>
        <w:rPr>
          <w:b/>
        </w:rPr>
      </w:pPr>
    </w:p>
    <w:p w:rsidR="0080428D" w:rsidRPr="0080428D" w:rsidRDefault="008026A4" w:rsidP="0080428D">
      <w:pPr>
        <w:pStyle w:val="Default"/>
        <w:jc w:val="both"/>
        <w:rPr>
          <w:rFonts w:eastAsia="Calibri"/>
        </w:rPr>
      </w:pPr>
      <w:r w:rsidRPr="00AA591C">
        <w:rPr>
          <w:b/>
          <w:i/>
        </w:rPr>
        <w:t>Относно</w:t>
      </w:r>
      <w:r w:rsidRPr="0080428D">
        <w:rPr>
          <w:b/>
          <w:i/>
        </w:rPr>
        <w:t>:</w:t>
      </w:r>
      <w:r w:rsidRPr="0080428D">
        <w:rPr>
          <w:rFonts w:eastAsia="Calibri"/>
          <w:i/>
          <w:lang w:val="ru-RU"/>
        </w:rPr>
        <w:t xml:space="preserve"> </w:t>
      </w:r>
      <w:r w:rsidR="0080428D" w:rsidRPr="0080428D">
        <w:rPr>
          <w:rFonts w:eastAsia="Calibri"/>
          <w:i/>
        </w:rPr>
        <w:t>При</w:t>
      </w:r>
      <w:r w:rsidR="0080428D" w:rsidRPr="0080428D">
        <w:rPr>
          <w:rFonts w:eastAsia="Calibri"/>
          <w:i/>
          <w:lang w:val="en-US"/>
        </w:rPr>
        <w:t>e</w:t>
      </w:r>
      <w:proofErr w:type="spellStart"/>
      <w:r w:rsidR="0080428D" w:rsidRPr="0080428D">
        <w:rPr>
          <w:rFonts w:eastAsia="Calibri"/>
          <w:i/>
        </w:rPr>
        <w:t>мане</w:t>
      </w:r>
      <w:proofErr w:type="spellEnd"/>
      <w:r w:rsidR="0080428D" w:rsidRPr="0080428D">
        <w:rPr>
          <w:rFonts w:eastAsia="Calibri"/>
          <w:i/>
        </w:rPr>
        <w:t xml:space="preserve"> на Наредба за изменение и допълнение на Наредба за </w:t>
      </w:r>
      <w:proofErr w:type="spellStart"/>
      <w:r w:rsidR="0080428D" w:rsidRPr="0080428D">
        <w:rPr>
          <w:rFonts w:eastAsia="Calibri"/>
          <w:i/>
          <w:lang w:val="en-US"/>
        </w:rPr>
        <w:t>записване</w:t>
      </w:r>
      <w:proofErr w:type="spellEnd"/>
      <w:r w:rsidR="0080428D" w:rsidRPr="0080428D">
        <w:rPr>
          <w:rFonts w:eastAsia="Calibri"/>
          <w:i/>
        </w:rPr>
        <w:t>, отписване и преместване на децата в детските градини и училища на територията на община Рудозем.</w:t>
      </w:r>
    </w:p>
    <w:p w:rsidR="007644CE" w:rsidRDefault="008026A4" w:rsidP="007644CE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0428D">
        <w:t>27</w:t>
      </w:r>
      <w:r w:rsidRPr="0058407C">
        <w:rPr>
          <w:lang w:val="ru-RU"/>
        </w:rPr>
        <w:t>/</w:t>
      </w:r>
      <w:r w:rsidR="0080428D">
        <w:t>19</w:t>
      </w:r>
      <w:r w:rsidRPr="0058407C">
        <w:rPr>
          <w:lang w:val="ru-RU"/>
        </w:rPr>
        <w:t>.</w:t>
      </w:r>
      <w:r w:rsidR="0080428D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644CE" w:rsidRPr="007644CE">
        <w:t>чл. 21, ал. 2 от ЗМСМА, във връзка с чл. 76, ал. 3 и чл. 79 от АПК</w:t>
      </w:r>
      <w:r w:rsidR="007644CE" w:rsidRPr="0058407C">
        <w:t xml:space="preserve"> </w:t>
      </w:r>
    </w:p>
    <w:p w:rsidR="008026A4" w:rsidRDefault="008026A4" w:rsidP="007644CE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469BD" w:rsidRPr="0058407C" w:rsidRDefault="000469BD" w:rsidP="000469BD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8026A4" w:rsidRPr="0058407C" w:rsidRDefault="008026A4" w:rsidP="008026A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8026A4" w:rsidRDefault="008026A4" w:rsidP="008026A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469BD" w:rsidRPr="0058407C" w:rsidRDefault="000469BD" w:rsidP="008026A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7644CE" w:rsidRPr="007644CE" w:rsidRDefault="007644CE" w:rsidP="007644C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7644CE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7644CE">
        <w:rPr>
          <w:rFonts w:eastAsia="Calibri"/>
          <w:color w:val="000000"/>
          <w:lang w:val="en-US" w:eastAsia="en-US"/>
        </w:rPr>
        <w:t>Наредба</w:t>
      </w:r>
      <w:proofErr w:type="spellEnd"/>
      <w:r w:rsidRPr="007644CE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7644CE">
        <w:rPr>
          <w:rFonts w:eastAsia="Calibri"/>
          <w:color w:val="000000"/>
          <w:lang w:val="en-US" w:eastAsia="en-US"/>
        </w:rPr>
        <w:t>за</w:t>
      </w:r>
      <w:proofErr w:type="spellEnd"/>
      <w:r w:rsidRPr="007644CE">
        <w:rPr>
          <w:rFonts w:eastAsia="Calibri"/>
          <w:color w:val="000000"/>
          <w:lang w:eastAsia="en-US"/>
        </w:rPr>
        <w:t xml:space="preserve"> изменение и допълнение на Наредба за </w:t>
      </w:r>
      <w:proofErr w:type="spellStart"/>
      <w:r w:rsidRPr="007644CE">
        <w:rPr>
          <w:rFonts w:eastAsia="Calibri"/>
          <w:color w:val="000000"/>
          <w:lang w:val="en-US" w:eastAsia="en-US"/>
        </w:rPr>
        <w:t>записване</w:t>
      </w:r>
      <w:proofErr w:type="spellEnd"/>
      <w:r w:rsidRPr="007644CE">
        <w:rPr>
          <w:rFonts w:eastAsia="Calibri"/>
          <w:color w:val="000000"/>
          <w:lang w:eastAsia="en-US"/>
        </w:rPr>
        <w:t>, отписване и преместване на децата в детските градини и училища на територията на община Рудозем, както следва:</w:t>
      </w:r>
    </w:p>
    <w:p w:rsidR="007644CE" w:rsidRPr="007644CE" w:rsidRDefault="007644CE" w:rsidP="007644CE">
      <w:pPr>
        <w:widowControl w:val="0"/>
        <w:jc w:val="both"/>
        <w:rPr>
          <w:rFonts w:eastAsia="Calibri"/>
          <w:color w:val="000000"/>
          <w:lang w:eastAsia="en-US"/>
        </w:rPr>
      </w:pPr>
    </w:p>
    <w:p w:rsidR="007644CE" w:rsidRPr="007644CE" w:rsidRDefault="007644CE" w:rsidP="007644CE">
      <w:pPr>
        <w:widowControl w:val="0"/>
        <w:jc w:val="both"/>
        <w:rPr>
          <w:b/>
        </w:rPr>
      </w:pPr>
      <w:r w:rsidRPr="007644CE">
        <w:rPr>
          <w:b/>
        </w:rPr>
        <w:t xml:space="preserve"> § 1. Чл. </w:t>
      </w:r>
      <w:r w:rsidRPr="007644CE">
        <w:rPr>
          <w:b/>
          <w:lang w:val="en-US"/>
        </w:rPr>
        <w:t>36</w:t>
      </w:r>
      <w:r w:rsidRPr="007644CE">
        <w:rPr>
          <w:b/>
        </w:rPr>
        <w:t xml:space="preserve"> се изменя така:</w:t>
      </w:r>
    </w:p>
    <w:p w:rsidR="007644CE" w:rsidRPr="007644CE" w:rsidRDefault="007644CE" w:rsidP="007644CE">
      <w:pPr>
        <w:spacing w:after="160"/>
        <w:contextualSpacing/>
        <w:jc w:val="both"/>
      </w:pPr>
      <w:r w:rsidRPr="007644CE">
        <w:rPr>
          <w:lang w:val="en-US"/>
        </w:rPr>
        <w:t>“</w:t>
      </w:r>
      <w:r w:rsidRPr="007644CE">
        <w:t>Чл.36. На основание чл.347 от ЗПУО родители, които не запишат децата си, подлежащи на задължително предучилищно или училищно образование, в детска градина или училище, се наказват с глоба в размер от 50 лв. (</w:t>
      </w:r>
      <w:r w:rsidRPr="007644CE">
        <w:rPr>
          <w:lang w:val="en-US"/>
        </w:rPr>
        <w:t xml:space="preserve">25.56 </w:t>
      </w:r>
      <w:proofErr w:type="spellStart"/>
      <w:r w:rsidRPr="007644CE">
        <w:rPr>
          <w:lang w:val="en-US"/>
        </w:rPr>
        <w:t>евро</w:t>
      </w:r>
      <w:proofErr w:type="spellEnd"/>
      <w:r w:rsidRPr="007644CE">
        <w:t xml:space="preserve">) до 150 </w:t>
      </w:r>
      <w:proofErr w:type="spellStart"/>
      <w:r w:rsidRPr="007644CE">
        <w:t>лв</w:t>
      </w:r>
      <w:proofErr w:type="spellEnd"/>
      <w:r w:rsidRPr="007644CE">
        <w:rPr>
          <w:lang w:val="en-US"/>
        </w:rPr>
        <w:t>. (</w:t>
      </w:r>
      <w:r w:rsidRPr="007644CE">
        <w:t>76.69 евро</w:t>
      </w:r>
      <w:r w:rsidRPr="007644CE">
        <w:rPr>
          <w:lang w:val="en-US"/>
        </w:rPr>
        <w:t>)</w:t>
      </w:r>
      <w:r w:rsidRPr="007644CE">
        <w:t>”.</w:t>
      </w:r>
    </w:p>
    <w:p w:rsidR="007644CE" w:rsidRPr="007644CE" w:rsidRDefault="007644CE" w:rsidP="007644CE">
      <w:pPr>
        <w:spacing w:after="140"/>
        <w:ind w:right="221"/>
        <w:jc w:val="both"/>
        <w:rPr>
          <w:b/>
        </w:rPr>
      </w:pPr>
      <w:r w:rsidRPr="007644CE">
        <w:rPr>
          <w:b/>
        </w:rPr>
        <w:t xml:space="preserve">§ </w:t>
      </w:r>
      <w:r w:rsidRPr="007644CE">
        <w:rPr>
          <w:b/>
          <w:lang w:val="en-US"/>
        </w:rPr>
        <w:t>2</w:t>
      </w:r>
      <w:r w:rsidRPr="007644CE">
        <w:rPr>
          <w:b/>
        </w:rPr>
        <w:t>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0469BD" w:rsidRDefault="000469BD" w:rsidP="007644CE">
      <w:pPr>
        <w:tabs>
          <w:tab w:val="left" w:pos="567"/>
        </w:tabs>
        <w:ind w:right="-108" w:firstLine="426"/>
        <w:rPr>
          <w:lang w:val="ru-RU"/>
        </w:rPr>
      </w:pPr>
    </w:p>
    <w:p w:rsidR="000469BD" w:rsidRDefault="000469BD" w:rsidP="007644CE">
      <w:pPr>
        <w:tabs>
          <w:tab w:val="left" w:pos="567"/>
        </w:tabs>
        <w:ind w:right="-108" w:firstLine="426"/>
        <w:rPr>
          <w:lang w:val="ru-RU"/>
        </w:rPr>
      </w:pPr>
    </w:p>
    <w:p w:rsidR="008026A4" w:rsidRDefault="008026A4" w:rsidP="008026A4">
      <w:pPr>
        <w:ind w:right="-108"/>
        <w:rPr>
          <w:lang w:val="ru-RU"/>
        </w:rPr>
      </w:pPr>
    </w:p>
    <w:p w:rsidR="008026A4" w:rsidRPr="0058407C" w:rsidRDefault="008026A4" w:rsidP="008026A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8026A4" w:rsidRPr="0058407C" w:rsidRDefault="008026A4" w:rsidP="008026A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974A1">
        <w:rPr>
          <w:lang w:val="ru-RU"/>
        </w:rPr>
        <w:t>12</w:t>
      </w:r>
    </w:p>
    <w:p w:rsidR="008026A4" w:rsidRPr="0058407C" w:rsidRDefault="008026A4" w:rsidP="008026A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974A1">
        <w:rPr>
          <w:lang w:val="ru-RU"/>
        </w:rPr>
        <w:t>12</w:t>
      </w:r>
    </w:p>
    <w:p w:rsidR="008026A4" w:rsidRPr="0058407C" w:rsidRDefault="008026A4" w:rsidP="008026A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7974A1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8026A4" w:rsidRPr="0058407C" w:rsidRDefault="008026A4" w:rsidP="008026A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8026A4" w:rsidRDefault="008026A4" w:rsidP="008026A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469BD" w:rsidRPr="003F7544" w:rsidRDefault="000469BD" w:rsidP="008026A4">
      <w:pPr>
        <w:ind w:right="-108"/>
        <w:rPr>
          <w:lang w:val="ru-RU"/>
        </w:rPr>
      </w:pPr>
    </w:p>
    <w:p w:rsidR="008026A4" w:rsidRDefault="008026A4" w:rsidP="008026A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8026A4" w:rsidRPr="003F7544" w:rsidRDefault="008026A4" w:rsidP="008026A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8026A4" w:rsidRDefault="008026A4" w:rsidP="008026A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7974A1" w:rsidRDefault="007974A1" w:rsidP="000B48BA">
      <w:pPr>
        <w:ind w:right="-108" w:firstLine="708"/>
        <w:jc w:val="right"/>
        <w:rPr>
          <w:b/>
        </w:rPr>
      </w:pPr>
    </w:p>
    <w:p w:rsidR="007974A1" w:rsidRDefault="005C7FD2" w:rsidP="007974A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02760040" r:id="rId12"/>
        </w:object>
      </w:r>
      <w:r w:rsidR="007974A1">
        <w:rPr>
          <w:b/>
          <w:sz w:val="40"/>
          <w:szCs w:val="40"/>
          <w:u w:val="single"/>
        </w:rPr>
        <w:t>ОБЩИНСКИ СЪВЕТ - ГРАД РУДОЗЕМ</w:t>
      </w:r>
    </w:p>
    <w:p w:rsidR="007974A1" w:rsidRPr="0004623A" w:rsidRDefault="007974A1" w:rsidP="007974A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7974A1" w:rsidRDefault="007974A1" w:rsidP="007974A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974A1" w:rsidRDefault="007974A1" w:rsidP="007974A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92</w:t>
      </w:r>
    </w:p>
    <w:p w:rsidR="007974A1" w:rsidRDefault="007974A1" w:rsidP="007974A1">
      <w:pPr>
        <w:tabs>
          <w:tab w:val="left" w:pos="0"/>
        </w:tabs>
        <w:rPr>
          <w:b/>
          <w:sz w:val="28"/>
          <w:szCs w:val="28"/>
        </w:rPr>
      </w:pPr>
    </w:p>
    <w:p w:rsidR="007974A1" w:rsidRPr="001E4017" w:rsidRDefault="007974A1" w:rsidP="007974A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7974A1" w:rsidRDefault="007974A1" w:rsidP="007974A1">
      <w:pPr>
        <w:jc w:val="center"/>
        <w:rPr>
          <w:b/>
        </w:rPr>
      </w:pPr>
    </w:p>
    <w:p w:rsidR="007974A1" w:rsidRPr="00854D5C" w:rsidRDefault="007974A1" w:rsidP="007974A1">
      <w:pPr>
        <w:jc w:val="center"/>
        <w:rPr>
          <w:b/>
        </w:rPr>
      </w:pPr>
    </w:p>
    <w:p w:rsidR="007974A1" w:rsidRPr="001615E4" w:rsidRDefault="007974A1" w:rsidP="007974A1">
      <w:pPr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r w:rsidR="001615E4" w:rsidRPr="001615E4">
        <w:rPr>
          <w:i/>
        </w:rPr>
        <w:t>При</w:t>
      </w:r>
      <w:r w:rsidR="001615E4" w:rsidRPr="001615E4">
        <w:rPr>
          <w:i/>
          <w:lang w:val="en-US"/>
        </w:rPr>
        <w:t>e</w:t>
      </w:r>
      <w:proofErr w:type="spellStart"/>
      <w:r w:rsidR="001615E4" w:rsidRPr="001615E4">
        <w:rPr>
          <w:i/>
        </w:rPr>
        <w:t>мане</w:t>
      </w:r>
      <w:proofErr w:type="spellEnd"/>
      <w:r w:rsidR="001615E4" w:rsidRPr="001615E4">
        <w:rPr>
          <w:i/>
        </w:rPr>
        <w:t xml:space="preserve"> на Наредба за изменение и допълнение на Наредба № 1 на Общински съвет – Рудозем за опазване на обществения ред и безопасността на движението</w:t>
      </w:r>
    </w:p>
    <w:p w:rsidR="007974A1" w:rsidRDefault="007974A1" w:rsidP="007974A1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E4690">
        <w:t>28</w:t>
      </w:r>
      <w:r w:rsidRPr="0058407C">
        <w:rPr>
          <w:lang w:val="ru-RU"/>
        </w:rPr>
        <w:t>/</w:t>
      </w:r>
      <w:r w:rsidR="004E4690">
        <w:t>19</w:t>
      </w:r>
      <w:r w:rsidRPr="0058407C">
        <w:rPr>
          <w:lang w:val="ru-RU"/>
        </w:rPr>
        <w:t>.</w:t>
      </w:r>
      <w:r w:rsidR="004E4690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4E4690" w:rsidRPr="004E4690">
        <w:t xml:space="preserve">чл. 21, ал. 2 от ЗМСМА, във връзка с чл. 76, ал. 3 и чл. 79 от </w:t>
      </w:r>
      <w:proofErr w:type="spellStart"/>
      <w:r w:rsidR="004E4690" w:rsidRPr="004E4690">
        <w:t>АПК</w:t>
      </w:r>
      <w:r w:rsidRPr="0058407C">
        <w:t>След</w:t>
      </w:r>
      <w:proofErr w:type="spellEnd"/>
      <w:r w:rsidRPr="0058407C">
        <w:t xml:space="preserve">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4E4690" w:rsidRDefault="004E4690" w:rsidP="007974A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7974A1" w:rsidRDefault="007974A1" w:rsidP="007974A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4E4690" w:rsidRPr="0058407C" w:rsidRDefault="004E4690" w:rsidP="007974A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4E4690" w:rsidRPr="004E4690" w:rsidRDefault="004E4690" w:rsidP="004E469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4E4690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4E4690">
        <w:rPr>
          <w:rFonts w:eastAsia="Calibri"/>
          <w:color w:val="000000"/>
          <w:lang w:val="en-US" w:eastAsia="en-US"/>
        </w:rPr>
        <w:t>Наредба</w:t>
      </w:r>
      <w:proofErr w:type="spellEnd"/>
      <w:r w:rsidRPr="004E4690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4E4690">
        <w:rPr>
          <w:rFonts w:eastAsia="Calibri"/>
          <w:color w:val="000000"/>
          <w:lang w:val="en-US" w:eastAsia="en-US"/>
        </w:rPr>
        <w:t>за</w:t>
      </w:r>
      <w:proofErr w:type="spellEnd"/>
      <w:r w:rsidRPr="004E4690">
        <w:rPr>
          <w:rFonts w:eastAsia="Calibri"/>
          <w:color w:val="000000"/>
          <w:lang w:eastAsia="en-US"/>
        </w:rPr>
        <w:t xml:space="preserve"> изменение и допълнение на Наредба № 1 на Общински съвет – Рудозем за опазване на обществения ред и безопасността на движението, както следва:</w:t>
      </w:r>
    </w:p>
    <w:p w:rsidR="004E4690" w:rsidRPr="004E4690" w:rsidRDefault="004E4690" w:rsidP="004E4690">
      <w:pPr>
        <w:widowControl w:val="0"/>
        <w:jc w:val="both"/>
        <w:rPr>
          <w:rFonts w:eastAsia="Calibri"/>
          <w:color w:val="000000"/>
          <w:lang w:eastAsia="en-US"/>
        </w:rPr>
      </w:pPr>
    </w:p>
    <w:p w:rsidR="004E4690" w:rsidRPr="004E4690" w:rsidRDefault="004E4690" w:rsidP="004E4690">
      <w:pPr>
        <w:widowControl w:val="0"/>
        <w:jc w:val="both"/>
        <w:rPr>
          <w:b/>
          <w:lang w:val="en-US"/>
        </w:rPr>
      </w:pPr>
      <w:r w:rsidRPr="004E4690">
        <w:rPr>
          <w:b/>
        </w:rPr>
        <w:t>§ 1. Чл. 40, т. 1 и т. 2 се изменят така:</w:t>
      </w:r>
    </w:p>
    <w:p w:rsidR="004E4690" w:rsidRPr="004E4690" w:rsidRDefault="004E4690" w:rsidP="004E4690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E4690">
        <w:t>„1. За физическите лица глоба до 5 000 лв.</w:t>
      </w:r>
      <w:r w:rsidRPr="004E4690">
        <w:rPr>
          <w:lang w:val="en-US"/>
        </w:rPr>
        <w:t>(</w:t>
      </w:r>
      <w:r w:rsidRPr="004E4690">
        <w:t>2556.45 евро</w:t>
      </w:r>
      <w:r w:rsidRPr="004E4690">
        <w:rPr>
          <w:lang w:val="en-US"/>
        </w:rPr>
        <w:t>)</w:t>
      </w:r>
      <w:r w:rsidRPr="004E4690">
        <w:t>”.</w:t>
      </w:r>
    </w:p>
    <w:p w:rsidR="004E4690" w:rsidRPr="004E4690" w:rsidRDefault="004E4690" w:rsidP="004E4690">
      <w:pPr>
        <w:spacing w:after="160"/>
        <w:contextualSpacing/>
        <w:jc w:val="both"/>
      </w:pPr>
      <w:r w:rsidRPr="004E4690">
        <w:t>„2.За еднолични търговци и юридически лица – имуществени санкции в размер до 50 000 лв.(</w:t>
      </w:r>
      <w:r w:rsidRPr="004E4690">
        <w:rPr>
          <w:lang w:val="en-US"/>
        </w:rPr>
        <w:t xml:space="preserve">25564.50 </w:t>
      </w:r>
      <w:proofErr w:type="spellStart"/>
      <w:r w:rsidRPr="004E4690">
        <w:rPr>
          <w:lang w:val="en-US"/>
        </w:rPr>
        <w:t>евро</w:t>
      </w:r>
      <w:proofErr w:type="spellEnd"/>
      <w:r w:rsidRPr="004E4690">
        <w:t>)”.</w:t>
      </w:r>
    </w:p>
    <w:p w:rsidR="004E4690" w:rsidRPr="004E4690" w:rsidRDefault="004E4690" w:rsidP="004E4690">
      <w:pPr>
        <w:spacing w:after="160"/>
        <w:contextualSpacing/>
        <w:jc w:val="both"/>
      </w:pPr>
    </w:p>
    <w:p w:rsidR="004E4690" w:rsidRPr="004E4690" w:rsidRDefault="004E4690" w:rsidP="004E4690">
      <w:pPr>
        <w:spacing w:after="160"/>
        <w:contextualSpacing/>
        <w:jc w:val="both"/>
        <w:rPr>
          <w:b/>
        </w:rPr>
      </w:pPr>
      <w:r w:rsidRPr="004E4690">
        <w:rPr>
          <w:b/>
        </w:rPr>
        <w:t>§ 2. Чл. 42, ал. 1 се изменя така:</w:t>
      </w:r>
    </w:p>
    <w:p w:rsidR="004E4690" w:rsidRPr="004E4690" w:rsidRDefault="004E4690" w:rsidP="004E4690">
      <w:pPr>
        <w:spacing w:after="160"/>
        <w:contextualSpacing/>
        <w:jc w:val="both"/>
        <w:rPr>
          <w:color w:val="000000"/>
          <w:spacing w:val="2"/>
        </w:rPr>
      </w:pPr>
      <w:r w:rsidRPr="004E4690">
        <w:rPr>
          <w:color w:val="000000"/>
          <w:spacing w:val="-4"/>
        </w:rPr>
        <w:t xml:space="preserve">„/1/ За явно маловажни случаи за нарушение на </w:t>
      </w:r>
      <w:r w:rsidRPr="004E4690">
        <w:rPr>
          <w:color w:val="000000"/>
          <w:spacing w:val="4"/>
        </w:rPr>
        <w:t xml:space="preserve">Наредбата, установени при извършването им, овластените за това органи налагат на място срещу квитанция </w:t>
      </w:r>
      <w:r w:rsidRPr="004E4690">
        <w:rPr>
          <w:color w:val="000000"/>
          <w:spacing w:val="2"/>
        </w:rPr>
        <w:t xml:space="preserve"> глоба в размер до 10 лв.</w:t>
      </w:r>
      <w:r w:rsidRPr="004E4690">
        <w:rPr>
          <w:color w:val="000000"/>
          <w:spacing w:val="-2"/>
          <w:lang w:val="en-US"/>
        </w:rPr>
        <w:t xml:space="preserve">(5.11 </w:t>
      </w:r>
      <w:r w:rsidRPr="004E4690">
        <w:rPr>
          <w:color w:val="000000"/>
          <w:spacing w:val="-2"/>
        </w:rPr>
        <w:t>евро</w:t>
      </w:r>
      <w:r w:rsidRPr="004E4690">
        <w:rPr>
          <w:color w:val="000000"/>
          <w:spacing w:val="-2"/>
          <w:lang w:val="en-US"/>
        </w:rPr>
        <w:t>)</w:t>
      </w:r>
      <w:r w:rsidRPr="004E4690">
        <w:rPr>
          <w:color w:val="000000"/>
          <w:spacing w:val="2"/>
        </w:rPr>
        <w:t>”.</w:t>
      </w:r>
    </w:p>
    <w:p w:rsidR="004E4690" w:rsidRPr="004E4690" w:rsidRDefault="004E4690" w:rsidP="004E4690">
      <w:pPr>
        <w:spacing w:after="160"/>
        <w:contextualSpacing/>
        <w:jc w:val="both"/>
        <w:rPr>
          <w:b/>
        </w:rPr>
      </w:pPr>
    </w:p>
    <w:p w:rsidR="004E4690" w:rsidRPr="004E4690" w:rsidRDefault="004E4690" w:rsidP="004E4690">
      <w:pPr>
        <w:spacing w:after="160"/>
        <w:contextualSpacing/>
        <w:jc w:val="both"/>
        <w:rPr>
          <w:b/>
        </w:rPr>
      </w:pPr>
      <w:r w:rsidRPr="004E4690">
        <w:rPr>
          <w:b/>
        </w:rPr>
        <w:t>§ 3. Чл. 43, ал. 1 и ал. 2 се изменят така:</w:t>
      </w:r>
    </w:p>
    <w:p w:rsidR="004E4690" w:rsidRPr="004E4690" w:rsidRDefault="004E4690" w:rsidP="004E4690">
      <w:pPr>
        <w:shd w:val="clear" w:color="auto" w:fill="FFFFFF"/>
        <w:jc w:val="both"/>
      </w:pPr>
      <w:r w:rsidRPr="004E4690">
        <w:rPr>
          <w:color w:val="000000"/>
          <w:spacing w:val="-2"/>
        </w:rPr>
        <w:t>„/1/ Глобите до 10 лв.</w:t>
      </w:r>
      <w:r w:rsidRPr="004E4690">
        <w:rPr>
          <w:color w:val="000000"/>
          <w:spacing w:val="-2"/>
          <w:lang w:val="en-US"/>
        </w:rPr>
        <w:t xml:space="preserve">(5.11 </w:t>
      </w:r>
      <w:r w:rsidRPr="004E4690">
        <w:rPr>
          <w:color w:val="000000"/>
          <w:spacing w:val="-2"/>
        </w:rPr>
        <w:t>евро</w:t>
      </w:r>
      <w:r w:rsidRPr="004E4690">
        <w:rPr>
          <w:color w:val="000000"/>
          <w:spacing w:val="-2"/>
          <w:lang w:val="en-US"/>
        </w:rPr>
        <w:t>)</w:t>
      </w:r>
      <w:r w:rsidRPr="004E4690">
        <w:rPr>
          <w:color w:val="000000"/>
          <w:spacing w:val="-2"/>
        </w:rPr>
        <w:t xml:space="preserve"> включително, не подлежат </w:t>
      </w:r>
      <w:r w:rsidRPr="004E4690">
        <w:rPr>
          <w:color w:val="000000"/>
          <w:spacing w:val="-6"/>
        </w:rPr>
        <w:t>на обжалване”.</w:t>
      </w:r>
    </w:p>
    <w:p w:rsidR="004E4690" w:rsidRPr="004E4690" w:rsidRDefault="004E4690" w:rsidP="004E4690">
      <w:pPr>
        <w:spacing w:after="160"/>
        <w:contextualSpacing/>
        <w:jc w:val="both"/>
      </w:pPr>
      <w:r w:rsidRPr="004E4690">
        <w:rPr>
          <w:color w:val="000000"/>
          <w:spacing w:val="5"/>
        </w:rPr>
        <w:t xml:space="preserve">„/2/ Ако нарушителят откаже да заплати наложената </w:t>
      </w:r>
      <w:r w:rsidRPr="004E4690">
        <w:rPr>
          <w:color w:val="000000"/>
        </w:rPr>
        <w:t>глоба по квитанция до 10 лв.</w:t>
      </w:r>
      <w:r w:rsidRPr="004E4690">
        <w:rPr>
          <w:color w:val="000000"/>
          <w:spacing w:val="-2"/>
          <w:lang w:val="en-US"/>
        </w:rPr>
        <w:t xml:space="preserve"> (5.11 </w:t>
      </w:r>
      <w:r w:rsidRPr="004E4690">
        <w:rPr>
          <w:color w:val="000000"/>
          <w:spacing w:val="-2"/>
        </w:rPr>
        <w:t>евро</w:t>
      </w:r>
      <w:r w:rsidRPr="004E4690">
        <w:rPr>
          <w:color w:val="000000"/>
          <w:spacing w:val="-2"/>
          <w:lang w:val="en-US"/>
        </w:rPr>
        <w:t xml:space="preserve">) </w:t>
      </w:r>
      <w:r w:rsidRPr="004E4690">
        <w:rPr>
          <w:color w:val="000000"/>
        </w:rPr>
        <w:t xml:space="preserve">за нарушението се </w:t>
      </w:r>
      <w:r w:rsidRPr="004E4690">
        <w:rPr>
          <w:color w:val="000000"/>
          <w:spacing w:val="6"/>
        </w:rPr>
        <w:t>съставя акт”.</w:t>
      </w:r>
    </w:p>
    <w:p w:rsidR="004E4690" w:rsidRPr="004E4690" w:rsidRDefault="004E4690" w:rsidP="004E4690">
      <w:pPr>
        <w:spacing w:after="140"/>
        <w:ind w:right="221"/>
        <w:jc w:val="both"/>
        <w:rPr>
          <w:b/>
        </w:rPr>
      </w:pPr>
      <w:r w:rsidRPr="004E4690">
        <w:rPr>
          <w:b/>
        </w:rPr>
        <w:t>§ 4.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7974A1" w:rsidRDefault="007974A1" w:rsidP="004E4690">
      <w:pPr>
        <w:tabs>
          <w:tab w:val="left" w:pos="567"/>
        </w:tabs>
        <w:ind w:right="-108" w:firstLine="426"/>
        <w:rPr>
          <w:lang w:val="ru-RU"/>
        </w:rPr>
      </w:pPr>
    </w:p>
    <w:p w:rsidR="007974A1" w:rsidRDefault="007974A1" w:rsidP="004E4690">
      <w:pPr>
        <w:ind w:right="-108"/>
        <w:rPr>
          <w:lang w:val="ru-RU"/>
        </w:rPr>
      </w:pPr>
    </w:p>
    <w:p w:rsidR="007974A1" w:rsidRPr="0058407C" w:rsidRDefault="007974A1" w:rsidP="004E469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7974A1" w:rsidRPr="0058407C" w:rsidRDefault="007974A1" w:rsidP="004E4690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974A1" w:rsidRPr="0058407C" w:rsidRDefault="007974A1" w:rsidP="004E469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974A1" w:rsidRPr="0058407C" w:rsidRDefault="007974A1" w:rsidP="004E469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A20FBC">
        <w:rPr>
          <w:lang w:val="ru-RU"/>
        </w:rPr>
        <w:t xml:space="preserve"> 7</w:t>
      </w:r>
      <w:r w:rsidRPr="0058407C">
        <w:rPr>
          <w:lang w:val="ru-RU"/>
        </w:rPr>
        <w:tab/>
      </w:r>
    </w:p>
    <w:p w:rsidR="007974A1" w:rsidRPr="0058407C" w:rsidRDefault="007974A1" w:rsidP="004E469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A20FBC">
        <w:rPr>
          <w:lang w:val="ru-RU"/>
        </w:rPr>
        <w:t>3</w:t>
      </w:r>
    </w:p>
    <w:p w:rsidR="007974A1" w:rsidRDefault="007974A1" w:rsidP="004E4690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="00A20FBC">
        <w:rPr>
          <w:lang w:val="ru-RU"/>
        </w:rPr>
        <w:t>Въздържали</w:t>
      </w:r>
      <w:proofErr w:type="spellEnd"/>
      <w:r w:rsidR="00A20FBC">
        <w:rPr>
          <w:lang w:val="ru-RU"/>
        </w:rPr>
        <w:t xml:space="preserve"> се: 2</w:t>
      </w:r>
      <w:r w:rsidRPr="0058407C">
        <w:rPr>
          <w:lang w:val="ru-RU"/>
        </w:rPr>
        <w:t xml:space="preserve"> </w:t>
      </w:r>
    </w:p>
    <w:p w:rsidR="007974A1" w:rsidRPr="003F7544" w:rsidRDefault="007974A1" w:rsidP="004E4690">
      <w:pPr>
        <w:ind w:right="-108"/>
        <w:rPr>
          <w:lang w:val="ru-RU"/>
        </w:rPr>
      </w:pPr>
    </w:p>
    <w:p w:rsidR="007974A1" w:rsidRDefault="007974A1" w:rsidP="004E469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7974A1" w:rsidRPr="003F7544" w:rsidRDefault="007974A1" w:rsidP="004E469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7974A1" w:rsidRDefault="007974A1" w:rsidP="004E469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7974A1" w:rsidRDefault="005C7FD2" w:rsidP="007974A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802760041" r:id="rId13"/>
        </w:object>
      </w:r>
      <w:r w:rsidR="007974A1">
        <w:rPr>
          <w:b/>
          <w:sz w:val="40"/>
          <w:szCs w:val="40"/>
          <w:u w:val="single"/>
        </w:rPr>
        <w:t>ОБЩИНСКИ СЪВЕТ - ГРАД РУДОЗЕМ</w:t>
      </w:r>
    </w:p>
    <w:p w:rsidR="007974A1" w:rsidRPr="0004623A" w:rsidRDefault="007974A1" w:rsidP="007974A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7974A1" w:rsidRDefault="007974A1" w:rsidP="007974A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974A1" w:rsidRDefault="007974A1" w:rsidP="007974A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93</w:t>
      </w:r>
    </w:p>
    <w:p w:rsidR="007974A1" w:rsidRDefault="007974A1" w:rsidP="007974A1">
      <w:pPr>
        <w:tabs>
          <w:tab w:val="left" w:pos="0"/>
        </w:tabs>
        <w:rPr>
          <w:b/>
          <w:sz w:val="28"/>
          <w:szCs w:val="28"/>
        </w:rPr>
      </w:pPr>
    </w:p>
    <w:p w:rsidR="007974A1" w:rsidRPr="001E4017" w:rsidRDefault="007974A1" w:rsidP="007974A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974A1" w:rsidRDefault="007974A1" w:rsidP="00797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7974A1" w:rsidRDefault="007974A1" w:rsidP="007974A1">
      <w:pPr>
        <w:jc w:val="center"/>
        <w:rPr>
          <w:b/>
        </w:rPr>
      </w:pPr>
    </w:p>
    <w:p w:rsidR="001862E6" w:rsidRPr="001862E6" w:rsidRDefault="007974A1" w:rsidP="001862E6">
      <w:pPr>
        <w:pStyle w:val="Default"/>
        <w:jc w:val="both"/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1862E6" w:rsidRPr="001862E6">
        <w:rPr>
          <w:i/>
        </w:rPr>
        <w:t>При</w:t>
      </w:r>
      <w:r w:rsidR="001862E6" w:rsidRPr="001862E6">
        <w:rPr>
          <w:i/>
          <w:lang w:val="en-US"/>
        </w:rPr>
        <w:t>e</w:t>
      </w:r>
      <w:proofErr w:type="spellStart"/>
      <w:r w:rsidR="001862E6" w:rsidRPr="001862E6">
        <w:rPr>
          <w:i/>
        </w:rPr>
        <w:t>мане</w:t>
      </w:r>
      <w:proofErr w:type="spellEnd"/>
      <w:r w:rsidR="001862E6" w:rsidRPr="001862E6">
        <w:rPr>
          <w:i/>
        </w:rPr>
        <w:t xml:space="preserve"> на Наредба за изменение и допълнение на </w:t>
      </w:r>
      <w:proofErr w:type="spellStart"/>
      <w:r w:rsidR="001862E6" w:rsidRPr="001862E6">
        <w:rPr>
          <w:i/>
          <w:lang w:val="en-US"/>
        </w:rPr>
        <w:t>Наредба</w:t>
      </w:r>
      <w:proofErr w:type="spellEnd"/>
      <w:r w:rsidR="001862E6" w:rsidRPr="001862E6">
        <w:rPr>
          <w:i/>
          <w:lang w:val="en-US"/>
        </w:rPr>
        <w:t xml:space="preserve"> </w:t>
      </w:r>
      <w:proofErr w:type="spellStart"/>
      <w:r w:rsidR="001862E6" w:rsidRPr="001862E6">
        <w:rPr>
          <w:i/>
          <w:lang w:val="en-US"/>
        </w:rPr>
        <w:t>за</w:t>
      </w:r>
      <w:proofErr w:type="spellEnd"/>
      <w:r w:rsidR="001862E6" w:rsidRPr="001862E6">
        <w:rPr>
          <w:i/>
          <w:lang w:val="en-US"/>
        </w:rPr>
        <w:t xml:space="preserve"> </w:t>
      </w:r>
      <w:r w:rsidR="001862E6" w:rsidRPr="001862E6">
        <w:rPr>
          <w:i/>
        </w:rPr>
        <w:t>гробищните паркове и погребално – обредната дейност на територията на община Рудозем.</w:t>
      </w:r>
    </w:p>
    <w:p w:rsidR="001862E6" w:rsidRDefault="007974A1" w:rsidP="00815F31">
      <w:pPr>
        <w:tabs>
          <w:tab w:val="left" w:pos="284"/>
        </w:tabs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1862E6">
        <w:t>2</w:t>
      </w:r>
      <w:r>
        <w:t>9</w:t>
      </w:r>
      <w:r w:rsidRPr="0058407C">
        <w:rPr>
          <w:lang w:val="ru-RU"/>
        </w:rPr>
        <w:t>/</w:t>
      </w:r>
      <w:r w:rsidR="001862E6">
        <w:t>19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862E6" w:rsidRPr="001862E6">
        <w:t>чл. 21, ал. 2 от ЗМСМА, във връзка с чл. 76, ал. 3 и чл. 79 от АПК</w:t>
      </w:r>
    </w:p>
    <w:p w:rsidR="007974A1" w:rsidRDefault="007974A1" w:rsidP="00815F31">
      <w:pPr>
        <w:tabs>
          <w:tab w:val="left" w:pos="284"/>
        </w:tabs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7974A1" w:rsidRPr="0058407C" w:rsidRDefault="007974A1" w:rsidP="00815F31">
      <w:pPr>
        <w:tabs>
          <w:tab w:val="left" w:pos="284"/>
        </w:tabs>
        <w:ind w:firstLine="567"/>
        <w:jc w:val="both"/>
        <w:outlineLvl w:val="0"/>
      </w:pPr>
    </w:p>
    <w:p w:rsidR="007974A1" w:rsidRPr="0058407C" w:rsidRDefault="007974A1" w:rsidP="00815F3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7974A1" w:rsidRDefault="007974A1" w:rsidP="007974A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1862E6" w:rsidRPr="001862E6" w:rsidRDefault="001862E6" w:rsidP="001862E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862E6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1862E6">
        <w:rPr>
          <w:rFonts w:eastAsia="Calibri"/>
          <w:color w:val="000000"/>
          <w:lang w:val="en-US" w:eastAsia="en-US"/>
        </w:rPr>
        <w:t>Наредба</w:t>
      </w:r>
      <w:proofErr w:type="spellEnd"/>
      <w:r w:rsidRPr="001862E6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1862E6">
        <w:rPr>
          <w:rFonts w:eastAsia="Calibri"/>
          <w:color w:val="000000"/>
          <w:lang w:val="en-US" w:eastAsia="en-US"/>
        </w:rPr>
        <w:t>за</w:t>
      </w:r>
      <w:proofErr w:type="spellEnd"/>
      <w:r w:rsidRPr="001862E6">
        <w:rPr>
          <w:rFonts w:eastAsia="Calibri"/>
          <w:color w:val="000000"/>
          <w:lang w:eastAsia="en-US"/>
        </w:rPr>
        <w:t xml:space="preserve"> изменение и допълнение на </w:t>
      </w:r>
      <w:proofErr w:type="spellStart"/>
      <w:r w:rsidRPr="001862E6">
        <w:rPr>
          <w:rFonts w:eastAsia="Calibri"/>
          <w:color w:val="000000"/>
          <w:lang w:val="en-US" w:eastAsia="en-US"/>
        </w:rPr>
        <w:t>Наредба</w:t>
      </w:r>
      <w:proofErr w:type="spellEnd"/>
      <w:r w:rsidRPr="001862E6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1862E6">
        <w:rPr>
          <w:rFonts w:eastAsia="Calibri"/>
          <w:color w:val="000000"/>
          <w:lang w:val="en-US" w:eastAsia="en-US"/>
        </w:rPr>
        <w:t>за</w:t>
      </w:r>
      <w:proofErr w:type="spellEnd"/>
      <w:r w:rsidRPr="001862E6">
        <w:rPr>
          <w:rFonts w:eastAsia="Calibri"/>
          <w:color w:val="000000"/>
          <w:lang w:val="en-US" w:eastAsia="en-US"/>
        </w:rPr>
        <w:t xml:space="preserve"> </w:t>
      </w:r>
      <w:r w:rsidRPr="001862E6">
        <w:rPr>
          <w:rFonts w:eastAsia="Calibri"/>
          <w:color w:val="000000"/>
          <w:lang w:eastAsia="en-US"/>
        </w:rPr>
        <w:t>гробищните паркове и погребално – обредната дейност на територията на община Рудозем, както следва:</w:t>
      </w:r>
    </w:p>
    <w:p w:rsidR="001862E6" w:rsidRPr="001862E6" w:rsidRDefault="001862E6" w:rsidP="001862E6">
      <w:pPr>
        <w:jc w:val="both"/>
        <w:rPr>
          <w:b/>
        </w:rPr>
      </w:pPr>
      <w:r w:rsidRPr="001862E6">
        <w:rPr>
          <w:b/>
        </w:rPr>
        <w:t>§ 1. В чл.52, ал.1, ал.2, ал.3, ал.4 и ал.5 се изменят така:</w:t>
      </w:r>
    </w:p>
    <w:p w:rsidR="001862E6" w:rsidRPr="001862E6" w:rsidRDefault="001862E6" w:rsidP="005B6B19">
      <w:pPr>
        <w:spacing w:after="140"/>
        <w:ind w:right="210"/>
        <w:jc w:val="both"/>
      </w:pPr>
      <w:r w:rsidRPr="001862E6">
        <w:t>„</w:t>
      </w:r>
      <w:r w:rsidRPr="001862E6">
        <w:rPr>
          <w:lang w:val="en-US"/>
        </w:rPr>
        <w:t>(</w:t>
      </w:r>
      <w:r w:rsidRPr="001862E6">
        <w:t>1</w:t>
      </w:r>
      <w:r w:rsidRPr="001862E6">
        <w:rPr>
          <w:lang w:val="en-US"/>
        </w:rPr>
        <w:t>)</w:t>
      </w:r>
      <w:r w:rsidRPr="001862E6">
        <w:t xml:space="preserve"> За установени нарушения на граждани по член 45, точки 4 и 5 глобата е в размер от 100 лв.</w:t>
      </w:r>
      <w:r w:rsidRPr="001862E6">
        <w:rPr>
          <w:lang w:val="en-US"/>
        </w:rPr>
        <w:t>(51.13</w:t>
      </w:r>
      <w:r w:rsidRPr="001862E6">
        <w:t xml:space="preserve"> евро</w:t>
      </w:r>
      <w:r w:rsidRPr="001862E6">
        <w:rPr>
          <w:lang w:val="en-US"/>
        </w:rPr>
        <w:t xml:space="preserve">) </w:t>
      </w:r>
      <w:r w:rsidRPr="001862E6">
        <w:t>до 1000 лв.</w:t>
      </w:r>
      <w:r w:rsidR="00497954">
        <w:t xml:space="preserve"> </w:t>
      </w:r>
      <w:r w:rsidRPr="001862E6">
        <w:rPr>
          <w:lang w:val="en-US"/>
        </w:rPr>
        <w:t>(</w:t>
      </w:r>
      <w:r w:rsidRPr="001862E6">
        <w:t>511.29 евро</w:t>
      </w:r>
      <w:r w:rsidRPr="001862E6">
        <w:rPr>
          <w:lang w:val="en-US"/>
        </w:rPr>
        <w:t>)</w:t>
      </w:r>
      <w:r w:rsidRPr="001862E6">
        <w:t>, като нарушителят се задължава за своя сметка да възстанови щетите”.</w:t>
      </w:r>
    </w:p>
    <w:p w:rsidR="001862E6" w:rsidRPr="001862E6" w:rsidRDefault="001862E6" w:rsidP="005B6B19">
      <w:pPr>
        <w:spacing w:after="140"/>
        <w:ind w:right="207"/>
        <w:jc w:val="both"/>
      </w:pPr>
      <w:r w:rsidRPr="001862E6">
        <w:t xml:space="preserve"> „</w:t>
      </w:r>
      <w:r w:rsidRPr="001862E6">
        <w:rPr>
          <w:lang w:val="en-US"/>
        </w:rPr>
        <w:t>(</w:t>
      </w:r>
      <w:r w:rsidRPr="001862E6">
        <w:t>2</w:t>
      </w:r>
      <w:r w:rsidRPr="001862E6">
        <w:rPr>
          <w:lang w:val="en-US"/>
        </w:rPr>
        <w:t>)</w:t>
      </w:r>
      <w:r w:rsidRPr="001862E6">
        <w:t xml:space="preserve"> За установено нарушение на разпоредбата на чл.29а, ал.5, а именно при извършване на погребение без издадено Разрешение за полагане на покойник от лицата по чл. 9, ал. 2 и</w:t>
      </w:r>
      <w:r w:rsidRPr="001862E6">
        <w:rPr>
          <w:spacing w:val="-2"/>
        </w:rPr>
        <w:t xml:space="preserve"> </w:t>
      </w:r>
      <w:r w:rsidRPr="001862E6">
        <w:t>3, се налага</w:t>
      </w:r>
      <w:r w:rsidRPr="001862E6">
        <w:rPr>
          <w:spacing w:val="-1"/>
        </w:rPr>
        <w:t xml:space="preserve"> </w:t>
      </w:r>
      <w:r w:rsidRPr="001862E6">
        <w:t>глоба в размер от 100 лв.</w:t>
      </w:r>
      <w:r w:rsidRPr="001862E6">
        <w:rPr>
          <w:lang w:val="en-US"/>
        </w:rPr>
        <w:t>(</w:t>
      </w:r>
      <w:r w:rsidRPr="001862E6">
        <w:t>51.13 евро</w:t>
      </w:r>
      <w:r w:rsidRPr="001862E6">
        <w:rPr>
          <w:lang w:val="en-US"/>
        </w:rPr>
        <w:t>)</w:t>
      </w:r>
      <w:r w:rsidRPr="001862E6">
        <w:t xml:space="preserve"> до 1000 лв.</w:t>
      </w:r>
      <w:r w:rsidRPr="001862E6">
        <w:rPr>
          <w:lang w:val="en-US"/>
        </w:rPr>
        <w:t>(</w:t>
      </w:r>
      <w:r w:rsidRPr="001862E6">
        <w:t>511.29 евро</w:t>
      </w:r>
      <w:r w:rsidRPr="001862E6">
        <w:rPr>
          <w:lang w:val="en-US"/>
        </w:rPr>
        <w:t>)</w:t>
      </w:r>
      <w:r w:rsidRPr="001862E6">
        <w:t>”.</w:t>
      </w:r>
    </w:p>
    <w:p w:rsidR="001862E6" w:rsidRPr="001862E6" w:rsidRDefault="001862E6" w:rsidP="005B6B19">
      <w:pPr>
        <w:spacing w:after="140"/>
        <w:ind w:right="206"/>
        <w:jc w:val="both"/>
      </w:pPr>
      <w:r w:rsidRPr="001862E6">
        <w:t xml:space="preserve"> „</w:t>
      </w:r>
      <w:r w:rsidRPr="001862E6">
        <w:rPr>
          <w:lang w:val="en-US"/>
        </w:rPr>
        <w:t>(</w:t>
      </w:r>
      <w:r w:rsidRPr="001862E6">
        <w:t>3</w:t>
      </w:r>
      <w:r w:rsidRPr="001862E6">
        <w:rPr>
          <w:lang w:val="en-US"/>
        </w:rPr>
        <w:t>)</w:t>
      </w:r>
      <w:r w:rsidRPr="001862E6">
        <w:rPr>
          <w:b/>
          <w:lang w:val="en-US"/>
        </w:rPr>
        <w:t xml:space="preserve"> </w:t>
      </w:r>
      <w:r w:rsidRPr="001862E6">
        <w:t>За установени нарушения на чл. 48а от Наредбата се налага глоба в размер от 100 лв.</w:t>
      </w:r>
      <w:r w:rsidRPr="001862E6">
        <w:rPr>
          <w:lang w:val="en-US"/>
        </w:rPr>
        <w:t>(</w:t>
      </w:r>
      <w:r w:rsidRPr="001862E6">
        <w:t>51.13 евро</w:t>
      </w:r>
      <w:r w:rsidRPr="001862E6">
        <w:rPr>
          <w:lang w:val="en-US"/>
        </w:rPr>
        <w:t>)</w:t>
      </w:r>
      <w:r w:rsidRPr="001862E6">
        <w:t xml:space="preserve"> до 1000 лв.</w:t>
      </w:r>
      <w:r w:rsidRPr="001862E6">
        <w:rPr>
          <w:lang w:val="en-US"/>
        </w:rPr>
        <w:t>(</w:t>
      </w:r>
      <w:r w:rsidRPr="001862E6">
        <w:t>511.29 евро</w:t>
      </w:r>
      <w:r w:rsidRPr="001862E6">
        <w:rPr>
          <w:lang w:val="en-US"/>
        </w:rPr>
        <w:t>)</w:t>
      </w:r>
      <w:r w:rsidRPr="001862E6">
        <w:t>”.</w:t>
      </w:r>
    </w:p>
    <w:p w:rsidR="001862E6" w:rsidRPr="001862E6" w:rsidRDefault="001862E6" w:rsidP="005B6B19">
      <w:pPr>
        <w:spacing w:after="140"/>
        <w:ind w:right="218"/>
        <w:jc w:val="both"/>
      </w:pPr>
      <w:r w:rsidRPr="001862E6">
        <w:t xml:space="preserve"> „</w:t>
      </w:r>
      <w:r w:rsidRPr="001862E6">
        <w:rPr>
          <w:lang w:val="en-US"/>
        </w:rPr>
        <w:t>(</w:t>
      </w:r>
      <w:r w:rsidRPr="001862E6">
        <w:t>4</w:t>
      </w:r>
      <w:r w:rsidRPr="001862E6">
        <w:rPr>
          <w:lang w:val="en-US"/>
        </w:rPr>
        <w:t>)</w:t>
      </w:r>
      <w:r w:rsidRPr="001862E6">
        <w:t xml:space="preserve"> На лица извършващи прояви на вандализъм на територията на общинските гробищни паркове се налага глоба в размер от 100</w:t>
      </w:r>
      <w:r w:rsidRPr="001862E6">
        <w:rPr>
          <w:lang w:val="en-US"/>
        </w:rPr>
        <w:t xml:space="preserve"> </w:t>
      </w:r>
      <w:proofErr w:type="spellStart"/>
      <w:r w:rsidRPr="001862E6">
        <w:t>лв</w:t>
      </w:r>
      <w:proofErr w:type="spellEnd"/>
      <w:r w:rsidRPr="001862E6">
        <w:rPr>
          <w:lang w:val="en-US"/>
        </w:rPr>
        <w:t>.(</w:t>
      </w:r>
      <w:r w:rsidRPr="001862E6">
        <w:t>51.13</w:t>
      </w:r>
      <w:r w:rsidRPr="001862E6">
        <w:rPr>
          <w:lang w:val="en-US"/>
        </w:rPr>
        <w:t xml:space="preserve"> </w:t>
      </w:r>
      <w:r w:rsidRPr="001862E6">
        <w:t>евро</w:t>
      </w:r>
      <w:r w:rsidRPr="001862E6">
        <w:rPr>
          <w:lang w:val="en-US"/>
        </w:rPr>
        <w:t>)</w:t>
      </w:r>
      <w:r w:rsidRPr="001862E6">
        <w:t xml:space="preserve"> до 1000</w:t>
      </w:r>
      <w:r w:rsidRPr="001862E6">
        <w:rPr>
          <w:lang w:val="en-US"/>
        </w:rPr>
        <w:t xml:space="preserve"> </w:t>
      </w:r>
      <w:proofErr w:type="spellStart"/>
      <w:r w:rsidRPr="001862E6">
        <w:t>лв</w:t>
      </w:r>
      <w:proofErr w:type="spellEnd"/>
      <w:r w:rsidRPr="001862E6">
        <w:rPr>
          <w:lang w:val="en-US"/>
        </w:rPr>
        <w:t>.(511</w:t>
      </w:r>
      <w:r w:rsidRPr="001862E6">
        <w:t>.29</w:t>
      </w:r>
      <w:r w:rsidRPr="001862E6">
        <w:rPr>
          <w:lang w:val="en-US"/>
        </w:rPr>
        <w:t xml:space="preserve"> </w:t>
      </w:r>
      <w:r w:rsidRPr="001862E6">
        <w:t>евро</w:t>
      </w:r>
      <w:r w:rsidRPr="001862E6">
        <w:rPr>
          <w:lang w:val="en-US"/>
        </w:rPr>
        <w:t>)</w:t>
      </w:r>
      <w:r w:rsidRPr="001862E6">
        <w:t>, доколкото деянието не представлява престъпление по смисъла на НК”.</w:t>
      </w:r>
    </w:p>
    <w:p w:rsidR="001862E6" w:rsidRPr="001862E6" w:rsidRDefault="001862E6" w:rsidP="005B6B19">
      <w:pPr>
        <w:spacing w:after="140"/>
        <w:ind w:right="221"/>
        <w:jc w:val="both"/>
      </w:pPr>
      <w:r w:rsidRPr="001862E6">
        <w:t xml:space="preserve"> „</w:t>
      </w:r>
      <w:r w:rsidRPr="001862E6">
        <w:rPr>
          <w:lang w:val="en-US"/>
        </w:rPr>
        <w:t>(</w:t>
      </w:r>
      <w:r w:rsidRPr="001862E6">
        <w:t>5</w:t>
      </w:r>
      <w:r w:rsidRPr="001862E6">
        <w:rPr>
          <w:lang w:val="en-US"/>
        </w:rPr>
        <w:t>)</w:t>
      </w:r>
      <w:r w:rsidRPr="001862E6">
        <w:t xml:space="preserve"> За всички останали нарушения на Наредбата се налага глоба</w:t>
      </w:r>
      <w:r w:rsidRPr="001862E6">
        <w:rPr>
          <w:spacing w:val="-3"/>
        </w:rPr>
        <w:t xml:space="preserve"> </w:t>
      </w:r>
      <w:r w:rsidRPr="001862E6">
        <w:t>от</w:t>
      </w:r>
      <w:r w:rsidRPr="001862E6">
        <w:rPr>
          <w:spacing w:val="-1"/>
        </w:rPr>
        <w:t xml:space="preserve"> </w:t>
      </w:r>
      <w:r w:rsidRPr="001862E6">
        <w:t xml:space="preserve">50 </w:t>
      </w:r>
      <w:proofErr w:type="spellStart"/>
      <w:r w:rsidRPr="001862E6">
        <w:t>лв</w:t>
      </w:r>
      <w:proofErr w:type="spellEnd"/>
      <w:r w:rsidRPr="001862E6">
        <w:rPr>
          <w:lang w:val="en-US"/>
        </w:rPr>
        <w:t>.(</w:t>
      </w:r>
      <w:r w:rsidRPr="001862E6">
        <w:t>25.56 евро</w:t>
      </w:r>
      <w:r w:rsidRPr="001862E6">
        <w:rPr>
          <w:lang w:val="en-US"/>
        </w:rPr>
        <w:t>)</w:t>
      </w:r>
      <w:r w:rsidRPr="001862E6">
        <w:t xml:space="preserve"> до 500 лв.</w:t>
      </w:r>
      <w:r w:rsidRPr="001862E6">
        <w:rPr>
          <w:lang w:val="en-US"/>
        </w:rPr>
        <w:t>(</w:t>
      </w:r>
      <w:r w:rsidRPr="001862E6">
        <w:t>255.65 евро</w:t>
      </w:r>
      <w:r w:rsidRPr="001862E6">
        <w:rPr>
          <w:lang w:val="en-US"/>
        </w:rPr>
        <w:t>)</w:t>
      </w:r>
      <w:r w:rsidRPr="001862E6">
        <w:t>”.</w:t>
      </w:r>
    </w:p>
    <w:p w:rsidR="001862E6" w:rsidRPr="001862E6" w:rsidRDefault="001862E6" w:rsidP="001862E6">
      <w:pPr>
        <w:spacing w:after="140"/>
        <w:ind w:right="221"/>
        <w:jc w:val="both"/>
        <w:rPr>
          <w:b/>
        </w:rPr>
      </w:pPr>
      <w:r w:rsidRPr="001862E6">
        <w:rPr>
          <w:b/>
        </w:rPr>
        <w:t>§ 2.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7974A1" w:rsidRPr="0058407C" w:rsidRDefault="007974A1" w:rsidP="007974A1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7974A1" w:rsidRPr="0058407C" w:rsidRDefault="007974A1" w:rsidP="007974A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974A1" w:rsidRPr="0058407C" w:rsidRDefault="007974A1" w:rsidP="007974A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974A1" w:rsidRPr="0058407C" w:rsidRDefault="007974A1" w:rsidP="007974A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7974A1" w:rsidRPr="0058407C" w:rsidRDefault="007974A1" w:rsidP="007974A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7974A1" w:rsidRDefault="007974A1" w:rsidP="007974A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7974A1" w:rsidRPr="003F7544" w:rsidRDefault="007974A1" w:rsidP="007974A1">
      <w:pPr>
        <w:ind w:right="-108"/>
        <w:rPr>
          <w:lang w:val="ru-RU"/>
        </w:rPr>
      </w:pPr>
    </w:p>
    <w:p w:rsidR="007974A1" w:rsidRDefault="007974A1" w:rsidP="007974A1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7974A1" w:rsidRPr="003F7544" w:rsidRDefault="007974A1" w:rsidP="007974A1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7974A1" w:rsidRDefault="007974A1" w:rsidP="007974A1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7974A1" w:rsidRDefault="007974A1" w:rsidP="007974A1">
      <w:pPr>
        <w:ind w:right="-108" w:firstLine="708"/>
        <w:jc w:val="right"/>
        <w:rPr>
          <w:b/>
        </w:rPr>
      </w:pPr>
    </w:p>
    <w:p w:rsidR="002E2670" w:rsidRDefault="005C7FD2" w:rsidP="002E267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802760042" r:id="rId14"/>
        </w:object>
      </w:r>
      <w:r w:rsidR="002E2670">
        <w:rPr>
          <w:b/>
          <w:sz w:val="40"/>
          <w:szCs w:val="40"/>
          <w:u w:val="single"/>
        </w:rPr>
        <w:t>ОБЩИНСКИ СЪВЕТ - ГРАД РУДОЗЕМ</w:t>
      </w:r>
    </w:p>
    <w:p w:rsidR="002E2670" w:rsidRPr="0004623A" w:rsidRDefault="002E2670" w:rsidP="002E267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2E2670" w:rsidRDefault="002E2670" w:rsidP="002E267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2E2670" w:rsidRDefault="002E2670" w:rsidP="002E267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94</w:t>
      </w:r>
    </w:p>
    <w:p w:rsidR="002E2670" w:rsidRDefault="002E2670" w:rsidP="002E2670">
      <w:pPr>
        <w:tabs>
          <w:tab w:val="left" w:pos="0"/>
        </w:tabs>
        <w:rPr>
          <w:b/>
          <w:sz w:val="28"/>
          <w:szCs w:val="28"/>
        </w:rPr>
      </w:pPr>
    </w:p>
    <w:p w:rsidR="002E2670" w:rsidRPr="001E4017" w:rsidRDefault="002E2670" w:rsidP="002E267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E2670" w:rsidRDefault="002E2670" w:rsidP="002E26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2E2670" w:rsidRDefault="002E2670" w:rsidP="002E2670">
      <w:pPr>
        <w:jc w:val="center"/>
        <w:rPr>
          <w:b/>
        </w:rPr>
      </w:pPr>
    </w:p>
    <w:p w:rsidR="002E2670" w:rsidRPr="00854D5C" w:rsidRDefault="002E2670" w:rsidP="002E2670">
      <w:pPr>
        <w:jc w:val="center"/>
        <w:rPr>
          <w:b/>
        </w:rPr>
      </w:pPr>
    </w:p>
    <w:p w:rsidR="002E2670" w:rsidRPr="008026A4" w:rsidRDefault="002E2670" w:rsidP="002E2670">
      <w:pPr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proofErr w:type="spellStart"/>
      <w:r w:rsidR="00921E32" w:rsidRPr="00921E32">
        <w:rPr>
          <w:i/>
        </w:rPr>
        <w:t>Приeмане</w:t>
      </w:r>
      <w:proofErr w:type="spellEnd"/>
      <w:r w:rsidR="00921E32" w:rsidRPr="00921E32">
        <w:rPr>
          <w:i/>
        </w:rPr>
        <w:t xml:space="preserve"> на Наредба за изменение и допълнение на Наредба за определяне обема на животновъдната дейност и местата за отглеждане на селскостопански животни на територията на община Рудозем</w:t>
      </w:r>
    </w:p>
    <w:p w:rsidR="00A803A6" w:rsidRDefault="002E2670" w:rsidP="002E2670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803A6">
        <w:t>30</w:t>
      </w:r>
      <w:r w:rsidRPr="0058407C">
        <w:rPr>
          <w:lang w:val="ru-RU"/>
        </w:rPr>
        <w:t>/</w:t>
      </w:r>
      <w:r w:rsidR="00A803A6">
        <w:t>19</w:t>
      </w:r>
      <w:r w:rsidRPr="0058407C">
        <w:rPr>
          <w:lang w:val="ru-RU"/>
        </w:rPr>
        <w:t>.</w:t>
      </w:r>
      <w:r w:rsidR="00A803A6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A803A6" w:rsidRPr="00A803A6">
        <w:t xml:space="preserve">чл. 21, ал. 2 от ЗМСМА, във връзка с чл. 76, ал. 3 и чл. 79 от АПК </w:t>
      </w:r>
    </w:p>
    <w:p w:rsidR="002E2670" w:rsidRDefault="002E2670" w:rsidP="002E2670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E2670" w:rsidRPr="0058407C" w:rsidRDefault="002E2670" w:rsidP="002E2670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2E2670" w:rsidRPr="0058407C" w:rsidRDefault="002E2670" w:rsidP="002E2670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E2670" w:rsidRDefault="002E2670" w:rsidP="002E267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E2670" w:rsidRDefault="002E2670" w:rsidP="002E267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E2670" w:rsidRPr="0058407C" w:rsidRDefault="002E2670" w:rsidP="002E267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803A6" w:rsidRPr="00A803A6" w:rsidRDefault="00A803A6" w:rsidP="00A803A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803A6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A803A6">
        <w:rPr>
          <w:rFonts w:eastAsia="Calibri"/>
          <w:color w:val="000000"/>
          <w:lang w:val="en-US" w:eastAsia="en-US"/>
        </w:rPr>
        <w:t>Наредба</w:t>
      </w:r>
      <w:proofErr w:type="spellEnd"/>
      <w:r w:rsidRPr="00A803A6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A803A6">
        <w:rPr>
          <w:rFonts w:eastAsia="Calibri"/>
          <w:color w:val="000000"/>
          <w:lang w:val="en-US" w:eastAsia="en-US"/>
        </w:rPr>
        <w:t>за</w:t>
      </w:r>
      <w:proofErr w:type="spellEnd"/>
      <w:r w:rsidRPr="00A803A6">
        <w:rPr>
          <w:rFonts w:eastAsia="Calibri"/>
          <w:color w:val="000000"/>
          <w:lang w:eastAsia="en-US"/>
        </w:rPr>
        <w:t xml:space="preserve"> изменение и допълнение на </w:t>
      </w:r>
      <w:proofErr w:type="spellStart"/>
      <w:r w:rsidRPr="00A803A6">
        <w:rPr>
          <w:rFonts w:eastAsia="Calibri"/>
          <w:color w:val="000000"/>
          <w:lang w:val="en-US" w:eastAsia="en-US"/>
        </w:rPr>
        <w:t>Наредба</w:t>
      </w:r>
      <w:proofErr w:type="spellEnd"/>
      <w:r w:rsidRPr="00A803A6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A803A6">
        <w:rPr>
          <w:rFonts w:eastAsia="Calibri"/>
          <w:color w:val="000000"/>
          <w:lang w:val="en-US" w:eastAsia="en-US"/>
        </w:rPr>
        <w:t>за</w:t>
      </w:r>
      <w:proofErr w:type="spellEnd"/>
      <w:r w:rsidRPr="00A803A6">
        <w:rPr>
          <w:rFonts w:eastAsia="Calibri"/>
          <w:color w:val="000000"/>
          <w:lang w:val="en-US" w:eastAsia="en-US"/>
        </w:rPr>
        <w:t xml:space="preserve"> </w:t>
      </w:r>
      <w:r w:rsidRPr="00A803A6">
        <w:rPr>
          <w:rFonts w:eastAsia="Calibri"/>
          <w:color w:val="000000"/>
          <w:lang w:eastAsia="en-US"/>
        </w:rPr>
        <w:t>определяне обема на животновъдната дейност</w:t>
      </w:r>
      <w:r w:rsidRPr="00A803A6">
        <w:rPr>
          <w:rFonts w:eastAsia="Calibri"/>
          <w:color w:val="000000"/>
          <w:highlight w:val="white"/>
          <w:shd w:val="clear" w:color="auto" w:fill="FEFEFE"/>
          <w:lang w:eastAsia="en-US"/>
        </w:rPr>
        <w:t xml:space="preserve"> и местата за отглеждане на селскостопански </w:t>
      </w:r>
      <w:r w:rsidRPr="00A803A6">
        <w:rPr>
          <w:rFonts w:eastAsia="Calibri"/>
          <w:bCs/>
          <w:color w:val="000000"/>
          <w:lang w:eastAsia="en-US"/>
        </w:rPr>
        <w:t>животни</w:t>
      </w:r>
      <w:r w:rsidRPr="00A803A6">
        <w:rPr>
          <w:rFonts w:eastAsia="Calibri"/>
          <w:color w:val="000000"/>
          <w:lang w:eastAsia="en-US"/>
        </w:rPr>
        <w:t xml:space="preserve"> на територията на община Рудозем, както следва:</w:t>
      </w:r>
    </w:p>
    <w:p w:rsidR="00A803A6" w:rsidRPr="00A803A6" w:rsidRDefault="00A803A6" w:rsidP="00A803A6">
      <w:pPr>
        <w:widowControl w:val="0"/>
        <w:ind w:firstLine="567"/>
        <w:jc w:val="both"/>
        <w:rPr>
          <w:rFonts w:eastAsia="Calibri"/>
          <w:color w:val="000000"/>
          <w:lang w:eastAsia="en-US"/>
        </w:rPr>
      </w:pPr>
    </w:p>
    <w:p w:rsidR="00A803A6" w:rsidRPr="00A803A6" w:rsidRDefault="00A803A6" w:rsidP="00A803A6">
      <w:pPr>
        <w:ind w:firstLine="567"/>
        <w:jc w:val="both"/>
        <w:rPr>
          <w:b/>
        </w:rPr>
      </w:pPr>
      <w:r w:rsidRPr="00A803A6">
        <w:rPr>
          <w:b/>
        </w:rPr>
        <w:t>§ 1. В чл.22, ал.1 и ал.2 се изменят така:</w:t>
      </w:r>
    </w:p>
    <w:p w:rsidR="00A803A6" w:rsidRPr="00A803A6" w:rsidRDefault="00A803A6" w:rsidP="00A803A6">
      <w:pPr>
        <w:ind w:firstLine="567"/>
        <w:jc w:val="both"/>
        <w:rPr>
          <w:rFonts w:eastAsia="Calibri"/>
          <w:lang w:eastAsia="en-US"/>
        </w:rPr>
      </w:pPr>
      <w:r w:rsidRPr="00A803A6">
        <w:rPr>
          <w:rFonts w:eastAsia="Calibri"/>
          <w:lang w:eastAsia="en-US"/>
        </w:rPr>
        <w:t xml:space="preserve"> „(1) На нарушителите на разпоредбите на настоящата наредба се налага глоба от 50 лв.   (25.56 евро) до 500 лв.(255.65 евро), а при повторно нарушение глоба от 150 лв. (76.69 евро) до 1000 лв.(511.29 евро)”.  </w:t>
      </w:r>
    </w:p>
    <w:p w:rsidR="00A803A6" w:rsidRPr="00A803A6" w:rsidRDefault="00A803A6" w:rsidP="00A803A6">
      <w:pPr>
        <w:spacing w:after="140"/>
        <w:ind w:right="210" w:firstLine="567"/>
        <w:jc w:val="both"/>
      </w:pPr>
      <w:r w:rsidRPr="00A803A6">
        <w:t>„(2) Когато нарушението по ал.1 е извършено от юридическо лице или едноличен търговец се налага имуществена санкция в размер до 5000 лв.(2 556.46 евро)”.</w:t>
      </w:r>
    </w:p>
    <w:p w:rsidR="00A803A6" w:rsidRPr="00A803A6" w:rsidRDefault="00A803A6" w:rsidP="00A803A6">
      <w:pPr>
        <w:spacing w:after="140"/>
        <w:ind w:right="221" w:firstLine="567"/>
        <w:jc w:val="both"/>
        <w:rPr>
          <w:b/>
        </w:rPr>
      </w:pPr>
      <w:r w:rsidRPr="00A803A6">
        <w:rPr>
          <w:b/>
        </w:rPr>
        <w:t>§ 2. Настоящите изменения и допълнения влизат в сила от датата на въвеждане на еврото в Република България, съгласно § 6, ал.1, т.2 и ал.2 от ПЗР на Закона за въвеждане на еврото в Република България.</w:t>
      </w:r>
    </w:p>
    <w:p w:rsidR="002E2670" w:rsidRDefault="002E2670" w:rsidP="002E2670">
      <w:pPr>
        <w:tabs>
          <w:tab w:val="left" w:pos="567"/>
        </w:tabs>
        <w:ind w:right="-108" w:firstLine="426"/>
        <w:rPr>
          <w:lang w:val="ru-RU"/>
        </w:rPr>
      </w:pPr>
    </w:p>
    <w:p w:rsidR="002E2670" w:rsidRDefault="002E2670" w:rsidP="002E2670">
      <w:pPr>
        <w:tabs>
          <w:tab w:val="left" w:pos="567"/>
        </w:tabs>
        <w:ind w:right="-108" w:firstLine="426"/>
        <w:rPr>
          <w:lang w:val="ru-RU"/>
        </w:rPr>
      </w:pPr>
    </w:p>
    <w:p w:rsidR="002E2670" w:rsidRDefault="002E2670" w:rsidP="002E2670">
      <w:pPr>
        <w:ind w:right="-108"/>
        <w:rPr>
          <w:lang w:val="ru-RU"/>
        </w:rPr>
      </w:pPr>
    </w:p>
    <w:p w:rsidR="002E2670" w:rsidRPr="0058407C" w:rsidRDefault="002E2670" w:rsidP="002E267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2E2670" w:rsidRPr="0058407C" w:rsidRDefault="002E2670" w:rsidP="002E2670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2E2670" w:rsidRPr="0058407C" w:rsidRDefault="002E2670" w:rsidP="002E267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2E2670" w:rsidRPr="0058407C" w:rsidRDefault="002E2670" w:rsidP="002E267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2E2670" w:rsidRPr="0058407C" w:rsidRDefault="002E2670" w:rsidP="002E267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2E2670" w:rsidRDefault="002E2670" w:rsidP="002E2670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E2670" w:rsidRPr="003F7544" w:rsidRDefault="002E2670" w:rsidP="002E2670">
      <w:pPr>
        <w:ind w:right="-108"/>
        <w:rPr>
          <w:lang w:val="ru-RU"/>
        </w:rPr>
      </w:pPr>
    </w:p>
    <w:p w:rsidR="002E2670" w:rsidRDefault="002E2670" w:rsidP="002E267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2E2670" w:rsidRPr="003F7544" w:rsidRDefault="002E2670" w:rsidP="002E267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E2670" w:rsidRDefault="002E2670" w:rsidP="002E267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F6B09" w:rsidRDefault="005C7FD2" w:rsidP="005F6B0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802760043" r:id="rId15"/>
        </w:object>
      </w:r>
      <w:r w:rsidR="005F6B09">
        <w:rPr>
          <w:b/>
          <w:sz w:val="40"/>
          <w:szCs w:val="40"/>
          <w:u w:val="single"/>
        </w:rPr>
        <w:t>ОБЩИНСКИ СЪВЕТ - ГРАД РУДОЗЕМ</w:t>
      </w:r>
    </w:p>
    <w:p w:rsidR="005F6B09" w:rsidRPr="0004623A" w:rsidRDefault="005F6B09" w:rsidP="005F6B0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F6B09" w:rsidRDefault="005F6B09" w:rsidP="005F6B0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F6B09" w:rsidRDefault="005F6B09" w:rsidP="005F6B0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95</w:t>
      </w:r>
    </w:p>
    <w:p w:rsidR="005F6B09" w:rsidRDefault="005F6B09" w:rsidP="005F6B09">
      <w:pPr>
        <w:tabs>
          <w:tab w:val="left" w:pos="0"/>
        </w:tabs>
        <w:rPr>
          <w:b/>
          <w:sz w:val="28"/>
          <w:szCs w:val="28"/>
        </w:rPr>
      </w:pPr>
    </w:p>
    <w:p w:rsidR="005F6B09" w:rsidRPr="001E4017" w:rsidRDefault="005F6B09" w:rsidP="005F6B0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F6B09" w:rsidRDefault="005F6B09" w:rsidP="005F6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5F6B09" w:rsidRDefault="005F6B09" w:rsidP="005F6B09">
      <w:pPr>
        <w:jc w:val="center"/>
        <w:rPr>
          <w:b/>
        </w:rPr>
      </w:pPr>
    </w:p>
    <w:p w:rsidR="005F6B09" w:rsidRPr="00854D5C" w:rsidRDefault="005F6B09" w:rsidP="005F6B09">
      <w:pPr>
        <w:jc w:val="center"/>
        <w:rPr>
          <w:b/>
        </w:rPr>
      </w:pPr>
    </w:p>
    <w:p w:rsidR="005F6B09" w:rsidRPr="008026A4" w:rsidRDefault="005F6B09" w:rsidP="00FF08C4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proofErr w:type="spellStart"/>
      <w:r w:rsidR="00FF08C4" w:rsidRPr="00FF08C4">
        <w:rPr>
          <w:i/>
        </w:rPr>
        <w:t>Приeмане</w:t>
      </w:r>
      <w:proofErr w:type="spellEnd"/>
      <w:r w:rsidR="00FF08C4" w:rsidRPr="00FF08C4">
        <w:rPr>
          <w:i/>
        </w:rPr>
        <w:t xml:space="preserve"> на Наредба за изменение и допълнение на Наредба за реда и условията за установяване на жилищни нужди и за управление и разпореждане с общински жилища на територията на община Рудозем</w:t>
      </w:r>
    </w:p>
    <w:p w:rsidR="00FF08C4" w:rsidRDefault="005F6B09" w:rsidP="005F6B09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F08C4">
        <w:t>31</w:t>
      </w:r>
      <w:r w:rsidRPr="0058407C">
        <w:rPr>
          <w:lang w:val="ru-RU"/>
        </w:rPr>
        <w:t>/</w:t>
      </w:r>
      <w:r w:rsidR="00FF08C4">
        <w:t>19</w:t>
      </w:r>
      <w:r w:rsidRPr="0058407C">
        <w:rPr>
          <w:lang w:val="ru-RU"/>
        </w:rPr>
        <w:t>.</w:t>
      </w:r>
      <w:r w:rsidR="00FF08C4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FF08C4" w:rsidRPr="00FF08C4">
        <w:t>чл. 21, ал. 2 от ЗМСМА, във връзка с чл. 76, ал. 3 и чл. 79 от АПК</w:t>
      </w:r>
      <w:r w:rsidR="00FF08C4" w:rsidRPr="0058407C">
        <w:t xml:space="preserve"> </w:t>
      </w:r>
    </w:p>
    <w:p w:rsidR="005F6B09" w:rsidRDefault="005F6B09" w:rsidP="005F6B09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F6B09" w:rsidRPr="0058407C" w:rsidRDefault="005F6B09" w:rsidP="005F6B09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5F6B09" w:rsidRPr="0058407C" w:rsidRDefault="005F6B09" w:rsidP="005F6B0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5F6B09" w:rsidRDefault="005F6B09" w:rsidP="005F6B0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5F6B09" w:rsidRPr="0058407C" w:rsidRDefault="005F6B09" w:rsidP="005F6B0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FF08C4" w:rsidRPr="00FF08C4" w:rsidRDefault="00FF08C4" w:rsidP="00C130C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F08C4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FF08C4">
        <w:rPr>
          <w:rFonts w:eastAsia="Calibri"/>
          <w:color w:val="000000"/>
          <w:lang w:val="en-US" w:eastAsia="en-US"/>
        </w:rPr>
        <w:t>Наредба</w:t>
      </w:r>
      <w:proofErr w:type="spellEnd"/>
      <w:r w:rsidRPr="00FF08C4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FF08C4">
        <w:rPr>
          <w:rFonts w:eastAsia="Calibri"/>
          <w:color w:val="000000"/>
          <w:lang w:val="en-US" w:eastAsia="en-US"/>
        </w:rPr>
        <w:t>за</w:t>
      </w:r>
      <w:proofErr w:type="spellEnd"/>
      <w:r w:rsidRPr="00FF08C4">
        <w:rPr>
          <w:rFonts w:eastAsia="Calibri"/>
          <w:color w:val="000000"/>
          <w:lang w:eastAsia="en-US"/>
        </w:rPr>
        <w:t xml:space="preserve"> изменение и допълнение на Наредба за реда и условията за установяване на жилищни нужди и за управление и разпореждане с общински жилища на територията на община Рудозем, както следва:</w:t>
      </w:r>
    </w:p>
    <w:p w:rsidR="00FF08C4" w:rsidRPr="00FF08C4" w:rsidRDefault="00FF08C4" w:rsidP="00C130C4">
      <w:pPr>
        <w:widowControl w:val="0"/>
        <w:ind w:firstLine="567"/>
        <w:jc w:val="both"/>
        <w:rPr>
          <w:rFonts w:eastAsia="Calibri"/>
          <w:color w:val="000000"/>
          <w:lang w:eastAsia="en-US"/>
        </w:rPr>
      </w:pPr>
    </w:p>
    <w:p w:rsidR="00FF08C4" w:rsidRPr="00FF08C4" w:rsidRDefault="00FF08C4" w:rsidP="00C130C4">
      <w:pPr>
        <w:widowControl w:val="0"/>
        <w:ind w:firstLine="567"/>
        <w:jc w:val="both"/>
        <w:rPr>
          <w:b/>
        </w:rPr>
      </w:pPr>
      <w:r w:rsidRPr="00FF08C4">
        <w:rPr>
          <w:b/>
        </w:rPr>
        <w:t>§ 1. Чл. 15, ал. 4 се изменя така:</w:t>
      </w:r>
    </w:p>
    <w:p w:rsidR="00FF08C4" w:rsidRPr="00FF08C4" w:rsidRDefault="00FF08C4" w:rsidP="00C130C4">
      <w:pPr>
        <w:ind w:firstLine="567"/>
        <w:jc w:val="both"/>
      </w:pPr>
      <w:r w:rsidRPr="00FF08C4">
        <w:t>„</w:t>
      </w:r>
      <w:r w:rsidRPr="00FF08C4">
        <w:rPr>
          <w:lang w:val="en-US"/>
        </w:rPr>
        <w:t>(4)</w:t>
      </w:r>
      <w:r w:rsidRPr="00FF08C4">
        <w:t xml:space="preserve"> Наемната цена за общинските жилища се определя за 1 </w:t>
      </w:r>
      <w:proofErr w:type="spellStart"/>
      <w:r w:rsidRPr="00FF08C4">
        <w:t>кв.м</w:t>
      </w:r>
      <w:proofErr w:type="spellEnd"/>
      <w:r w:rsidRPr="00FF08C4">
        <w:t xml:space="preserve"> полезна площ се определя, както следва:</w:t>
      </w:r>
    </w:p>
    <w:p w:rsidR="00FF08C4" w:rsidRPr="00FF08C4" w:rsidRDefault="00FF08C4" w:rsidP="00114E82">
      <w:pPr>
        <w:numPr>
          <w:ilvl w:val="0"/>
          <w:numId w:val="2"/>
        </w:numPr>
        <w:spacing w:after="160"/>
        <w:ind w:firstLine="567"/>
        <w:contextualSpacing/>
      </w:pPr>
      <w:r w:rsidRPr="00FF08C4">
        <w:rPr>
          <w:lang w:val="en-US"/>
        </w:rPr>
        <w:t>I</w:t>
      </w:r>
      <w:r w:rsidRPr="00FF08C4">
        <w:t>-ва зона – 0,90 лв.</w:t>
      </w:r>
      <w:r w:rsidR="004623E5">
        <w:t xml:space="preserve"> </w:t>
      </w:r>
      <w:r w:rsidRPr="00FF08C4">
        <w:t>/0,46 евро/</w:t>
      </w:r>
    </w:p>
    <w:p w:rsidR="00FF08C4" w:rsidRPr="00FF08C4" w:rsidRDefault="00FF08C4" w:rsidP="00114E82">
      <w:pPr>
        <w:numPr>
          <w:ilvl w:val="0"/>
          <w:numId w:val="2"/>
        </w:numPr>
        <w:ind w:firstLine="567"/>
        <w:contextualSpacing/>
      </w:pPr>
      <w:r w:rsidRPr="00FF08C4">
        <w:rPr>
          <w:lang w:val="en-US"/>
        </w:rPr>
        <w:t>II</w:t>
      </w:r>
      <w:r w:rsidRPr="00FF08C4">
        <w:t>-ва зона – 0,60 лв.</w:t>
      </w:r>
      <w:r w:rsidR="004623E5">
        <w:t xml:space="preserve"> </w:t>
      </w:r>
      <w:r w:rsidRPr="00FF08C4">
        <w:t>/0,31 евро/”</w:t>
      </w:r>
    </w:p>
    <w:p w:rsidR="00FF08C4" w:rsidRPr="00FF08C4" w:rsidRDefault="00FF08C4" w:rsidP="00C130C4">
      <w:pPr>
        <w:spacing w:after="140"/>
        <w:ind w:right="221" w:firstLine="567"/>
        <w:jc w:val="both"/>
        <w:rPr>
          <w:b/>
        </w:rPr>
      </w:pPr>
      <w:r w:rsidRPr="00FF08C4">
        <w:rPr>
          <w:b/>
        </w:rPr>
        <w:t xml:space="preserve">§ </w:t>
      </w:r>
      <w:r w:rsidRPr="00FF08C4">
        <w:rPr>
          <w:b/>
          <w:lang w:val="en-US"/>
        </w:rPr>
        <w:t>2</w:t>
      </w:r>
      <w:r w:rsidRPr="00FF08C4">
        <w:rPr>
          <w:b/>
        </w:rPr>
        <w:t>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5F6B09" w:rsidRDefault="005F6B09" w:rsidP="00FF08C4">
      <w:pPr>
        <w:tabs>
          <w:tab w:val="left" w:pos="567"/>
        </w:tabs>
        <w:ind w:right="-108" w:firstLine="567"/>
        <w:rPr>
          <w:lang w:val="ru-RU"/>
        </w:rPr>
      </w:pPr>
    </w:p>
    <w:p w:rsidR="005F6B09" w:rsidRDefault="005F6B09" w:rsidP="00FF08C4">
      <w:pPr>
        <w:tabs>
          <w:tab w:val="left" w:pos="567"/>
        </w:tabs>
        <w:ind w:right="-108" w:firstLine="567"/>
        <w:rPr>
          <w:lang w:val="ru-RU"/>
        </w:rPr>
      </w:pPr>
    </w:p>
    <w:p w:rsidR="005F6B09" w:rsidRDefault="005F6B09" w:rsidP="005F6B09">
      <w:pPr>
        <w:tabs>
          <w:tab w:val="left" w:pos="567"/>
        </w:tabs>
        <w:ind w:right="-108" w:firstLine="426"/>
        <w:rPr>
          <w:lang w:val="ru-RU"/>
        </w:rPr>
      </w:pPr>
    </w:p>
    <w:p w:rsidR="005F6B09" w:rsidRDefault="005F6B09" w:rsidP="005F6B09">
      <w:pPr>
        <w:ind w:right="-108"/>
        <w:rPr>
          <w:lang w:val="ru-RU"/>
        </w:rPr>
      </w:pPr>
    </w:p>
    <w:p w:rsidR="005F6B09" w:rsidRPr="0058407C" w:rsidRDefault="005F6B09" w:rsidP="005F6B09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F6B09" w:rsidRPr="0058407C" w:rsidRDefault="005F6B09" w:rsidP="005F6B0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F6B09" w:rsidRPr="0058407C" w:rsidRDefault="005F6B09" w:rsidP="005F6B0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F6B09" w:rsidRPr="0058407C" w:rsidRDefault="005F6B09" w:rsidP="005F6B0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F6B09" w:rsidRPr="0058407C" w:rsidRDefault="005F6B09" w:rsidP="005F6B0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F6B09" w:rsidRDefault="005F6B09" w:rsidP="005F6B0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F6B09" w:rsidRPr="003F7544" w:rsidRDefault="005F6B09" w:rsidP="005F6B09">
      <w:pPr>
        <w:ind w:right="-108"/>
        <w:rPr>
          <w:lang w:val="ru-RU"/>
        </w:rPr>
      </w:pPr>
    </w:p>
    <w:p w:rsidR="005F6B09" w:rsidRDefault="005F6B09" w:rsidP="005F6B09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F6B09" w:rsidRPr="003F7544" w:rsidRDefault="005F6B09" w:rsidP="005F6B09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F6B09" w:rsidRDefault="005F6B09" w:rsidP="005F6B09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835CE5" w:rsidRDefault="00835CE5" w:rsidP="000B48BA">
      <w:pPr>
        <w:ind w:right="-108" w:firstLine="708"/>
        <w:jc w:val="right"/>
        <w:rPr>
          <w:b/>
        </w:rPr>
      </w:pPr>
    </w:p>
    <w:p w:rsidR="00835CE5" w:rsidRDefault="005C7FD2" w:rsidP="00835CE5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802760044" r:id="rId16"/>
        </w:object>
      </w:r>
      <w:r w:rsidR="00835CE5">
        <w:rPr>
          <w:b/>
          <w:sz w:val="40"/>
          <w:szCs w:val="40"/>
          <w:u w:val="single"/>
        </w:rPr>
        <w:t>ОБЩИНСКИ СЪВЕТ - ГРАД РУДОЗЕМ</w:t>
      </w:r>
    </w:p>
    <w:p w:rsidR="00835CE5" w:rsidRPr="0004623A" w:rsidRDefault="00835CE5" w:rsidP="00835CE5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835CE5" w:rsidRDefault="00835CE5" w:rsidP="00835CE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835CE5" w:rsidRDefault="00835CE5" w:rsidP="00835CE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96</w:t>
      </w:r>
    </w:p>
    <w:p w:rsidR="00835CE5" w:rsidRDefault="00835CE5" w:rsidP="00835CE5">
      <w:pPr>
        <w:tabs>
          <w:tab w:val="left" w:pos="0"/>
        </w:tabs>
        <w:rPr>
          <w:b/>
          <w:sz w:val="28"/>
          <w:szCs w:val="28"/>
        </w:rPr>
      </w:pPr>
    </w:p>
    <w:p w:rsidR="00835CE5" w:rsidRPr="001E4017" w:rsidRDefault="00835CE5" w:rsidP="00835CE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35CE5" w:rsidRDefault="00835CE5" w:rsidP="00835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835CE5" w:rsidRPr="00854D5C" w:rsidRDefault="00835CE5" w:rsidP="00835CE5">
      <w:pPr>
        <w:jc w:val="center"/>
        <w:rPr>
          <w:b/>
        </w:rPr>
      </w:pPr>
    </w:p>
    <w:p w:rsidR="00835CE5" w:rsidRPr="008026A4" w:rsidRDefault="00835CE5" w:rsidP="00285873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proofErr w:type="spellStart"/>
      <w:r w:rsidR="00285873" w:rsidRPr="00285873">
        <w:rPr>
          <w:i/>
        </w:rPr>
        <w:t>Приeмане</w:t>
      </w:r>
      <w:proofErr w:type="spellEnd"/>
      <w:r w:rsidR="00285873" w:rsidRPr="00285873">
        <w:rPr>
          <w:i/>
        </w:rPr>
        <w:t xml:space="preserve"> на Наредба за изменение и допълнение на Наредба за определяне размера на местните данъци на територията на община Рудозем.</w:t>
      </w:r>
    </w:p>
    <w:p w:rsidR="006176DD" w:rsidRDefault="00835CE5" w:rsidP="00835CE5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B4B38">
        <w:t>32</w:t>
      </w:r>
      <w:r w:rsidRPr="0058407C">
        <w:rPr>
          <w:lang w:val="ru-RU"/>
        </w:rPr>
        <w:t>/</w:t>
      </w:r>
      <w:r w:rsidR="009B4B38">
        <w:t>19</w:t>
      </w:r>
      <w:r w:rsidRPr="0058407C">
        <w:rPr>
          <w:lang w:val="ru-RU"/>
        </w:rPr>
        <w:t>.</w:t>
      </w:r>
      <w:r w:rsidR="009B4B38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176DD" w:rsidRPr="006176DD">
        <w:t xml:space="preserve">чл. 21, ал. 2 от ЗМСМА, във връзка с чл. 76, ал. 3 и чл. 79 от АПК </w:t>
      </w:r>
    </w:p>
    <w:p w:rsidR="00835CE5" w:rsidRDefault="00835CE5" w:rsidP="00835CE5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835CE5" w:rsidRPr="0058407C" w:rsidRDefault="00835CE5" w:rsidP="00835CE5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835CE5" w:rsidRPr="0058407C" w:rsidRDefault="00835CE5" w:rsidP="00835CE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835CE5" w:rsidRDefault="00835CE5" w:rsidP="00835CE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9270C" w:rsidRPr="00A9270C" w:rsidRDefault="00A9270C" w:rsidP="00A9270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A9270C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A9270C">
        <w:rPr>
          <w:rFonts w:eastAsia="Calibri"/>
          <w:color w:val="000000"/>
          <w:lang w:val="en-US" w:eastAsia="en-US"/>
        </w:rPr>
        <w:t>Наредба</w:t>
      </w:r>
      <w:proofErr w:type="spellEnd"/>
      <w:r w:rsidRPr="00A9270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A9270C">
        <w:rPr>
          <w:rFonts w:eastAsia="Calibri"/>
          <w:color w:val="000000"/>
          <w:lang w:val="en-US" w:eastAsia="en-US"/>
        </w:rPr>
        <w:t>за</w:t>
      </w:r>
      <w:proofErr w:type="spellEnd"/>
      <w:r w:rsidRPr="00A9270C">
        <w:rPr>
          <w:rFonts w:eastAsia="Calibri"/>
          <w:color w:val="000000"/>
          <w:lang w:eastAsia="en-US"/>
        </w:rPr>
        <w:t xml:space="preserve"> изменение и допълнение на Наредба за определяне размера на местните данъци на територията на община Рудозем, както следва:</w:t>
      </w:r>
    </w:p>
    <w:p w:rsidR="00A9270C" w:rsidRPr="00A9270C" w:rsidRDefault="00A9270C" w:rsidP="00A9270C">
      <w:pPr>
        <w:widowControl w:val="0"/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1. Чл. 5, ал. 4 се изменя така: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  <w:r w:rsidRPr="00A9270C">
        <w:t>„</w:t>
      </w:r>
      <w:r w:rsidRPr="00A9270C">
        <w:rPr>
          <w:lang w:val="en-US"/>
        </w:rPr>
        <w:t>(</w:t>
      </w:r>
      <w:r w:rsidRPr="00A9270C">
        <w:rPr>
          <w:lang w:eastAsia="zh-CN"/>
        </w:rPr>
        <w:t>4) Компетентен орган за отсрочване и разсрочване на местни данъци в размер до 100 000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51129.00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и при условие, че отсрочването или разсрочването се иска до една година от датата на издаване на разрешението е кметът на общината, а в останалите случаи е общински съвет</w:t>
      </w:r>
      <w:r w:rsidRPr="00A9270C">
        <w:t>”.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2. Чл. 7, ал. 4 се изменя така:</w:t>
      </w:r>
    </w:p>
    <w:p w:rsidR="00A9270C" w:rsidRPr="00A9270C" w:rsidRDefault="00A9270C" w:rsidP="00A9270C">
      <w:pPr>
        <w:spacing w:after="160" w:line="259" w:lineRule="auto"/>
        <w:contextualSpacing/>
        <w:jc w:val="both"/>
        <w:rPr>
          <w:lang w:eastAsia="zh-CN"/>
        </w:rPr>
      </w:pPr>
      <w:r w:rsidRPr="00A9270C">
        <w:rPr>
          <w:lang w:eastAsia="zh-CN"/>
        </w:rPr>
        <w:t xml:space="preserve">(4) Не се облагат с данък  недвижимите имоти с данъчна оценка до 1680 лв. 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858.96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 включително.</w:t>
      </w:r>
    </w:p>
    <w:p w:rsidR="00A9270C" w:rsidRPr="00A9270C" w:rsidRDefault="00A9270C" w:rsidP="00A9270C">
      <w:pPr>
        <w:spacing w:after="160" w:line="259" w:lineRule="auto"/>
        <w:contextualSpacing/>
        <w:jc w:val="both"/>
        <w:rPr>
          <w:lang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3. В Чл. 28, т. 1 и т. 2 се изменят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„1. за братя и сестри и техните деца – 0.6 % за наследствен дял над 250 000 лв.</w:t>
      </w:r>
      <w:r w:rsidRPr="00A9270C">
        <w:rPr>
          <w:lang w:val="en-US" w:eastAsia="zh-CN"/>
        </w:rPr>
        <w:t xml:space="preserve"> </w:t>
      </w:r>
      <w:r w:rsidRPr="00A9270C">
        <w:rPr>
          <w:lang w:eastAsia="zh-CN"/>
        </w:rPr>
        <w:t xml:space="preserve">                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127822.50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„2. за лица, извън посочените в т.1 – 6% за наследствен дял над 250 000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127822.50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4. В Чл. 41, ал. 1, т. 1, ал. 2, ал. 3, ал. 4, ал. 5, ал. 6, ал. 7, ал. 8, ал. 9, ал. 10, ал. 11, ал. 12 и ал. 13 се изменят така:</w:t>
      </w:r>
    </w:p>
    <w:p w:rsidR="00A9270C" w:rsidRPr="00A9270C" w:rsidRDefault="00A9270C" w:rsidP="00A9270C">
      <w:pPr>
        <w:tabs>
          <w:tab w:val="left" w:pos="450"/>
        </w:tabs>
        <w:suppressAutoHyphens/>
        <w:jc w:val="both"/>
        <w:rPr>
          <w:lang w:eastAsia="zh-CN"/>
        </w:rPr>
      </w:pPr>
      <w:r w:rsidRPr="00A9270C">
        <w:rPr>
          <w:lang w:eastAsia="zh-CN"/>
        </w:rPr>
        <w:t>„1. имущественият компонент се определя в зависимост от мощността на двигателя, коригирана с коефициент в зависимост от годината на производство на автомобила, по следната формула:</w:t>
      </w:r>
    </w:p>
    <w:p w:rsidR="00A9270C" w:rsidRPr="00A9270C" w:rsidRDefault="00A9270C" w:rsidP="00A9270C">
      <w:pPr>
        <w:suppressAutoHyphens/>
        <w:ind w:left="720"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proofErr w:type="spellStart"/>
      <w:r w:rsidRPr="00A9270C">
        <w:rPr>
          <w:lang w:eastAsia="zh-CN"/>
        </w:rPr>
        <w:t>ИмК</w:t>
      </w:r>
      <w:proofErr w:type="spellEnd"/>
      <w:r w:rsidRPr="00A9270C">
        <w:rPr>
          <w:lang w:eastAsia="zh-CN"/>
        </w:rPr>
        <w:t xml:space="preserve"> =</w:t>
      </w:r>
      <w:proofErr w:type="spellStart"/>
      <w:r w:rsidRPr="00A9270C">
        <w:rPr>
          <w:lang w:eastAsia="zh-CN"/>
        </w:rPr>
        <w:t>Сkw</w:t>
      </w:r>
      <w:proofErr w:type="spellEnd"/>
      <w:r w:rsidRPr="00A9270C">
        <w:rPr>
          <w:lang w:eastAsia="zh-CN"/>
        </w:rPr>
        <w:t xml:space="preserve"> </w:t>
      </w:r>
      <w:proofErr w:type="spellStart"/>
      <w:r w:rsidRPr="00A9270C">
        <w:rPr>
          <w:lang w:eastAsia="zh-CN"/>
        </w:rPr>
        <w:t>xКгп</w:t>
      </w:r>
      <w:proofErr w:type="spellEnd"/>
      <w:r w:rsidRPr="00A9270C">
        <w:rPr>
          <w:lang w:eastAsia="zh-CN"/>
        </w:rPr>
        <w:t>, където:</w:t>
      </w:r>
    </w:p>
    <w:p w:rsidR="00A9270C" w:rsidRPr="00A9270C" w:rsidRDefault="00A9270C" w:rsidP="00A9270C">
      <w:pPr>
        <w:suppressAutoHyphens/>
        <w:ind w:left="720"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proofErr w:type="spellStart"/>
      <w:r w:rsidRPr="00A9270C">
        <w:rPr>
          <w:lang w:eastAsia="zh-CN"/>
        </w:rPr>
        <w:lastRenderedPageBreak/>
        <w:t>Сkw</w:t>
      </w:r>
      <w:proofErr w:type="spellEnd"/>
      <w:r w:rsidRPr="00A9270C">
        <w:rPr>
          <w:lang w:eastAsia="zh-CN"/>
        </w:rPr>
        <w:t xml:space="preserve"> е частта от стойността на данъка в зависимост от мощността на двигателя, която се определя от мощността на двигателя и размера на данъка, определен от общинския съвет както следва: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до 55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включително – </w:t>
      </w:r>
      <w:r w:rsidRPr="00A9270C">
        <w:rPr>
          <w:color w:val="000000"/>
          <w:lang w:eastAsia="zh-CN"/>
        </w:rPr>
        <w:t>0,35</w:t>
      </w:r>
      <w:r w:rsidRPr="00A9270C">
        <w:rPr>
          <w:lang w:eastAsia="zh-CN"/>
        </w:rPr>
        <w:t xml:space="preserve"> лв.</w:t>
      </w:r>
      <w:r w:rsidRPr="00A9270C">
        <w:rPr>
          <w:lang w:val="en-US" w:eastAsia="zh-CN"/>
        </w:rPr>
        <w:t xml:space="preserve">(0.17 </w:t>
      </w:r>
      <w:proofErr w:type="spellStart"/>
      <w:r w:rsidRPr="00A9270C">
        <w:rPr>
          <w:lang w:val="en-US" w:eastAsia="zh-CN"/>
        </w:rPr>
        <w:t>евро</w:t>
      </w:r>
      <w:proofErr w:type="spellEnd"/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;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над 55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до 74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включително – 0,54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0.27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;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над 74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до 110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включително – 1,10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0.56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;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над 110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до 150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включително – 1,23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0.62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;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над 150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до 245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включително – 1,60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0.81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;</w:t>
      </w:r>
    </w:p>
    <w:p w:rsidR="00A9270C" w:rsidRPr="00A9270C" w:rsidRDefault="00A9270C" w:rsidP="00114E82">
      <w:pPr>
        <w:numPr>
          <w:ilvl w:val="0"/>
          <w:numId w:val="3"/>
        </w:num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над 245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 xml:space="preserve"> – 2.10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1.07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eastAsia="zh-CN"/>
        </w:rPr>
        <w:t>”.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</w:p>
    <w:p w:rsidR="00A9270C" w:rsidRPr="00A9270C" w:rsidRDefault="00A9270C" w:rsidP="00A9270C">
      <w:pPr>
        <w:jc w:val="both"/>
      </w:pPr>
      <w:r w:rsidRPr="00A9270C">
        <w:t xml:space="preserve"> „(2) Данъкът за ремаркета на леки и товарни автомобили с технически допустима максимална маса не повече от 3,5 т в размер, както следва:</w:t>
      </w:r>
    </w:p>
    <w:p w:rsidR="00A9270C" w:rsidRPr="00A9270C" w:rsidRDefault="00A9270C" w:rsidP="00A9270C">
      <w:pPr>
        <w:ind w:firstLine="708"/>
        <w:jc w:val="both"/>
      </w:pPr>
      <w:r w:rsidRPr="00A9270C">
        <w:t>1. товарно ремарке – 5 лв.</w:t>
      </w:r>
      <w:r w:rsidRPr="00A9270C">
        <w:rPr>
          <w:lang w:val="en-US" w:eastAsia="zh-CN"/>
        </w:rPr>
        <w:t xml:space="preserve"> (2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55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t>;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  <w:r w:rsidRPr="00A9270C">
        <w:t xml:space="preserve">           2. къмпинг ремарке – 10 </w:t>
      </w:r>
      <w:proofErr w:type="spellStart"/>
      <w:r w:rsidRPr="00A9270C">
        <w:t>лв</w:t>
      </w:r>
      <w:proofErr w:type="spellEnd"/>
      <w:r w:rsidRPr="00A9270C">
        <w:rPr>
          <w:lang w:val="en-US"/>
        </w:rPr>
        <w:t>.</w:t>
      </w:r>
      <w:r w:rsidRPr="00A9270C">
        <w:rPr>
          <w:lang w:val="en-US" w:eastAsia="zh-CN"/>
        </w:rPr>
        <w:t>(5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11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t>”.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(3)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мотопеди</w:t>
      </w:r>
      <w:proofErr w:type="spellEnd"/>
      <w:r w:rsidRPr="00A9270C">
        <w:rPr>
          <w:lang w:val="ru-RU" w:eastAsia="zh-CN"/>
        </w:rPr>
        <w:t xml:space="preserve"> е в размер </w:t>
      </w:r>
      <w:r w:rsidRPr="00A9270C">
        <w:rPr>
          <w:lang w:eastAsia="zh-CN"/>
        </w:rPr>
        <w:t>10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11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 xml:space="preserve">, а за </w:t>
      </w:r>
      <w:proofErr w:type="spellStart"/>
      <w:r w:rsidRPr="00A9270C">
        <w:rPr>
          <w:lang w:val="ru-RU" w:eastAsia="zh-CN"/>
        </w:rPr>
        <w:t>мотоциклети</w:t>
      </w:r>
      <w:proofErr w:type="spellEnd"/>
      <w:r w:rsidRPr="00A9270C">
        <w:rPr>
          <w:lang w:val="ru-RU" w:eastAsia="zh-CN"/>
        </w:rPr>
        <w:t xml:space="preserve">, </w:t>
      </w:r>
      <w:proofErr w:type="spellStart"/>
      <w:r w:rsidRPr="00A9270C">
        <w:rPr>
          <w:lang w:val="ru-RU" w:eastAsia="zh-CN"/>
        </w:rPr>
        <w:t>както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следва</w:t>
      </w:r>
      <w:proofErr w:type="spellEnd"/>
      <w:r w:rsidRPr="00A9270C">
        <w:rPr>
          <w:lang w:val="ru-RU" w:eastAsia="zh-CN"/>
        </w:rPr>
        <w:t>: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1. до 125 куб. см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12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11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2. над 125 до 250 куб. см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25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(12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78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3. над 250 до 350 куб. см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35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(17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89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4. над 350 до 490 куб. см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50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(25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56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5. над 490 до 750 куб. см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75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(38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 xml:space="preserve">34 </w:t>
      </w:r>
      <w:r w:rsidRPr="00A9270C">
        <w:rPr>
          <w:lang w:eastAsia="zh-CN"/>
        </w:rPr>
        <w:t>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val="en-US" w:eastAsia="zh-CN"/>
        </w:rPr>
      </w:pPr>
      <w:r w:rsidRPr="00A9270C">
        <w:rPr>
          <w:lang w:val="ru-RU" w:eastAsia="zh-CN"/>
        </w:rPr>
        <w:t xml:space="preserve">6. над 750 куб. см – </w:t>
      </w:r>
      <w:r w:rsidRPr="00A9270C">
        <w:rPr>
          <w:lang w:eastAsia="zh-CN"/>
        </w:rPr>
        <w:t>100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en-US" w:eastAsia="zh-CN"/>
        </w:rPr>
        <w:t>.(51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12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)”</w:t>
      </w:r>
      <w:r w:rsidRPr="00A9270C">
        <w:rPr>
          <w:lang w:val="ru-RU" w:eastAsia="zh-CN"/>
        </w:rPr>
        <w:t>.</w:t>
      </w:r>
    </w:p>
    <w:p w:rsidR="00A9270C" w:rsidRPr="00A9270C" w:rsidRDefault="00A9270C" w:rsidP="00A9270C">
      <w:pPr>
        <w:suppressAutoHyphens/>
        <w:jc w:val="both"/>
        <w:rPr>
          <w:lang w:val="en-US"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(4) </w:t>
      </w:r>
      <w:proofErr w:type="spellStart"/>
      <w:r w:rsidRPr="00A9270C">
        <w:rPr>
          <w:lang w:val="ru-RU" w:eastAsia="zh-CN"/>
        </w:rPr>
        <w:t>Данък</w:t>
      </w:r>
      <w:proofErr w:type="spellEnd"/>
      <w:r w:rsidRPr="00A9270C">
        <w:rPr>
          <w:lang w:eastAsia="zh-CN"/>
        </w:rPr>
        <w:t>a</w:t>
      </w:r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триколесно</w:t>
      </w:r>
      <w:proofErr w:type="spellEnd"/>
      <w:r w:rsidRPr="00A9270C">
        <w:rPr>
          <w:lang w:eastAsia="zh-CN"/>
        </w:rPr>
        <w:t xml:space="preserve"> превозно средство, определено в чл. 4 от Регламент (ЕС) № 168/2013 на Европейския парламент и на Съвета от 15 януари 2013 г. относно одобряването и надзора на пазара на </w:t>
      </w:r>
      <w:proofErr w:type="spellStart"/>
      <w:r w:rsidRPr="00A9270C">
        <w:rPr>
          <w:lang w:eastAsia="zh-CN"/>
        </w:rPr>
        <w:t>дву</w:t>
      </w:r>
      <w:proofErr w:type="spellEnd"/>
      <w:r w:rsidRPr="00A9270C">
        <w:rPr>
          <w:lang w:eastAsia="zh-CN"/>
        </w:rPr>
        <w:t>-, три- и четириколесни превозни средства (OB, L 60/52 от 2 март 2013 г.), наричан по-нататък "Регламент (ЕС) № 168/2013" на базата на общото тегло в размер, както следва: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1. до 400 кг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4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 xml:space="preserve"> (2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 xml:space="preserve">04 </w:t>
      </w:r>
      <w:r w:rsidRPr="00A9270C">
        <w:rPr>
          <w:lang w:eastAsia="zh-CN"/>
        </w:rPr>
        <w:t>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2. над 400 кг – </w:t>
      </w:r>
      <w:r w:rsidRPr="00A9270C">
        <w:rPr>
          <w:lang w:eastAsia="zh-CN"/>
        </w:rPr>
        <w:t>6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en-US" w:eastAsia="zh-CN"/>
        </w:rPr>
        <w:t>.(3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 xml:space="preserve">06 </w:t>
      </w:r>
      <w:r w:rsidRPr="00A9270C">
        <w:rPr>
          <w:lang w:eastAsia="zh-CN"/>
        </w:rPr>
        <w:t>евро</w:t>
      </w:r>
      <w:r w:rsidRPr="00A9270C">
        <w:rPr>
          <w:lang w:val="en-US" w:eastAsia="zh-CN"/>
        </w:rPr>
        <w:t>)”</w:t>
      </w:r>
      <w:r w:rsidRPr="00A9270C">
        <w:rPr>
          <w:lang w:val="ru-RU" w:eastAsia="zh-CN"/>
        </w:rPr>
        <w:t>.</w:t>
      </w:r>
    </w:p>
    <w:p w:rsidR="00A9270C" w:rsidRPr="00A9270C" w:rsidRDefault="00A9270C" w:rsidP="00A9270C">
      <w:pPr>
        <w:spacing w:after="160" w:line="259" w:lineRule="auto"/>
        <w:contextualSpacing/>
        <w:jc w:val="both"/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(5)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автобуси</w:t>
      </w:r>
      <w:proofErr w:type="spellEnd"/>
      <w:r w:rsidRPr="00A9270C">
        <w:rPr>
          <w:lang w:val="ru-RU" w:eastAsia="zh-CN"/>
        </w:rPr>
        <w:t xml:space="preserve"> се </w:t>
      </w:r>
      <w:proofErr w:type="spellStart"/>
      <w:r w:rsidRPr="00A9270C">
        <w:rPr>
          <w:lang w:val="ru-RU" w:eastAsia="zh-CN"/>
        </w:rPr>
        <w:t>определя</w:t>
      </w:r>
      <w:proofErr w:type="spellEnd"/>
      <w:r w:rsidRPr="00A9270C">
        <w:rPr>
          <w:lang w:val="ru-RU" w:eastAsia="zh-CN"/>
        </w:rPr>
        <w:t xml:space="preserve"> в </w:t>
      </w:r>
      <w:proofErr w:type="spellStart"/>
      <w:r w:rsidRPr="00A9270C">
        <w:rPr>
          <w:lang w:val="ru-RU" w:eastAsia="zh-CN"/>
        </w:rPr>
        <w:t>зависимост</w:t>
      </w:r>
      <w:proofErr w:type="spellEnd"/>
      <w:r w:rsidRPr="00A9270C">
        <w:rPr>
          <w:lang w:val="ru-RU" w:eastAsia="zh-CN"/>
        </w:rPr>
        <w:t xml:space="preserve"> от </w:t>
      </w:r>
      <w:proofErr w:type="spellStart"/>
      <w:r w:rsidRPr="00A9270C">
        <w:rPr>
          <w:lang w:val="ru-RU" w:eastAsia="zh-CN"/>
        </w:rPr>
        <w:t>броя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местата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сядане</w:t>
      </w:r>
      <w:proofErr w:type="spellEnd"/>
      <w:r w:rsidRPr="00A9270C">
        <w:rPr>
          <w:lang w:val="ru-RU" w:eastAsia="zh-CN"/>
        </w:rPr>
        <w:t>: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  <w:r w:rsidRPr="00A9270C">
        <w:rPr>
          <w:lang w:val="ru-RU" w:eastAsia="zh-CN"/>
        </w:rPr>
        <w:t xml:space="preserve">1. до 22 места, вкл. </w:t>
      </w:r>
      <w:proofErr w:type="spellStart"/>
      <w:r w:rsidRPr="00A9270C">
        <w:rPr>
          <w:lang w:val="ru-RU" w:eastAsia="zh-CN"/>
        </w:rPr>
        <w:t>мястото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водача</w:t>
      </w:r>
      <w:proofErr w:type="spellEnd"/>
      <w:r w:rsidRPr="00A9270C">
        <w:rPr>
          <w:lang w:val="ru-RU" w:eastAsia="zh-CN"/>
        </w:rPr>
        <w:t xml:space="preserve"> –</w:t>
      </w:r>
      <w:r w:rsidRPr="00A9270C">
        <w:rPr>
          <w:lang w:eastAsia="zh-CN"/>
        </w:rPr>
        <w:t xml:space="preserve"> 50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(25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56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pacing w:after="160" w:line="259" w:lineRule="auto"/>
        <w:contextualSpacing/>
        <w:jc w:val="both"/>
        <w:rPr>
          <w:lang w:eastAsia="zh-CN"/>
        </w:rPr>
      </w:pPr>
      <w:r w:rsidRPr="00A9270C">
        <w:rPr>
          <w:lang w:val="en-US" w:eastAsia="zh-CN"/>
        </w:rPr>
        <w:t xml:space="preserve">            </w:t>
      </w:r>
      <w:r w:rsidRPr="00A9270C">
        <w:rPr>
          <w:lang w:val="ru-RU" w:eastAsia="zh-CN"/>
        </w:rPr>
        <w:t xml:space="preserve">2. над 22 места, вкл. </w:t>
      </w:r>
      <w:proofErr w:type="spellStart"/>
      <w:r w:rsidRPr="00A9270C">
        <w:rPr>
          <w:lang w:val="ru-RU" w:eastAsia="zh-CN"/>
        </w:rPr>
        <w:t>мястото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водача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>100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en-US" w:eastAsia="zh-CN"/>
        </w:rPr>
        <w:t>.(51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12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</w:t>
      </w:r>
      <w:r w:rsidRPr="00A9270C">
        <w:rPr>
          <w:lang w:val="en-US" w:eastAsia="zh-CN"/>
        </w:rPr>
        <w:t>.</w:t>
      </w:r>
    </w:p>
    <w:p w:rsidR="00A9270C" w:rsidRPr="00A9270C" w:rsidRDefault="00A9270C" w:rsidP="00A9270C">
      <w:pPr>
        <w:spacing w:after="160" w:line="259" w:lineRule="auto"/>
        <w:contextualSpacing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(6)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товарен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автомобил</w:t>
      </w:r>
      <w:proofErr w:type="spellEnd"/>
      <w:r w:rsidRPr="00A9270C">
        <w:rPr>
          <w:lang w:val="ru-RU" w:eastAsia="zh-CN"/>
        </w:rPr>
        <w:t xml:space="preserve"> с технически допустима </w:t>
      </w:r>
      <w:proofErr w:type="spellStart"/>
      <w:r w:rsidRPr="00A9270C">
        <w:rPr>
          <w:lang w:val="ru-RU" w:eastAsia="zh-CN"/>
        </w:rPr>
        <w:t>максимална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маса</w:t>
      </w:r>
      <w:proofErr w:type="spellEnd"/>
      <w:r w:rsidRPr="00A9270C">
        <w:rPr>
          <w:lang w:val="ru-RU" w:eastAsia="zh-CN"/>
        </w:rPr>
        <w:t xml:space="preserve"> над 3.5 тона, но </w:t>
      </w:r>
      <w:proofErr w:type="spellStart"/>
      <w:r w:rsidRPr="00A9270C">
        <w:rPr>
          <w:lang w:val="ru-RU" w:eastAsia="zh-CN"/>
        </w:rPr>
        <w:t>неповече</w:t>
      </w:r>
      <w:proofErr w:type="spellEnd"/>
      <w:r w:rsidRPr="00A9270C">
        <w:rPr>
          <w:lang w:val="ru-RU" w:eastAsia="zh-CN"/>
        </w:rPr>
        <w:t xml:space="preserve"> от 12 т</w:t>
      </w:r>
      <w:r w:rsidRPr="00A9270C">
        <w:rPr>
          <w:lang w:eastAsia="zh-CN"/>
        </w:rPr>
        <w:t>.</w:t>
      </w:r>
      <w:r w:rsidRPr="00A9270C">
        <w:rPr>
          <w:lang w:val="ru-RU" w:eastAsia="zh-CN"/>
        </w:rPr>
        <w:t xml:space="preserve"> технически допустима </w:t>
      </w:r>
      <w:proofErr w:type="spellStart"/>
      <w:r w:rsidRPr="00A9270C">
        <w:rPr>
          <w:lang w:val="ru-RU" w:eastAsia="zh-CN"/>
        </w:rPr>
        <w:t>максимална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маса</w:t>
      </w:r>
      <w:proofErr w:type="spellEnd"/>
      <w:r w:rsidRPr="00A9270C">
        <w:rPr>
          <w:lang w:val="ru-RU" w:eastAsia="zh-CN"/>
        </w:rPr>
        <w:t xml:space="preserve"> е в размер</w:t>
      </w:r>
      <w:r w:rsidRPr="00A9270C">
        <w:rPr>
          <w:lang w:eastAsia="zh-CN"/>
        </w:rPr>
        <w:t xml:space="preserve"> по</w:t>
      </w:r>
      <w:r w:rsidRPr="00A9270C">
        <w:rPr>
          <w:lang w:val="ru-RU" w:eastAsia="zh-CN"/>
        </w:rPr>
        <w:t xml:space="preserve"> </w:t>
      </w:r>
      <w:r w:rsidRPr="00A9270C">
        <w:rPr>
          <w:lang w:eastAsia="zh-CN"/>
        </w:rPr>
        <w:t xml:space="preserve">10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/>
        </w:rPr>
        <w:t xml:space="preserve"> </w:t>
      </w:r>
      <w:r w:rsidRPr="00A9270C">
        <w:rPr>
          <w:lang w:val="en-US" w:eastAsia="zh-CN"/>
        </w:rPr>
        <w:t>(5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11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всеки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започнати</w:t>
      </w:r>
      <w:proofErr w:type="spellEnd"/>
      <w:r w:rsidRPr="00A9270C">
        <w:rPr>
          <w:lang w:val="ru-RU" w:eastAsia="zh-CN"/>
        </w:rPr>
        <w:t xml:space="preserve"> 750 кг. </w:t>
      </w:r>
      <w:proofErr w:type="spellStart"/>
      <w:r w:rsidRPr="00A9270C">
        <w:rPr>
          <w:lang w:val="ru-RU" w:eastAsia="zh-CN"/>
        </w:rPr>
        <w:t>товароносимост</w:t>
      </w:r>
      <w:proofErr w:type="spellEnd"/>
      <w:r w:rsidRPr="00A9270C">
        <w:rPr>
          <w:lang w:val="en-US" w:eastAsia="zh-CN"/>
        </w:rPr>
        <w:t>”</w:t>
      </w:r>
      <w:r w:rsidRPr="00A9270C">
        <w:rPr>
          <w:lang w:val="ru-RU" w:eastAsia="zh-CN"/>
        </w:rPr>
        <w:t>.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(7)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седлови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влекач</w:t>
      </w:r>
      <w:proofErr w:type="spellEnd"/>
      <w:r w:rsidRPr="00A9270C">
        <w:rPr>
          <w:lang w:val="ru-RU" w:eastAsia="zh-CN"/>
        </w:rPr>
        <w:t xml:space="preserve"> и </w:t>
      </w:r>
      <w:proofErr w:type="spellStart"/>
      <w:r w:rsidRPr="00A9270C">
        <w:rPr>
          <w:lang w:val="ru-RU" w:eastAsia="zh-CN"/>
        </w:rPr>
        <w:t>влекач</w:t>
      </w:r>
      <w:proofErr w:type="spellEnd"/>
      <w:r w:rsidRPr="00A9270C">
        <w:rPr>
          <w:lang w:val="ru-RU" w:eastAsia="zh-CN"/>
        </w:rPr>
        <w:t xml:space="preserve"> за ремарке</w:t>
      </w:r>
      <w:r w:rsidRPr="00A9270C">
        <w:rPr>
          <w:lang w:eastAsia="zh-CN"/>
        </w:rPr>
        <w:t xml:space="preserve"> </w:t>
      </w:r>
      <w:r w:rsidRPr="00A9270C">
        <w:rPr>
          <w:lang w:val="ru-RU" w:eastAsia="zh-CN"/>
        </w:rPr>
        <w:t xml:space="preserve">се </w:t>
      </w:r>
      <w:proofErr w:type="spellStart"/>
      <w:r w:rsidRPr="00A9270C">
        <w:rPr>
          <w:lang w:val="ru-RU" w:eastAsia="zh-CN"/>
        </w:rPr>
        <w:t>определя</w:t>
      </w:r>
      <w:proofErr w:type="spellEnd"/>
      <w:r w:rsidRPr="00A9270C">
        <w:rPr>
          <w:lang w:val="ru-RU" w:eastAsia="zh-CN"/>
        </w:rPr>
        <w:t xml:space="preserve"> в </w:t>
      </w:r>
      <w:proofErr w:type="spellStart"/>
      <w:r w:rsidRPr="00A9270C">
        <w:rPr>
          <w:lang w:val="ru-RU" w:eastAsia="zh-CN"/>
        </w:rPr>
        <w:t>зависимост</w:t>
      </w:r>
      <w:proofErr w:type="spellEnd"/>
      <w:r w:rsidRPr="00A9270C">
        <w:rPr>
          <w:lang w:val="ru-RU" w:eastAsia="zh-CN"/>
        </w:rPr>
        <w:t xml:space="preserve"> от </w:t>
      </w:r>
      <w:proofErr w:type="spellStart"/>
      <w:r w:rsidRPr="00A9270C">
        <w:rPr>
          <w:lang w:val="ru-RU" w:eastAsia="zh-CN"/>
        </w:rPr>
        <w:t>допустимата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максимална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маса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състава</w:t>
      </w:r>
      <w:proofErr w:type="spellEnd"/>
      <w:r w:rsidRPr="00A9270C">
        <w:rPr>
          <w:lang w:val="ru-RU" w:eastAsia="zh-CN"/>
        </w:rPr>
        <w:t xml:space="preserve"> от </w:t>
      </w:r>
      <w:proofErr w:type="spellStart"/>
      <w:r w:rsidRPr="00A9270C">
        <w:rPr>
          <w:lang w:val="ru-RU" w:eastAsia="zh-CN"/>
        </w:rPr>
        <w:t>превозни</w:t>
      </w:r>
      <w:proofErr w:type="spellEnd"/>
      <w:r w:rsidRPr="00A9270C">
        <w:rPr>
          <w:lang w:val="ru-RU" w:eastAsia="zh-CN"/>
        </w:rPr>
        <w:t xml:space="preserve"> средства, от </w:t>
      </w:r>
      <w:proofErr w:type="spellStart"/>
      <w:r w:rsidRPr="00A9270C">
        <w:rPr>
          <w:lang w:val="ru-RU" w:eastAsia="zh-CN"/>
        </w:rPr>
        <w:t>броя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осите</w:t>
      </w:r>
      <w:proofErr w:type="spellEnd"/>
      <w:r w:rsidRPr="00A9270C">
        <w:rPr>
          <w:lang w:val="ru-RU" w:eastAsia="zh-CN"/>
        </w:rPr>
        <w:t xml:space="preserve"> и вида на </w:t>
      </w:r>
      <w:proofErr w:type="spellStart"/>
      <w:r w:rsidRPr="00A9270C">
        <w:rPr>
          <w:lang w:val="ru-RU" w:eastAsia="zh-CN"/>
        </w:rPr>
        <w:t>окачването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влекача</w:t>
      </w:r>
      <w:proofErr w:type="spellEnd"/>
      <w:r w:rsidRPr="00A9270C">
        <w:rPr>
          <w:lang w:val="ru-RU" w:eastAsia="zh-CN"/>
        </w:rPr>
        <w:t xml:space="preserve">, </w:t>
      </w:r>
      <w:proofErr w:type="spellStart"/>
      <w:r w:rsidRPr="00A9270C">
        <w:rPr>
          <w:lang w:val="ru-RU" w:eastAsia="zh-CN"/>
        </w:rPr>
        <w:t>посочени</w:t>
      </w:r>
      <w:proofErr w:type="spellEnd"/>
      <w:r w:rsidRPr="00A9270C">
        <w:rPr>
          <w:lang w:val="ru-RU" w:eastAsia="zh-CN"/>
        </w:rPr>
        <w:t xml:space="preserve"> в </w:t>
      </w:r>
      <w:proofErr w:type="spellStart"/>
      <w:r w:rsidRPr="00A9270C">
        <w:rPr>
          <w:lang w:val="ru-RU" w:eastAsia="zh-CN"/>
        </w:rPr>
        <w:t>свидетелството</w:t>
      </w:r>
      <w:proofErr w:type="spellEnd"/>
      <w:r w:rsidRPr="00A9270C">
        <w:rPr>
          <w:lang w:val="ru-RU" w:eastAsia="zh-CN"/>
        </w:rPr>
        <w:t xml:space="preserve"> за регистрация на </w:t>
      </w:r>
      <w:proofErr w:type="spellStart"/>
      <w:r w:rsidRPr="00A9270C">
        <w:rPr>
          <w:lang w:val="ru-RU" w:eastAsia="zh-CN"/>
        </w:rPr>
        <w:t>влекача</w:t>
      </w:r>
      <w:proofErr w:type="spellEnd"/>
      <w:r w:rsidRPr="00A9270C">
        <w:rPr>
          <w:lang w:val="ru-RU" w:eastAsia="zh-CN"/>
        </w:rPr>
        <w:t xml:space="preserve">, </w:t>
      </w:r>
      <w:proofErr w:type="spellStart"/>
      <w:r w:rsidRPr="00A9270C">
        <w:rPr>
          <w:lang w:val="ru-RU" w:eastAsia="zh-CN"/>
        </w:rPr>
        <w:t>както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следва</w:t>
      </w:r>
      <w:proofErr w:type="spellEnd"/>
      <w:r w:rsidRPr="00A9270C">
        <w:rPr>
          <w:lang w:val="ru-RU" w:eastAsia="zh-CN"/>
        </w:rPr>
        <w:t>: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tbl>
      <w:tblPr>
        <w:tblW w:w="98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896"/>
        <w:gridCol w:w="1379"/>
        <w:gridCol w:w="1258"/>
        <w:gridCol w:w="2702"/>
        <w:gridCol w:w="2625"/>
      </w:tblGrid>
      <w:tr w:rsidR="00A9270C" w:rsidRPr="00A9270C" w:rsidTr="00A01A52">
        <w:trPr>
          <w:cantSplit/>
          <w:trHeight w:hRule="exact" w:val="19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Брой</w:t>
            </w:r>
            <w:proofErr w:type="spellEnd"/>
            <w:r w:rsidRPr="00A9270C">
              <w:rPr>
                <w:lang w:val="ru-RU" w:eastAsia="zh-CN"/>
              </w:rPr>
              <w:t xml:space="preserve"> оси на </w:t>
            </w:r>
            <w:proofErr w:type="spellStart"/>
            <w:r w:rsidRPr="00A9270C">
              <w:rPr>
                <w:lang w:val="ru-RU" w:eastAsia="zh-CN"/>
              </w:rPr>
              <w:t>седловия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влекач</w:t>
            </w:r>
            <w:proofErr w:type="spellEnd"/>
            <w:r w:rsidRPr="00A9270C">
              <w:rPr>
                <w:lang w:val="ru-RU" w:eastAsia="zh-CN"/>
              </w:rPr>
              <w:t>/</w:t>
            </w:r>
            <w:proofErr w:type="spellStart"/>
            <w:r w:rsidRPr="00A9270C">
              <w:rPr>
                <w:lang w:val="ru-RU" w:eastAsia="zh-CN"/>
              </w:rPr>
              <w:t>влекача</w:t>
            </w:r>
            <w:proofErr w:type="spellEnd"/>
            <w:r w:rsidRPr="00A9270C">
              <w:rPr>
                <w:lang w:val="ru-RU" w:eastAsia="zh-CN"/>
              </w:rPr>
              <w:t xml:space="preserve"> за ремарке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Допустима </w:t>
            </w:r>
            <w:proofErr w:type="spellStart"/>
            <w:r w:rsidRPr="00A9270C">
              <w:rPr>
                <w:lang w:val="ru-RU" w:eastAsia="zh-CN"/>
              </w:rPr>
              <w:t>максимална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маса</w:t>
            </w:r>
            <w:proofErr w:type="spellEnd"/>
            <w:r w:rsidRPr="00A9270C">
              <w:rPr>
                <w:lang w:val="ru-RU" w:eastAsia="zh-CN"/>
              </w:rPr>
              <w:t xml:space="preserve"> на </w:t>
            </w:r>
            <w:proofErr w:type="spellStart"/>
            <w:r w:rsidRPr="00A9270C">
              <w:rPr>
                <w:lang w:val="ru-RU" w:eastAsia="zh-CN"/>
              </w:rPr>
              <w:t>състава</w:t>
            </w:r>
            <w:proofErr w:type="spellEnd"/>
            <w:r w:rsidRPr="00A9270C">
              <w:rPr>
                <w:lang w:val="ru-RU" w:eastAsia="zh-CN"/>
              </w:rPr>
              <w:t xml:space="preserve"> от </w:t>
            </w:r>
            <w:proofErr w:type="spellStart"/>
            <w:r w:rsidRPr="00A9270C">
              <w:rPr>
                <w:lang w:val="ru-RU" w:eastAsia="zh-CN"/>
              </w:rPr>
              <w:t>превозни</w:t>
            </w:r>
            <w:proofErr w:type="spellEnd"/>
            <w:r w:rsidRPr="00A9270C">
              <w:rPr>
                <w:lang w:val="ru-RU" w:eastAsia="zh-CN"/>
              </w:rPr>
              <w:t xml:space="preserve"> средства, </w:t>
            </w:r>
            <w:proofErr w:type="spellStart"/>
            <w:r w:rsidRPr="00A9270C">
              <w:rPr>
                <w:lang w:val="ru-RU" w:eastAsia="zh-CN"/>
              </w:rPr>
              <w:t>посочена</w:t>
            </w:r>
            <w:proofErr w:type="spellEnd"/>
            <w:r w:rsidRPr="00A9270C">
              <w:rPr>
                <w:lang w:val="ru-RU" w:eastAsia="zh-CN"/>
              </w:rPr>
              <w:t xml:space="preserve"> в </w:t>
            </w:r>
            <w:proofErr w:type="spellStart"/>
            <w:r w:rsidRPr="00A9270C">
              <w:rPr>
                <w:lang w:val="ru-RU" w:eastAsia="zh-CN"/>
              </w:rPr>
              <w:t>свидетелството</w:t>
            </w:r>
            <w:proofErr w:type="spellEnd"/>
            <w:r w:rsidRPr="00A9270C">
              <w:rPr>
                <w:lang w:val="ru-RU" w:eastAsia="zh-CN"/>
              </w:rPr>
              <w:t xml:space="preserve"> за регистрация на </w:t>
            </w:r>
            <w:proofErr w:type="spellStart"/>
            <w:r w:rsidRPr="00A9270C">
              <w:rPr>
                <w:lang w:val="ru-RU" w:eastAsia="zh-CN"/>
              </w:rPr>
              <w:t>влекача</w:t>
            </w:r>
            <w:proofErr w:type="spellEnd"/>
            <w:r w:rsidRPr="00A9270C">
              <w:rPr>
                <w:lang w:eastAsia="zh-CN"/>
              </w:rPr>
              <w:t xml:space="preserve"> (в тона)</w:t>
            </w:r>
            <w:r w:rsidRPr="00A9270C">
              <w:rPr>
                <w:lang w:val="ru-RU" w:eastAsia="zh-CN"/>
              </w:rPr>
              <w:t>:</w:t>
            </w:r>
          </w:p>
        </w:tc>
        <w:tc>
          <w:tcPr>
            <w:tcW w:w="5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Данък</w:t>
            </w:r>
            <w:proofErr w:type="spellEnd"/>
            <w:r w:rsidRPr="00A9270C">
              <w:rPr>
                <w:lang w:val="ru-RU" w:eastAsia="zh-CN"/>
              </w:rPr>
              <w:t xml:space="preserve"> (в</w:t>
            </w:r>
            <w:r w:rsidRPr="00A9270C">
              <w:rPr>
                <w:lang w:eastAsia="zh-CN"/>
              </w:rPr>
              <w:t> </w:t>
            </w:r>
            <w:r w:rsidRPr="00A9270C">
              <w:rPr>
                <w:lang w:val="ru-RU" w:eastAsia="zh-CN"/>
              </w:rPr>
              <w:t>л</w:t>
            </w:r>
            <w:r w:rsidRPr="00A9270C">
              <w:rPr>
                <w:lang w:eastAsia="zh-CN"/>
              </w:rPr>
              <w:t>е</w:t>
            </w:r>
            <w:r w:rsidRPr="00A9270C">
              <w:rPr>
                <w:lang w:val="ru-RU" w:eastAsia="zh-CN"/>
              </w:rPr>
              <w:t>в</w:t>
            </w:r>
            <w:r w:rsidRPr="00A9270C">
              <w:rPr>
                <w:lang w:eastAsia="zh-CN"/>
              </w:rPr>
              <w:t>а</w:t>
            </w:r>
            <w:r w:rsidRPr="00A9270C">
              <w:rPr>
                <w:lang w:val="ru-RU" w:eastAsia="zh-CN"/>
              </w:rPr>
              <w:t>)</w:t>
            </w:r>
          </w:p>
        </w:tc>
      </w:tr>
      <w:tr w:rsidR="00A9270C" w:rsidRPr="00A9270C" w:rsidTr="00A01A52">
        <w:trPr>
          <w:cantSplit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равна или </w:t>
            </w:r>
            <w:proofErr w:type="spellStart"/>
            <w:r w:rsidRPr="00A9270C">
              <w:rPr>
                <w:lang w:val="ru-RU" w:eastAsia="zh-CN"/>
              </w:rPr>
              <w:t>повече</w:t>
            </w:r>
            <w:proofErr w:type="spellEnd"/>
            <w:r w:rsidRPr="00A9270C">
              <w:rPr>
                <w:lang w:val="ru-RU" w:eastAsia="zh-CN"/>
              </w:rPr>
              <w:t xml:space="preserve"> от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по-малка</w:t>
            </w:r>
            <w:proofErr w:type="spellEnd"/>
            <w:r w:rsidRPr="00A9270C">
              <w:rPr>
                <w:lang w:val="ru-RU" w:eastAsia="zh-CN"/>
              </w:rPr>
              <w:t xml:space="preserve"> от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задвижваща</w:t>
            </w:r>
            <w:proofErr w:type="spellEnd"/>
            <w:r w:rsidRPr="00A9270C">
              <w:rPr>
                <w:lang w:val="ru-RU" w:eastAsia="zh-CN"/>
              </w:rPr>
              <w:t xml:space="preserve"> ос/оси с </w:t>
            </w:r>
            <w:proofErr w:type="spellStart"/>
            <w:r w:rsidRPr="00A9270C">
              <w:rPr>
                <w:lang w:val="ru-RU" w:eastAsia="zh-CN"/>
              </w:rPr>
              <w:t>пневматично</w:t>
            </w:r>
            <w:proofErr w:type="spellEnd"/>
            <w:r w:rsidRPr="00A9270C">
              <w:rPr>
                <w:lang w:val="ru-RU" w:eastAsia="zh-CN"/>
              </w:rPr>
              <w:t xml:space="preserve"> или с </w:t>
            </w:r>
            <w:proofErr w:type="spellStart"/>
            <w:r w:rsidRPr="00A9270C">
              <w:rPr>
                <w:lang w:val="ru-RU" w:eastAsia="zh-CN"/>
              </w:rPr>
              <w:t>окачване</w:t>
            </w:r>
            <w:proofErr w:type="spellEnd"/>
            <w:r w:rsidRPr="00A9270C">
              <w:rPr>
                <w:lang w:val="ru-RU" w:eastAsia="zh-CN"/>
              </w:rPr>
              <w:t xml:space="preserve">, </w:t>
            </w:r>
            <w:proofErr w:type="spellStart"/>
            <w:r w:rsidRPr="00A9270C">
              <w:rPr>
                <w:lang w:val="ru-RU" w:eastAsia="zh-CN"/>
              </w:rPr>
              <w:t>прието</w:t>
            </w:r>
            <w:proofErr w:type="spellEnd"/>
            <w:r w:rsidRPr="00A9270C">
              <w:rPr>
                <w:lang w:val="ru-RU" w:eastAsia="zh-CN"/>
              </w:rPr>
              <w:t xml:space="preserve"> за </w:t>
            </w:r>
            <w:proofErr w:type="spellStart"/>
            <w:r w:rsidRPr="00A9270C">
              <w:rPr>
                <w:lang w:val="ru-RU" w:eastAsia="zh-CN"/>
              </w:rPr>
              <w:t>еквивалентно</w:t>
            </w:r>
            <w:proofErr w:type="spellEnd"/>
            <w:r w:rsidRPr="00A9270C">
              <w:rPr>
                <w:lang w:val="ru-RU" w:eastAsia="zh-CN"/>
              </w:rPr>
              <w:t xml:space="preserve"> на </w:t>
            </w:r>
            <w:proofErr w:type="spellStart"/>
            <w:r w:rsidRPr="00A9270C">
              <w:rPr>
                <w:lang w:val="ru-RU" w:eastAsia="zh-CN"/>
              </w:rPr>
              <w:t>пневматичното</w:t>
            </w:r>
            <w:proofErr w:type="spellEnd"/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други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системи</w:t>
            </w:r>
            <w:proofErr w:type="spellEnd"/>
            <w:r w:rsidRPr="00A9270C">
              <w:rPr>
                <w:lang w:val="ru-RU" w:eastAsia="zh-CN"/>
              </w:rPr>
              <w:t xml:space="preserve"> за </w:t>
            </w:r>
            <w:proofErr w:type="spellStart"/>
            <w:r w:rsidRPr="00A9270C">
              <w:rPr>
                <w:lang w:val="ru-RU" w:eastAsia="zh-CN"/>
              </w:rPr>
              <w:t>окачване</w:t>
            </w:r>
            <w:proofErr w:type="spellEnd"/>
            <w:r w:rsidRPr="00A9270C">
              <w:rPr>
                <w:lang w:val="ru-RU" w:eastAsia="zh-CN"/>
              </w:rPr>
              <w:t xml:space="preserve"> на </w:t>
            </w:r>
            <w:proofErr w:type="spellStart"/>
            <w:r w:rsidRPr="00A9270C">
              <w:rPr>
                <w:lang w:val="ru-RU" w:eastAsia="zh-CN"/>
              </w:rPr>
              <w:t>задвижващата</w:t>
            </w:r>
            <w:proofErr w:type="spellEnd"/>
            <w:r w:rsidRPr="00A9270C">
              <w:rPr>
                <w:lang w:val="ru-RU" w:eastAsia="zh-CN"/>
              </w:rPr>
              <w:t xml:space="preserve"> ос/оси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autoSpaceDE w:val="0"/>
              <w:jc w:val="both"/>
              <w:outlineLvl w:val="2"/>
              <w:rPr>
                <w:rFonts w:eastAsia="PMingLiU"/>
                <w:szCs w:val="20"/>
                <w:lang w:val="ru-RU" w:eastAsia="zh-CN"/>
              </w:rPr>
            </w:pPr>
            <w:r w:rsidRPr="00A9270C">
              <w:rPr>
                <w:rFonts w:eastAsia="PMingLiU"/>
                <w:szCs w:val="20"/>
                <w:lang w:val="ru-RU" w:eastAsia="zh-CN"/>
              </w:rPr>
              <w:lastRenderedPageBreak/>
              <w:t>А) с две оси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18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8</w:t>
            </w:r>
            <w:r w:rsidRPr="00A9270C">
              <w:rPr>
                <w:lang w:val="en-US" w:eastAsia="zh-CN"/>
              </w:rPr>
              <w:t xml:space="preserve"> </w:t>
            </w:r>
            <w:proofErr w:type="spellStart"/>
            <w:r w:rsidRPr="00A9270C">
              <w:rPr>
                <w:lang w:val="en-US" w:eastAsia="zh-CN"/>
              </w:rPr>
              <w:t>лв</w:t>
            </w:r>
            <w:proofErr w:type="spellEnd"/>
            <w:r w:rsidRPr="00A9270C">
              <w:rPr>
                <w:lang w:val="en-US" w:eastAsia="zh-CN"/>
              </w:rPr>
              <w:t>. (</w:t>
            </w:r>
            <w:r w:rsidRPr="00A9270C">
              <w:rPr>
                <w:lang w:eastAsia="zh-CN"/>
              </w:rPr>
              <w:t>4.09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28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14.31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18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28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14.31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64 лв. 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.72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22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64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.72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147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7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.1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22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25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190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97.14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342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174.8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25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26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342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174.8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600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306.77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26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28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342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174.8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600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306.77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 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28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29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331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169.23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399 лв.</w:t>
            </w:r>
            <w:r w:rsidRPr="00A9270C">
              <w:rPr>
                <w:lang w:val="en-US" w:eastAsia="zh-CN"/>
              </w:rPr>
              <w:t xml:space="preserve"> (2</w:t>
            </w:r>
            <w:r w:rsidRPr="00A9270C">
              <w:rPr>
                <w:lang w:eastAsia="zh-CN"/>
              </w:rPr>
              <w:t>04.00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29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31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399 лв.</w:t>
            </w:r>
            <w:r w:rsidRPr="00A9270C">
              <w:rPr>
                <w:lang w:val="en-US" w:eastAsia="zh-CN"/>
              </w:rPr>
              <w:t xml:space="preserve"> (2</w:t>
            </w:r>
            <w:r w:rsidRPr="00A9270C">
              <w:rPr>
                <w:lang w:eastAsia="zh-CN"/>
              </w:rPr>
              <w:t>04.00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655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334.89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31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33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655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334.89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909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464.7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33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38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909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464.7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1381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706.09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38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1007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514.8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1369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699.9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rPr>
          <w:trHeight w:val="455"/>
        </w:trPr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Б) с три и </w:t>
            </w:r>
            <w:proofErr w:type="spellStart"/>
            <w:r w:rsidRPr="00A9270C">
              <w:rPr>
                <w:lang w:val="ru-RU" w:eastAsia="zh-CN"/>
              </w:rPr>
              <w:t>повече</w:t>
            </w:r>
            <w:proofErr w:type="spellEnd"/>
            <w:r w:rsidRPr="00A9270C">
              <w:rPr>
                <w:lang w:val="ru-RU" w:eastAsia="zh-CN"/>
              </w:rPr>
              <w:t xml:space="preserve"> оси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36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38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640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7.22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888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454.02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38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40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888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4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4.02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1228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6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7.8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A01A52">
        <w:trPr>
          <w:trHeight w:val="90"/>
        </w:trPr>
        <w:tc>
          <w:tcPr>
            <w:tcW w:w="1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40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1228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627.8</w:t>
            </w:r>
            <w:r w:rsidRPr="00A9270C">
              <w:rPr>
                <w:lang w:val="en-US" w:eastAsia="zh-CN"/>
              </w:rPr>
              <w:t>6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>1817 лв.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9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9.01 евро</w:t>
            </w:r>
            <w:r w:rsidRPr="00A9270C">
              <w:rPr>
                <w:lang w:val="en-US" w:eastAsia="zh-CN"/>
              </w:rPr>
              <w:t>)</w:t>
            </w:r>
          </w:p>
        </w:tc>
      </w:tr>
    </w:tbl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(8)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r w:rsidRPr="00A9270C">
        <w:rPr>
          <w:lang w:eastAsia="zh-CN"/>
        </w:rPr>
        <w:t>специализирани строителни машини (</w:t>
      </w:r>
      <w:proofErr w:type="spellStart"/>
      <w:r w:rsidRPr="00A9270C">
        <w:rPr>
          <w:lang w:eastAsia="zh-CN"/>
        </w:rPr>
        <w:t>бетоновози</w:t>
      </w:r>
      <w:proofErr w:type="spellEnd"/>
      <w:r w:rsidRPr="00A9270C">
        <w:rPr>
          <w:lang w:eastAsia="zh-CN"/>
        </w:rPr>
        <w:t xml:space="preserve">, бетон-помпи и други), автокранове и други специални автомобили, без тролейбусите, е в размер </w:t>
      </w:r>
      <w:r w:rsidRPr="00A9270C">
        <w:rPr>
          <w:lang w:val="ru-RU" w:eastAsia="zh-CN"/>
        </w:rPr>
        <w:t xml:space="preserve"> от   </w:t>
      </w:r>
      <w:r w:rsidRPr="00A9270C">
        <w:rPr>
          <w:lang w:eastAsia="zh-CN"/>
        </w:rPr>
        <w:t>50</w:t>
      </w:r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(25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56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)”</w:t>
      </w:r>
      <w:r w:rsidRPr="00A9270C">
        <w:rPr>
          <w:lang w:val="ru-RU" w:eastAsia="zh-CN"/>
        </w:rPr>
        <w:t>.</w:t>
      </w:r>
    </w:p>
    <w:p w:rsidR="00A9270C" w:rsidRPr="00A9270C" w:rsidRDefault="00A9270C" w:rsidP="00A9270C">
      <w:pPr>
        <w:tabs>
          <w:tab w:val="left" w:pos="3120"/>
        </w:tabs>
        <w:suppressAutoHyphens/>
        <w:jc w:val="both"/>
        <w:rPr>
          <w:lang w:val="ru-RU" w:eastAsia="zh-CN"/>
        </w:rPr>
      </w:pPr>
      <w:r w:rsidRPr="00A9270C">
        <w:rPr>
          <w:lang w:val="ru-RU" w:eastAsia="zh-CN"/>
        </w:rPr>
        <w:tab/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(9)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r w:rsidRPr="00A9270C">
        <w:rPr>
          <w:lang w:eastAsia="zh-CN"/>
        </w:rPr>
        <w:t xml:space="preserve">автокранове с товароподемност над 40 тона е в размер на 100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 xml:space="preserve">.        </w:t>
      </w:r>
      <w:r w:rsidRPr="00A9270C">
        <w:rPr>
          <w:lang w:val="en-US" w:eastAsia="zh-CN"/>
        </w:rPr>
        <w:t>(25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56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)”.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(10)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трактори</w:t>
      </w:r>
      <w:proofErr w:type="spellEnd"/>
      <w:r w:rsidRPr="00A9270C">
        <w:rPr>
          <w:lang w:val="ru-RU" w:eastAsia="zh-CN"/>
        </w:rPr>
        <w:t xml:space="preserve"> е в размер</w:t>
      </w:r>
      <w:r w:rsidRPr="00A9270C">
        <w:rPr>
          <w:lang w:eastAsia="zh-CN"/>
        </w:rPr>
        <w:t>и, както следва</w:t>
      </w:r>
      <w:r w:rsidRPr="00A9270C">
        <w:rPr>
          <w:lang w:val="ru-RU" w:eastAsia="zh-CN"/>
        </w:rPr>
        <w:t>: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p w:rsidR="00A9270C" w:rsidRPr="00A9270C" w:rsidRDefault="00A9270C" w:rsidP="00A9270C">
      <w:pPr>
        <w:suppressAutoHyphens/>
        <w:ind w:left="708"/>
        <w:jc w:val="both"/>
        <w:rPr>
          <w:lang w:val="en-US" w:eastAsia="zh-CN"/>
        </w:rPr>
      </w:pPr>
      <w:r w:rsidRPr="00A9270C">
        <w:rPr>
          <w:lang w:val="ru-RU" w:eastAsia="zh-CN"/>
        </w:rPr>
        <w:t xml:space="preserve">1. от 11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val="ru-RU" w:eastAsia="zh-CN"/>
        </w:rPr>
        <w:t xml:space="preserve"> до 18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</w:t>
      </w:r>
      <w:r w:rsidRPr="00A9270C">
        <w:rPr>
          <w:lang w:eastAsia="zh-CN"/>
        </w:rPr>
        <w:t xml:space="preserve"> 5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(2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55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val="en-US" w:eastAsia="zh-CN"/>
        </w:rPr>
      </w:pPr>
      <w:r w:rsidRPr="00A9270C">
        <w:rPr>
          <w:lang w:val="ru-RU" w:eastAsia="zh-CN"/>
        </w:rPr>
        <w:t xml:space="preserve">2. над 18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val="ru-RU" w:eastAsia="zh-CN"/>
        </w:rPr>
        <w:t xml:space="preserve"> до 37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включително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 xml:space="preserve">7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(3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57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</w:t>
      </w:r>
      <w:r w:rsidRPr="00A9270C">
        <w:rPr>
          <w:lang w:val="ru-RU" w:eastAsia="zh-CN"/>
        </w:rPr>
        <w:t>;</w:t>
      </w:r>
    </w:p>
    <w:p w:rsidR="00A9270C" w:rsidRPr="00A9270C" w:rsidRDefault="00A9270C" w:rsidP="00A9270C">
      <w:pPr>
        <w:suppressAutoHyphens/>
        <w:ind w:left="708"/>
        <w:jc w:val="both"/>
        <w:rPr>
          <w:lang w:val="en-US" w:eastAsia="zh-CN"/>
        </w:rPr>
      </w:pPr>
      <w:r w:rsidRPr="00A9270C">
        <w:rPr>
          <w:lang w:val="ru-RU" w:eastAsia="zh-CN"/>
        </w:rPr>
        <w:t xml:space="preserve">3. над 37 </w:t>
      </w:r>
      <w:proofErr w:type="spellStart"/>
      <w:r w:rsidRPr="00A9270C">
        <w:rPr>
          <w:lang w:eastAsia="zh-CN"/>
        </w:rPr>
        <w:t>kw</w:t>
      </w:r>
      <w:proofErr w:type="spellEnd"/>
      <w:r w:rsidRPr="00A9270C">
        <w:rPr>
          <w:lang w:val="ru-RU" w:eastAsia="zh-CN"/>
        </w:rPr>
        <w:t xml:space="preserve"> – </w:t>
      </w:r>
      <w:r w:rsidRPr="00A9270C">
        <w:rPr>
          <w:lang w:eastAsia="zh-CN"/>
        </w:rPr>
        <w:t xml:space="preserve">10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>.</w:t>
      </w:r>
      <w:r w:rsidRPr="00A9270C">
        <w:rPr>
          <w:lang w:val="en-US" w:eastAsia="zh-CN"/>
        </w:rPr>
        <w:t>(5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11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);”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(11)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други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самоходни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машини</w:t>
      </w:r>
      <w:proofErr w:type="spellEnd"/>
      <w:r w:rsidRPr="00A9270C">
        <w:rPr>
          <w:lang w:val="ru-RU" w:eastAsia="zh-CN"/>
        </w:rPr>
        <w:t xml:space="preserve"> е в размер </w:t>
      </w:r>
      <w:r w:rsidRPr="00A9270C">
        <w:rPr>
          <w:lang w:eastAsia="zh-CN"/>
        </w:rPr>
        <w:t xml:space="preserve">25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 xml:space="preserve">. 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1</w:t>
      </w:r>
      <w:r w:rsidRPr="00A9270C">
        <w:rPr>
          <w:lang w:val="en-US" w:eastAsia="zh-CN"/>
        </w:rPr>
        <w:t>2</w:t>
      </w:r>
      <w:r w:rsidRPr="00A9270C">
        <w:rPr>
          <w:lang w:eastAsia="zh-CN"/>
        </w:rPr>
        <w:t>.78 евро</w:t>
      </w:r>
      <w:r w:rsidRPr="00A9270C">
        <w:rPr>
          <w:lang w:val="en-US" w:eastAsia="zh-CN"/>
        </w:rPr>
        <w:t>)”</w:t>
      </w:r>
      <w:r w:rsidRPr="00A9270C">
        <w:rPr>
          <w:lang w:eastAsia="zh-CN"/>
        </w:rPr>
        <w:t>.</w:t>
      </w: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(12)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r w:rsidRPr="00A9270C">
        <w:rPr>
          <w:lang w:eastAsia="zh-CN"/>
        </w:rPr>
        <w:t xml:space="preserve">моторни шейни и четириколесни превозни средства, определени в       чл. 4 от Регламент (ЕС) № 168/2013 в размер на 50 </w:t>
      </w:r>
      <w:proofErr w:type="spellStart"/>
      <w:r w:rsidRPr="00A9270C">
        <w:rPr>
          <w:lang w:val="ru-RU" w:eastAsia="zh-CN"/>
        </w:rPr>
        <w:t>лв</w:t>
      </w:r>
      <w:proofErr w:type="spellEnd"/>
      <w:r w:rsidRPr="00A9270C">
        <w:rPr>
          <w:lang w:val="ru-RU" w:eastAsia="zh-CN"/>
        </w:rPr>
        <w:t xml:space="preserve">. </w:t>
      </w:r>
      <w:r w:rsidRPr="00A9270C">
        <w:rPr>
          <w:lang w:val="en-US" w:eastAsia="zh-CN"/>
        </w:rPr>
        <w:t>(25</w:t>
      </w:r>
      <w:r w:rsidRPr="00A9270C">
        <w:rPr>
          <w:lang w:eastAsia="zh-CN"/>
        </w:rPr>
        <w:t>.</w:t>
      </w:r>
      <w:r w:rsidRPr="00A9270C">
        <w:rPr>
          <w:lang w:val="en-US" w:eastAsia="zh-CN"/>
        </w:rPr>
        <w:t>56</w:t>
      </w:r>
      <w:r w:rsidRPr="00A9270C">
        <w:rPr>
          <w:lang w:eastAsia="zh-CN"/>
        </w:rPr>
        <w:t xml:space="preserve"> евро</w:t>
      </w:r>
      <w:r w:rsidRPr="00A9270C">
        <w:rPr>
          <w:lang w:val="en-US" w:eastAsia="zh-CN"/>
        </w:rPr>
        <w:t>)”</w:t>
      </w:r>
      <w:r w:rsidRPr="00A9270C">
        <w:rPr>
          <w:lang w:eastAsia="zh-CN"/>
        </w:rPr>
        <w:t>.</w:t>
      </w:r>
    </w:p>
    <w:p w:rsidR="00A9270C" w:rsidRPr="00A9270C" w:rsidRDefault="00A9270C" w:rsidP="00A9270C">
      <w:pPr>
        <w:tabs>
          <w:tab w:val="left" w:pos="2640"/>
        </w:tabs>
        <w:suppressAutoHyphens/>
        <w:jc w:val="both"/>
        <w:rPr>
          <w:lang w:val="ru-RU" w:eastAsia="zh-CN"/>
        </w:rPr>
      </w:pPr>
      <w:r w:rsidRPr="00A9270C">
        <w:rPr>
          <w:lang w:val="ru-RU" w:eastAsia="zh-CN"/>
        </w:rPr>
        <w:tab/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val="en-US" w:eastAsia="zh-CN"/>
        </w:rPr>
        <w:t>“</w:t>
      </w:r>
      <w:r w:rsidRPr="00A9270C">
        <w:rPr>
          <w:lang w:val="ru-RU" w:eastAsia="zh-CN"/>
        </w:rPr>
        <w:t xml:space="preserve">(13) </w:t>
      </w:r>
      <w:proofErr w:type="spellStart"/>
      <w:r w:rsidRPr="00A9270C">
        <w:rPr>
          <w:lang w:val="ru-RU" w:eastAsia="zh-CN"/>
        </w:rPr>
        <w:t>Данъкът</w:t>
      </w:r>
      <w:proofErr w:type="spellEnd"/>
      <w:r w:rsidRPr="00A9270C">
        <w:rPr>
          <w:lang w:val="ru-RU" w:eastAsia="zh-CN"/>
        </w:rPr>
        <w:t xml:space="preserve"> за </w:t>
      </w:r>
      <w:proofErr w:type="spellStart"/>
      <w:r w:rsidRPr="00A9270C">
        <w:rPr>
          <w:lang w:val="ru-RU" w:eastAsia="zh-CN"/>
        </w:rPr>
        <w:t>товарни</w:t>
      </w:r>
      <w:proofErr w:type="spellEnd"/>
      <w:r w:rsidRPr="00A9270C">
        <w:rPr>
          <w:lang w:val="ru-RU" w:eastAsia="zh-CN"/>
        </w:rPr>
        <w:t xml:space="preserve"> автомобили с допустима </w:t>
      </w:r>
      <w:proofErr w:type="spellStart"/>
      <w:r w:rsidRPr="00A9270C">
        <w:rPr>
          <w:lang w:val="ru-RU" w:eastAsia="zh-CN"/>
        </w:rPr>
        <w:t>максимална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маса</w:t>
      </w:r>
      <w:proofErr w:type="spellEnd"/>
      <w:r w:rsidRPr="00A9270C">
        <w:rPr>
          <w:lang w:val="ru-RU" w:eastAsia="zh-CN"/>
        </w:rPr>
        <w:t xml:space="preserve"> над 12 т</w:t>
      </w:r>
      <w:r w:rsidRPr="00A9270C">
        <w:rPr>
          <w:lang w:eastAsia="zh-CN"/>
        </w:rPr>
        <w:t>.</w:t>
      </w:r>
      <w:r w:rsidRPr="00A9270C">
        <w:rPr>
          <w:lang w:val="ru-RU" w:eastAsia="zh-CN"/>
        </w:rPr>
        <w:t xml:space="preserve"> се </w:t>
      </w:r>
      <w:proofErr w:type="spellStart"/>
      <w:r w:rsidRPr="00A9270C">
        <w:rPr>
          <w:lang w:val="ru-RU" w:eastAsia="zh-CN"/>
        </w:rPr>
        <w:t>определя</w:t>
      </w:r>
      <w:proofErr w:type="spellEnd"/>
      <w:r w:rsidRPr="00A9270C">
        <w:rPr>
          <w:lang w:val="ru-RU" w:eastAsia="zh-CN"/>
        </w:rPr>
        <w:t xml:space="preserve"> в </w:t>
      </w:r>
      <w:proofErr w:type="spellStart"/>
      <w:r w:rsidRPr="00A9270C">
        <w:rPr>
          <w:lang w:val="ru-RU" w:eastAsia="zh-CN"/>
        </w:rPr>
        <w:t>зависимост</w:t>
      </w:r>
      <w:proofErr w:type="spellEnd"/>
      <w:r w:rsidRPr="00A9270C">
        <w:rPr>
          <w:lang w:val="ru-RU" w:eastAsia="zh-CN"/>
        </w:rPr>
        <w:t xml:space="preserve"> от </w:t>
      </w:r>
      <w:proofErr w:type="spellStart"/>
      <w:r w:rsidRPr="00A9270C">
        <w:rPr>
          <w:lang w:val="ru-RU" w:eastAsia="zh-CN"/>
        </w:rPr>
        <w:t>допустимата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максимална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маса</w:t>
      </w:r>
      <w:proofErr w:type="spellEnd"/>
      <w:r w:rsidRPr="00A9270C">
        <w:rPr>
          <w:lang w:val="ru-RU" w:eastAsia="zh-CN"/>
        </w:rPr>
        <w:t xml:space="preserve">, </w:t>
      </w:r>
      <w:proofErr w:type="spellStart"/>
      <w:r w:rsidRPr="00A9270C">
        <w:rPr>
          <w:lang w:val="ru-RU" w:eastAsia="zh-CN"/>
        </w:rPr>
        <w:t>броя</w:t>
      </w:r>
      <w:proofErr w:type="spellEnd"/>
      <w:r w:rsidRPr="00A9270C">
        <w:rPr>
          <w:lang w:val="ru-RU" w:eastAsia="zh-CN"/>
        </w:rPr>
        <w:t xml:space="preserve"> на </w:t>
      </w:r>
      <w:proofErr w:type="spellStart"/>
      <w:r w:rsidRPr="00A9270C">
        <w:rPr>
          <w:lang w:val="ru-RU" w:eastAsia="zh-CN"/>
        </w:rPr>
        <w:t>осите</w:t>
      </w:r>
      <w:proofErr w:type="spellEnd"/>
      <w:r w:rsidRPr="00A9270C">
        <w:rPr>
          <w:lang w:val="ru-RU" w:eastAsia="zh-CN"/>
        </w:rPr>
        <w:t xml:space="preserve"> и вида на </w:t>
      </w:r>
      <w:proofErr w:type="spellStart"/>
      <w:r w:rsidRPr="00A9270C">
        <w:rPr>
          <w:lang w:val="ru-RU" w:eastAsia="zh-CN"/>
        </w:rPr>
        <w:t>окачването</w:t>
      </w:r>
      <w:proofErr w:type="spellEnd"/>
      <w:r w:rsidRPr="00A9270C">
        <w:rPr>
          <w:lang w:val="ru-RU" w:eastAsia="zh-CN"/>
        </w:rPr>
        <w:t xml:space="preserve">, </w:t>
      </w:r>
      <w:proofErr w:type="spellStart"/>
      <w:r w:rsidRPr="00A9270C">
        <w:rPr>
          <w:lang w:val="ru-RU" w:eastAsia="zh-CN"/>
        </w:rPr>
        <w:t>както</w:t>
      </w:r>
      <w:proofErr w:type="spellEnd"/>
      <w:r w:rsidRPr="00A9270C">
        <w:rPr>
          <w:lang w:val="ru-RU" w:eastAsia="zh-CN"/>
        </w:rPr>
        <w:t xml:space="preserve"> </w:t>
      </w:r>
      <w:proofErr w:type="spellStart"/>
      <w:r w:rsidRPr="00A9270C">
        <w:rPr>
          <w:lang w:val="ru-RU" w:eastAsia="zh-CN"/>
        </w:rPr>
        <w:t>следва</w:t>
      </w:r>
      <w:proofErr w:type="spellEnd"/>
      <w:r w:rsidRPr="00A9270C">
        <w:rPr>
          <w:lang w:val="ru-RU" w:eastAsia="zh-CN"/>
        </w:rPr>
        <w:t>:</w:t>
      </w:r>
      <w:r w:rsidRPr="00A9270C">
        <w:rPr>
          <w:lang w:val="en-US" w:eastAsia="zh-CN"/>
        </w:rPr>
        <w:t>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val="ru-RU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40"/>
        <w:gridCol w:w="1307"/>
        <w:gridCol w:w="836"/>
        <w:gridCol w:w="2721"/>
        <w:gridCol w:w="2651"/>
      </w:tblGrid>
      <w:tr w:rsidR="00A9270C" w:rsidRPr="00A9270C" w:rsidTr="00DF3956">
        <w:trPr>
          <w:cantSplit/>
          <w:trHeight w:hRule="exact" w:val="930"/>
          <w:jc w:val="center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Брой</w:t>
            </w:r>
            <w:proofErr w:type="spellEnd"/>
            <w:r w:rsidRPr="00A9270C">
              <w:rPr>
                <w:lang w:val="ru-RU" w:eastAsia="zh-CN"/>
              </w:rPr>
              <w:t xml:space="preserve"> оси на </w:t>
            </w:r>
            <w:proofErr w:type="spellStart"/>
            <w:r w:rsidRPr="00A9270C">
              <w:rPr>
                <w:lang w:val="ru-RU" w:eastAsia="zh-CN"/>
              </w:rPr>
              <w:t>моторното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превозно</w:t>
            </w:r>
            <w:proofErr w:type="spellEnd"/>
            <w:r w:rsidRPr="00A9270C">
              <w:rPr>
                <w:lang w:val="ru-RU" w:eastAsia="zh-CN"/>
              </w:rPr>
              <w:t xml:space="preserve"> средство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Допустима </w:t>
            </w:r>
            <w:proofErr w:type="spellStart"/>
            <w:r w:rsidRPr="00A9270C">
              <w:rPr>
                <w:lang w:val="ru-RU" w:eastAsia="zh-CN"/>
              </w:rPr>
              <w:t>максимална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маса</w:t>
            </w:r>
            <w:proofErr w:type="spellEnd"/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Данък</w:t>
            </w:r>
            <w:proofErr w:type="spellEnd"/>
            <w:r w:rsidRPr="00A9270C">
              <w:rPr>
                <w:lang w:val="ru-RU" w:eastAsia="zh-CN"/>
              </w:rPr>
              <w:t xml:space="preserve"> (в</w:t>
            </w:r>
            <w:r w:rsidRPr="00A9270C">
              <w:rPr>
                <w:lang w:eastAsia="zh-CN"/>
              </w:rPr>
              <w:t> </w:t>
            </w:r>
            <w:proofErr w:type="spellStart"/>
            <w:r w:rsidRPr="00A9270C">
              <w:rPr>
                <w:lang w:val="ru-RU"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.)</w:t>
            </w:r>
          </w:p>
        </w:tc>
      </w:tr>
      <w:tr w:rsidR="00A9270C" w:rsidRPr="00A9270C" w:rsidTr="00DF3956">
        <w:trPr>
          <w:cantSplit/>
          <w:jc w:val="center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rPr>
                <w:lang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равна или </w:t>
            </w:r>
            <w:proofErr w:type="spellStart"/>
            <w:r w:rsidRPr="00A9270C">
              <w:rPr>
                <w:lang w:val="ru-RU" w:eastAsia="zh-CN"/>
              </w:rPr>
              <w:t>повече</w:t>
            </w:r>
            <w:proofErr w:type="spellEnd"/>
            <w:r w:rsidRPr="00A9270C">
              <w:rPr>
                <w:lang w:val="ru-RU" w:eastAsia="zh-CN"/>
              </w:rPr>
              <w:t xml:space="preserve"> от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по-малка</w:t>
            </w:r>
            <w:proofErr w:type="spellEnd"/>
            <w:r w:rsidRPr="00A9270C">
              <w:rPr>
                <w:lang w:val="ru-RU" w:eastAsia="zh-CN"/>
              </w:rPr>
              <w:t xml:space="preserve"> от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задвижваща</w:t>
            </w:r>
            <w:proofErr w:type="spellEnd"/>
            <w:r w:rsidRPr="00A9270C">
              <w:rPr>
                <w:lang w:val="ru-RU" w:eastAsia="zh-CN"/>
              </w:rPr>
              <w:t xml:space="preserve"> ос/оси с </w:t>
            </w:r>
            <w:proofErr w:type="spellStart"/>
            <w:r w:rsidRPr="00A9270C">
              <w:rPr>
                <w:lang w:val="ru-RU" w:eastAsia="zh-CN"/>
              </w:rPr>
              <w:t>пневматично</w:t>
            </w:r>
            <w:proofErr w:type="spellEnd"/>
            <w:r w:rsidRPr="00A9270C">
              <w:rPr>
                <w:lang w:val="ru-RU" w:eastAsia="zh-CN"/>
              </w:rPr>
              <w:t xml:space="preserve"> или с </w:t>
            </w:r>
            <w:proofErr w:type="spellStart"/>
            <w:r w:rsidRPr="00A9270C">
              <w:rPr>
                <w:lang w:val="ru-RU" w:eastAsia="zh-CN"/>
              </w:rPr>
              <w:t>окачване</w:t>
            </w:r>
            <w:proofErr w:type="spellEnd"/>
            <w:r w:rsidRPr="00A9270C">
              <w:rPr>
                <w:lang w:val="ru-RU" w:eastAsia="zh-CN"/>
              </w:rPr>
              <w:t xml:space="preserve">, </w:t>
            </w:r>
            <w:proofErr w:type="spellStart"/>
            <w:r w:rsidRPr="00A9270C">
              <w:rPr>
                <w:lang w:val="ru-RU" w:eastAsia="zh-CN"/>
              </w:rPr>
              <w:t>прието</w:t>
            </w:r>
            <w:proofErr w:type="spellEnd"/>
            <w:r w:rsidRPr="00A9270C">
              <w:rPr>
                <w:lang w:val="ru-RU" w:eastAsia="zh-CN"/>
              </w:rPr>
              <w:t xml:space="preserve"> за </w:t>
            </w:r>
            <w:proofErr w:type="spellStart"/>
            <w:r w:rsidRPr="00A9270C">
              <w:rPr>
                <w:lang w:val="ru-RU" w:eastAsia="zh-CN"/>
              </w:rPr>
              <w:t>еквивалентно</w:t>
            </w:r>
            <w:proofErr w:type="spellEnd"/>
            <w:r w:rsidRPr="00A9270C">
              <w:rPr>
                <w:lang w:val="ru-RU" w:eastAsia="zh-CN"/>
              </w:rPr>
              <w:t xml:space="preserve"> на </w:t>
            </w:r>
            <w:proofErr w:type="spellStart"/>
            <w:r w:rsidRPr="00A9270C">
              <w:rPr>
                <w:lang w:val="ru-RU" w:eastAsia="zh-CN"/>
              </w:rPr>
              <w:t>пневматичното</w:t>
            </w:r>
            <w:proofErr w:type="spellEnd"/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A9270C">
              <w:rPr>
                <w:lang w:val="ru-RU" w:eastAsia="zh-CN"/>
              </w:rPr>
              <w:t>други</w:t>
            </w:r>
            <w:proofErr w:type="spellEnd"/>
            <w:r w:rsidRPr="00A9270C">
              <w:rPr>
                <w:lang w:val="ru-RU" w:eastAsia="zh-CN"/>
              </w:rPr>
              <w:t xml:space="preserve"> </w:t>
            </w:r>
            <w:proofErr w:type="spellStart"/>
            <w:r w:rsidRPr="00A9270C">
              <w:rPr>
                <w:lang w:val="ru-RU" w:eastAsia="zh-CN"/>
              </w:rPr>
              <w:t>системи</w:t>
            </w:r>
            <w:proofErr w:type="spellEnd"/>
            <w:r w:rsidRPr="00A9270C">
              <w:rPr>
                <w:lang w:val="ru-RU" w:eastAsia="zh-CN"/>
              </w:rPr>
              <w:t xml:space="preserve"> за </w:t>
            </w:r>
            <w:proofErr w:type="spellStart"/>
            <w:r w:rsidRPr="00A9270C">
              <w:rPr>
                <w:lang w:val="ru-RU" w:eastAsia="zh-CN"/>
              </w:rPr>
              <w:t>окачване</w:t>
            </w:r>
            <w:proofErr w:type="spellEnd"/>
            <w:r w:rsidRPr="00A9270C">
              <w:rPr>
                <w:lang w:val="ru-RU" w:eastAsia="zh-CN"/>
              </w:rPr>
              <w:t xml:space="preserve"> на </w:t>
            </w:r>
            <w:proofErr w:type="spellStart"/>
            <w:r w:rsidRPr="00A9270C">
              <w:rPr>
                <w:lang w:val="ru-RU" w:eastAsia="zh-CN"/>
              </w:rPr>
              <w:t>задвижващата</w:t>
            </w:r>
            <w:proofErr w:type="spellEnd"/>
            <w:r w:rsidRPr="00A9270C">
              <w:rPr>
                <w:lang w:val="ru-RU" w:eastAsia="zh-CN"/>
              </w:rPr>
              <w:t xml:space="preserve"> ос/оси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А) с две оси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13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30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.33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61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31.18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trHeight w:val="325"/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14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61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31.18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168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8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.89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14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15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168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8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.89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237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1.17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237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</w:t>
            </w:r>
            <w:r w:rsidRPr="00A9270C">
              <w:rPr>
                <w:lang w:val="en-US" w:eastAsia="zh-CN"/>
              </w:rPr>
              <w:t>2</w:t>
            </w:r>
            <w:r w:rsidRPr="00A9270C">
              <w:rPr>
                <w:lang w:eastAsia="zh-CN"/>
              </w:rPr>
              <w:t>1.17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536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(2</w:t>
            </w:r>
            <w:r w:rsidRPr="00A9270C">
              <w:rPr>
                <w:lang w:eastAsia="zh-CN"/>
              </w:rPr>
              <w:t>74.0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 xml:space="preserve">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trHeight w:val="314"/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Б) с три оси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17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61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31.18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106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54.19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trHeight w:val="339"/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17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106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54.19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217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110.94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19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21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217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110.94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282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144.18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trHeight w:val="263"/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23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282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144.18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434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(2</w:t>
            </w:r>
            <w:r w:rsidRPr="00A9270C">
              <w:rPr>
                <w:lang w:eastAsia="zh-CN"/>
              </w:rPr>
              <w:t>21.89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434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(2</w:t>
            </w:r>
            <w:r w:rsidRPr="00A9270C">
              <w:rPr>
                <w:lang w:eastAsia="zh-CN"/>
              </w:rPr>
              <w:t>21.89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675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34</w:t>
            </w:r>
            <w:r w:rsidRPr="00A9270C">
              <w:rPr>
                <w:lang w:val="en-US" w:eastAsia="zh-CN"/>
              </w:rPr>
              <w:t>5</w:t>
            </w:r>
            <w:r w:rsidRPr="00A9270C">
              <w:rPr>
                <w:lang w:eastAsia="zh-CN"/>
              </w:rPr>
              <w:t>.12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 xml:space="preserve">В) с </w:t>
            </w:r>
            <w:proofErr w:type="spellStart"/>
            <w:r w:rsidRPr="00A9270C">
              <w:rPr>
                <w:lang w:val="ru-RU" w:eastAsia="zh-CN"/>
              </w:rPr>
              <w:t>четири</w:t>
            </w:r>
            <w:proofErr w:type="spellEnd"/>
            <w:r w:rsidRPr="00A9270C">
              <w:rPr>
                <w:lang w:val="ru-RU" w:eastAsia="zh-CN"/>
              </w:rPr>
              <w:t xml:space="preserve"> оси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25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282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144.18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286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146.22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27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286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146.22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446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(2</w:t>
            </w:r>
            <w:r w:rsidRPr="00A9270C">
              <w:rPr>
                <w:lang w:eastAsia="zh-CN"/>
              </w:rPr>
              <w:t>28.03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27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446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(2</w:t>
            </w:r>
            <w:r w:rsidRPr="00A9270C">
              <w:rPr>
                <w:lang w:eastAsia="zh-CN"/>
              </w:rPr>
              <w:t>28.03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708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 xml:space="preserve"> (</w:t>
            </w:r>
            <w:r w:rsidRPr="00A9270C">
              <w:rPr>
                <w:lang w:eastAsia="zh-CN"/>
              </w:rPr>
              <w:t>361.99 евро</w:t>
            </w:r>
            <w:r w:rsidRPr="00A9270C">
              <w:rPr>
                <w:lang w:val="en-US" w:eastAsia="zh-CN"/>
              </w:rPr>
              <w:t>)</w:t>
            </w:r>
          </w:p>
        </w:tc>
      </w:tr>
      <w:tr w:rsidR="00A9270C" w:rsidRPr="00A9270C" w:rsidTr="00DF3956">
        <w:trPr>
          <w:jc w:val="center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snapToGrid w:val="0"/>
              <w:jc w:val="both"/>
              <w:rPr>
                <w:lang w:val="ru-RU" w:eastAsia="zh-C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29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val="ru-RU" w:eastAsia="zh-CN"/>
              </w:rPr>
              <w:t>-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708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361.99 евро</w:t>
            </w:r>
            <w:r w:rsidRPr="00A9270C">
              <w:rPr>
                <w:lang w:val="en-US" w:eastAsia="zh-CN"/>
              </w:rPr>
              <w:t>)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70C" w:rsidRPr="00A9270C" w:rsidRDefault="00A9270C" w:rsidP="00A9270C">
            <w:pPr>
              <w:suppressAutoHyphens/>
              <w:jc w:val="both"/>
              <w:rPr>
                <w:lang w:eastAsia="zh-CN"/>
              </w:rPr>
            </w:pPr>
            <w:r w:rsidRPr="00A9270C">
              <w:rPr>
                <w:lang w:eastAsia="zh-CN"/>
              </w:rPr>
              <w:t xml:space="preserve">1050 </w:t>
            </w:r>
            <w:proofErr w:type="spellStart"/>
            <w:r w:rsidRPr="00A9270C">
              <w:rPr>
                <w:lang w:eastAsia="zh-CN"/>
              </w:rPr>
              <w:t>лв</w:t>
            </w:r>
            <w:proofErr w:type="spellEnd"/>
            <w:r w:rsidRPr="00A9270C">
              <w:rPr>
                <w:lang w:val="ru-RU" w:eastAsia="zh-CN"/>
              </w:rPr>
              <w:t>.</w:t>
            </w:r>
            <w:r w:rsidRPr="00A9270C">
              <w:rPr>
                <w:lang w:val="en-US" w:eastAsia="zh-CN"/>
              </w:rPr>
              <w:t>(</w:t>
            </w:r>
            <w:r w:rsidRPr="00A9270C">
              <w:rPr>
                <w:lang w:eastAsia="zh-CN"/>
              </w:rPr>
              <w:t>536.85 евро</w:t>
            </w:r>
            <w:r w:rsidRPr="00A9270C">
              <w:rPr>
                <w:lang w:val="en-US" w:eastAsia="zh-CN"/>
              </w:rPr>
              <w:t>)</w:t>
            </w:r>
          </w:p>
        </w:tc>
      </w:tr>
    </w:tbl>
    <w:p w:rsidR="00A9270C" w:rsidRPr="00A9270C" w:rsidRDefault="00A9270C" w:rsidP="00A9270C">
      <w:pPr>
        <w:suppressAutoHyphens/>
        <w:jc w:val="both"/>
        <w:rPr>
          <w:lang w:val="en-US" w:eastAsia="zh-CN"/>
        </w:rPr>
      </w:pPr>
    </w:p>
    <w:p w:rsidR="00A9270C" w:rsidRPr="00A9270C" w:rsidRDefault="00A9270C" w:rsidP="00A9270C">
      <w:pPr>
        <w:suppressAutoHyphens/>
        <w:jc w:val="both"/>
        <w:rPr>
          <w:lang w:val="en-US"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5. В Чл. 42, т. 1, т. 2, т. 3, т. 4, т. 5, т. 6 и т. 7 се изменят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„1. за корабите, вписани в регистрите на малките кораби в българските пристанища и в регистрите на общините за корабите, плаващи по вътрешните води без контакт с Черно море и с река Дунав, без яхтите и скутерите – в размер по 1 лв. 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0.51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всеки започнат бруто тон”.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„2. за корабите, без яхтите, скутерите, влекачите и тласкачите, вписани в регистъра на големите кораби в българските пристанища – в размер по 1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0.51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всеки започнат бруто тон до 40 бруто тона включително и в размер по 0,1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0.05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всеки започнат бруто тон над 40 бруто тона”.</w:t>
      </w:r>
    </w:p>
    <w:p w:rsidR="00A9270C" w:rsidRPr="00A9270C" w:rsidRDefault="00A9270C" w:rsidP="00A9270C">
      <w:pPr>
        <w:suppressAutoHyphens/>
        <w:rPr>
          <w:lang w:eastAsia="zh-CN"/>
        </w:rPr>
      </w:pP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„3. за джет – в размер 100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51.12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</w:t>
      </w:r>
    </w:p>
    <w:p w:rsidR="00A9270C" w:rsidRPr="00A9270C" w:rsidRDefault="00A9270C" w:rsidP="00A9270C">
      <w:pPr>
        <w:suppressAutoHyphens/>
        <w:rPr>
          <w:lang w:eastAsia="zh-CN"/>
        </w:rPr>
      </w:pP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„4. за ветроходни и моторни яхти – в размер по 20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10.22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 за всеки започнат бруто тон”.</w:t>
      </w: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 xml:space="preserve"> </w:t>
      </w: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„5. за скутери – в размер по 2,70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1.38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киловат”.</w:t>
      </w:r>
    </w:p>
    <w:p w:rsidR="00A9270C" w:rsidRPr="00A9270C" w:rsidRDefault="00A9270C" w:rsidP="00A9270C">
      <w:pPr>
        <w:suppressAutoHyphens/>
        <w:rPr>
          <w:lang w:eastAsia="zh-CN"/>
        </w:rPr>
      </w:pP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„6. за влекачи и тласкачи – в размер по 0,14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0.07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киловат”.</w:t>
      </w:r>
    </w:p>
    <w:p w:rsidR="00A9270C" w:rsidRPr="00A9270C" w:rsidRDefault="00A9270C" w:rsidP="00A9270C">
      <w:pPr>
        <w:suppressAutoHyphens/>
        <w:rPr>
          <w:lang w:eastAsia="zh-CN"/>
        </w:rPr>
      </w:pPr>
    </w:p>
    <w:p w:rsidR="00A9270C" w:rsidRPr="00A9270C" w:rsidRDefault="00A9270C" w:rsidP="00A9270C">
      <w:pPr>
        <w:suppressAutoHyphens/>
        <w:rPr>
          <w:lang w:eastAsia="zh-CN"/>
        </w:rPr>
      </w:pPr>
      <w:r w:rsidRPr="00A9270C">
        <w:rPr>
          <w:lang w:eastAsia="zh-CN"/>
        </w:rPr>
        <w:t>„7. за речни несамоходни плавателни съдове – в размер по 0,5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0.25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тон максимална </w:t>
      </w:r>
      <w:proofErr w:type="spellStart"/>
      <w:r w:rsidRPr="00A9270C">
        <w:rPr>
          <w:lang w:eastAsia="zh-CN"/>
        </w:rPr>
        <w:t>товароносимост</w:t>
      </w:r>
      <w:proofErr w:type="spellEnd"/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jc w:val="both"/>
        <w:rPr>
          <w:lang w:val="en-US"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6. В Чл. 43, т. 1, т. 2, т. 3, т. 4, т. 5, т. 6 се изменят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„1. за самолети в експлоатация с валиден сертификат за летателна годност и за вертолети – по 20 лв. 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10.22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всеки започнат тон максимално летателно тегло”.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„2. за </w:t>
      </w:r>
      <w:proofErr w:type="spellStart"/>
      <w:r w:rsidRPr="00A9270C">
        <w:rPr>
          <w:lang w:eastAsia="zh-CN"/>
        </w:rPr>
        <w:t>параплан</w:t>
      </w:r>
      <w:proofErr w:type="spellEnd"/>
      <w:r w:rsidRPr="00A9270C">
        <w:rPr>
          <w:lang w:eastAsia="zh-CN"/>
        </w:rPr>
        <w:t xml:space="preserve"> – 12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6.13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„3. за делтаплан – 12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6.13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 xml:space="preserve">„4. за </w:t>
      </w:r>
      <w:proofErr w:type="spellStart"/>
      <w:r w:rsidRPr="00A9270C">
        <w:rPr>
          <w:lang w:eastAsia="zh-CN"/>
        </w:rPr>
        <w:t>мотоделтаплан</w:t>
      </w:r>
      <w:proofErr w:type="spellEnd"/>
      <w:r w:rsidRPr="00A9270C">
        <w:rPr>
          <w:lang w:eastAsia="zh-CN"/>
        </w:rPr>
        <w:t xml:space="preserve"> –  20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10.22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„5. за свободен балон –  30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15.33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ind w:left="708"/>
        <w:jc w:val="both"/>
        <w:rPr>
          <w:lang w:eastAsia="zh-CN"/>
        </w:rPr>
      </w:pP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„6. за планер – 30 лв.</w:t>
      </w:r>
      <w:r w:rsidRPr="00A9270C">
        <w:rPr>
          <w:lang w:val="en-US" w:eastAsia="zh-CN"/>
        </w:rPr>
        <w:t xml:space="preserve"> (</w:t>
      </w:r>
      <w:r w:rsidRPr="00A9270C">
        <w:rPr>
          <w:lang w:eastAsia="zh-CN"/>
        </w:rPr>
        <w:t>15.33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”.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7. В Чл. 48, ал. 1, т. 1 се изменя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„1. оборотът на лицето за предходната година не превишава 50 000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25564.50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>”, и”</w:t>
      </w:r>
    </w:p>
    <w:p w:rsidR="00A9270C" w:rsidRPr="00A9270C" w:rsidRDefault="00A9270C" w:rsidP="00A9270C">
      <w:pPr>
        <w:spacing w:after="160"/>
        <w:contextualSpacing/>
        <w:jc w:val="both"/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8. В Чл. 49, ал. 1 и ал. 2 се изменят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lastRenderedPageBreak/>
        <w:t>„(1) Когато в рамките на 12 последователни месеца едно физическо лице е прекратило патентната си дейност и/или е образувало ново предприятие, което извършва патентна дейност, и сумарният оборот на двете предприятия е повече от  50 000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25564.50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   12 последователни месеца, за новообразуваното предприятие не се прилага чл.48 . В този случай за текущата данъчна година новообразуваното предприятие се облага по общият ред на Закона за данъците върху доходите на физическите лица”.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widowControl w:val="0"/>
        <w:jc w:val="both"/>
        <w:rPr>
          <w:lang w:eastAsia="zh-CN"/>
        </w:rPr>
      </w:pPr>
      <w:r w:rsidRPr="00A9270C">
        <w:rPr>
          <w:lang w:eastAsia="zh-CN"/>
        </w:rPr>
        <w:t>„(2) Когато в рамките на текущата данъчна година оборотът на лицето превиши                         50 000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25564.50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или лицето се регистрира по Закона за данък върху добавената стойност, лицето се облага по общият ред на Закона за данъците върху доходите на физическите лица”.</w:t>
      </w:r>
    </w:p>
    <w:p w:rsidR="00A9270C" w:rsidRPr="00A9270C" w:rsidRDefault="00A9270C" w:rsidP="00A9270C">
      <w:pPr>
        <w:widowControl w:val="0"/>
        <w:jc w:val="both"/>
        <w:rPr>
          <w:lang w:val="en-US"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 xml:space="preserve">§ </w:t>
      </w:r>
      <w:r w:rsidRPr="00A9270C">
        <w:rPr>
          <w:b/>
          <w:lang w:val="en-US"/>
        </w:rPr>
        <w:t>9</w:t>
      </w:r>
      <w:r w:rsidRPr="00A9270C">
        <w:rPr>
          <w:b/>
        </w:rPr>
        <w:t xml:space="preserve">. В Чл. </w:t>
      </w:r>
      <w:r w:rsidRPr="00A9270C">
        <w:rPr>
          <w:b/>
          <w:lang w:val="en-US"/>
        </w:rPr>
        <w:t xml:space="preserve">56 </w:t>
      </w:r>
      <w:r w:rsidRPr="00A9270C">
        <w:rPr>
          <w:b/>
        </w:rPr>
        <w:t>се изменя така:</w:t>
      </w:r>
    </w:p>
    <w:p w:rsidR="00A9270C" w:rsidRPr="00A9270C" w:rsidRDefault="00A9270C" w:rsidP="00A9270C">
      <w:pPr>
        <w:widowControl w:val="0"/>
        <w:jc w:val="both"/>
        <w:rPr>
          <w:b/>
          <w:lang w:val="en-US"/>
        </w:rPr>
      </w:pPr>
      <w:r w:rsidRPr="00A9270C">
        <w:rPr>
          <w:lang w:eastAsia="zh-CN"/>
        </w:rPr>
        <w:t>Чл. 56. Лицата по чл.48 ал.1 заплащат патентен данък в размерите, посочени в Приложение № 1 към настоящата наредба.</w:t>
      </w:r>
    </w:p>
    <w:tbl>
      <w:tblPr>
        <w:tblStyle w:val="33"/>
        <w:tblW w:w="9602" w:type="dxa"/>
        <w:tblLook w:val="04A0" w:firstRow="1" w:lastRow="0" w:firstColumn="1" w:lastColumn="0" w:noHBand="0" w:noVBand="1"/>
      </w:tblPr>
      <w:tblGrid>
        <w:gridCol w:w="528"/>
        <w:gridCol w:w="4787"/>
        <w:gridCol w:w="1239"/>
        <w:gridCol w:w="996"/>
        <w:gridCol w:w="1166"/>
        <w:gridCol w:w="996"/>
      </w:tblGrid>
      <w:tr w:rsidR="00A9270C" w:rsidRPr="00A9270C" w:rsidTr="00DF3956">
        <w:trPr>
          <w:trHeight w:val="96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270C" w:rsidRPr="00A9270C" w:rsidRDefault="00A9270C" w:rsidP="00A9270C">
            <w:pPr>
              <w:jc w:val="center"/>
            </w:pPr>
            <w:r w:rsidRPr="00A9270C">
              <w:t>№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270C" w:rsidRPr="00A9270C" w:rsidRDefault="00A9270C" w:rsidP="00A9270C">
            <w:pPr>
              <w:jc w:val="center"/>
            </w:pPr>
            <w:r w:rsidRPr="00A9270C">
              <w:t>Вид патентна дейност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270C" w:rsidRPr="00A9270C" w:rsidRDefault="00A9270C" w:rsidP="00A9270C">
            <w:pPr>
              <w:jc w:val="center"/>
            </w:pPr>
            <w:r w:rsidRPr="00A9270C">
              <w:t>Рудозем        Чепинци        Елховец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9270C" w:rsidRPr="00A9270C" w:rsidRDefault="00A9270C" w:rsidP="00A9270C">
            <w:pPr>
              <w:jc w:val="center"/>
            </w:pPr>
            <w:r w:rsidRPr="00A9270C">
              <w:t>За останалите населени места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 xml:space="preserve">Цена в </w:t>
            </w:r>
          </w:p>
        </w:tc>
        <w:tc>
          <w:tcPr>
            <w:tcW w:w="1239" w:type="dxa"/>
            <w:tcBorders>
              <w:top w:val="nil"/>
            </w:tcBorders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лева</w:t>
            </w:r>
          </w:p>
        </w:tc>
        <w:tc>
          <w:tcPr>
            <w:tcW w:w="941" w:type="dxa"/>
            <w:tcBorders>
              <w:top w:val="nil"/>
            </w:tcBorders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евро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лева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евро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1. Средства за подслон и места за настаняване с не повече от 20 стаи, данъкът се определя за стая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12.78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12.78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Заведения за хранене и развлечения, данъкът се определя на брой места за консумация, включително на откритите площи</w:t>
            </w:r>
          </w:p>
        </w:tc>
        <w:tc>
          <w:tcPr>
            <w:tcW w:w="1239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а/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Ресторанти – 1-2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Ресторанти –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3.07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3.07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б/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Заведения за бързо обслужване -1-2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Заведения за бързо обслужване –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2.05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в/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Питейни заведения – 1-2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Питейни заведения  - 3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1.02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г/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Кафе-сладкарници  - 1-2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0.51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Кафе-сладкарници  - 3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д/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Барове – дневни  - 2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2.56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                          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7.67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5.11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е/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Барове нощни          2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5.11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2.56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                           3 звезди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15.34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10.23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ж/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Павилиони, бюфети, каравани – на обект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38.35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38.35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Търговия на дребно до 100 </w:t>
            </w:r>
            <w:proofErr w:type="spellStart"/>
            <w:r w:rsidRPr="00A9270C">
              <w:t>кв.м</w:t>
            </w:r>
            <w:proofErr w:type="spellEnd"/>
            <w:r w:rsidRPr="00A9270C">
              <w:t xml:space="preserve"> нетна търговска площ данъкът се определя за 1  кв. метър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2.05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1.02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4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Платени паркинги-на брой места за паркиране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10.23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5.11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5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Дърводелски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25.56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6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Шивашки, кожарски, плетачни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20.45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7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Търговия, изработка и услуги за изделия от благородни метали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255.65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255.65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8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Обущарски и шапкарски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25.56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20.45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9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Металообработващи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10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Бръснарски и фризьорски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lastRenderedPageBreak/>
              <w:t>11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Машинописни и/или копирни услуги-данъкът се определя за брой устройство според местонахождението на обекта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127.82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180.00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92.03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12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Козметични услуги, поставяне на татуировки данъкът се определя на работно място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66.47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13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Маникюр, педикюр-определя се на работно място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14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Часовникарски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15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Тапицерски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127.82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180.00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92.03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16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Автомивки, </w:t>
            </w:r>
            <w:proofErr w:type="spellStart"/>
            <w:r w:rsidRPr="00A9270C">
              <w:t>ремонт,регулиране</w:t>
            </w:r>
            <w:proofErr w:type="spellEnd"/>
            <w:r w:rsidRPr="00A9270C">
              <w:t xml:space="preserve"> и баланс на гуми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190.00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97.15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17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Авторемонтни, </w:t>
            </w:r>
            <w:proofErr w:type="spellStart"/>
            <w:r w:rsidRPr="00A9270C">
              <w:t>автотенекеджийски</w:t>
            </w:r>
            <w:proofErr w:type="spellEnd"/>
            <w:r w:rsidRPr="00A9270C">
              <w:t xml:space="preserve">, </w:t>
            </w:r>
            <w:proofErr w:type="spellStart"/>
            <w:r w:rsidRPr="00A9270C">
              <w:t>автобояджийски</w:t>
            </w:r>
            <w:proofErr w:type="spellEnd"/>
            <w:r w:rsidRPr="00A9270C">
              <w:t xml:space="preserve"> и др. услуги по обслужване и ремонт на МПС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204.52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280.00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143.16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18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Ремонт на електро и водопроводни инсталации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19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Стъкларски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20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Поддържане и ремонт на битова техника, уреди, аудио-визуални уреди, климатици, ремонт на музикални инструменти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47.00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24.03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21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Отдаване на видеокасети или записи на електронен носител под наем - 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306.78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22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Компаньонки и компаньони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3500.00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1789.52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1533.88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23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Масажисти и масажистки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306.78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255.65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24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Гадатели, екстрасенси и </w:t>
            </w:r>
            <w:proofErr w:type="spellStart"/>
            <w:r w:rsidRPr="00A9270C">
              <w:t>биоенерготерапевти</w:t>
            </w:r>
            <w:proofErr w:type="spellEnd"/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1533.88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1022.58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25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Фотографски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26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Посреднически услуги при покупко-продажба, замяна или отдаване под наем на недвижими имоти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27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Санитарни възли, наети под аренда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28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Ключарски услуги, ремонт на брави, поправка на чанти, книговезки услуги, ремонт на шевни машини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25.56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29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Ремонт на чадъри, ремонт и зареждане на запалки, ремонт на велосипеди, коминочистачни услуги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25.56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30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Заложни къщи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8000.00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4090.34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1533.88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31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Продажба на вестници, списания, българска и преводна литература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30.68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15.34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32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Ремонт на компютри, компютърна и друга електронна офис-техника/копирни апарати, факс-апарати, принтери и други /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204.52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33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Игри с развлекателен или спортен характер-данъкът се определя на брой съоръжения</w:t>
            </w:r>
          </w:p>
        </w:tc>
        <w:tc>
          <w:tcPr>
            <w:tcW w:w="1239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а / игрални автомати и други игри, функциониращи с монета или жетон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51.13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б/ </w:t>
            </w:r>
            <w:proofErr w:type="spellStart"/>
            <w:r w:rsidRPr="00A9270C">
              <w:t>минифутбол</w:t>
            </w:r>
            <w:proofErr w:type="spellEnd"/>
            <w:r w:rsidRPr="00A9270C">
              <w:t xml:space="preserve">, тенис на маса, хвърляне на стрели, пейнтбол, </w:t>
            </w:r>
            <w:proofErr w:type="spellStart"/>
            <w:r w:rsidRPr="00A9270C">
              <w:t>спийдбол</w:t>
            </w:r>
            <w:proofErr w:type="spellEnd"/>
            <w:r w:rsidRPr="00A9270C">
              <w:t xml:space="preserve">, </w:t>
            </w:r>
            <w:proofErr w:type="spellStart"/>
            <w:r w:rsidRPr="00A9270C">
              <w:t>минибаскетбол</w:t>
            </w:r>
            <w:proofErr w:type="spellEnd"/>
            <w:r w:rsidRPr="00A9270C">
              <w:t>, бридж, табла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5.11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8.00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4.09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в/ зали за боулинг и кегелбан-за игрален коридор и биляр – на маса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25.56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20.45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lastRenderedPageBreak/>
              <w:t>34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Фитнес центрове и спортни зали – на кв. м 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0.77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1.50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0.77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на фитнес уред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35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Химическо чистене, пране и гладене-данъкът се определя на брой съоръжение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170.00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86.92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133.00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68.00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36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Мелничарски услуги :</w:t>
            </w:r>
          </w:p>
        </w:tc>
        <w:tc>
          <w:tcPr>
            <w:tcW w:w="1239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а/ мелници за брашно на линеен см от дължината на </w:t>
            </w:r>
            <w:proofErr w:type="spellStart"/>
            <w:r w:rsidRPr="00A9270C">
              <w:t>млявната</w:t>
            </w:r>
            <w:proofErr w:type="spellEnd"/>
            <w:r w:rsidRPr="00A9270C">
              <w:t xml:space="preserve"> линия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18.00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9.20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18.00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9.20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б/ мелници за фураж стационарни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306.78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600.00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306.78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37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Услуги с атрактивен характер :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а/ корабчета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383.47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383.47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б/ лодки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230.08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230.08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в/ яхти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460.16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460.16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г/ джетове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460.16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900.00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460.16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д/ влакчета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15.34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15.34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е/ файтони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38.35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75.00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38.35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ж/ зимни ски, кънки, шейни, </w:t>
            </w:r>
            <w:proofErr w:type="spellStart"/>
            <w:r w:rsidRPr="00A9270C">
              <w:t>сноубордове</w:t>
            </w:r>
            <w:proofErr w:type="spellEnd"/>
            <w:r w:rsidRPr="00A9270C">
              <w:t>, включително и екипировка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и/ въртележки, виенски колела, блъскащи се колички, велосипеди и рикши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й/ детски колички и </w:t>
            </w:r>
            <w:proofErr w:type="spellStart"/>
            <w:r w:rsidRPr="00A9270C">
              <w:t>моторчета</w:t>
            </w:r>
            <w:proofErr w:type="spellEnd"/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76.69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к/ стрелбища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153.39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38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Обучение на водачи на МПС – на брой МПС</w:t>
            </w:r>
          </w:p>
        </w:tc>
        <w:tc>
          <w:tcPr>
            <w:tcW w:w="1239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а/ мотопеди и мотоциклети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102.26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б/ други МПС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204.52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400.00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204.52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39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Услуги със земеделска и горска техника-на брой техника:</w:t>
            </w:r>
          </w:p>
        </w:tc>
        <w:tc>
          <w:tcPr>
            <w:tcW w:w="1239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1166" w:type="dxa"/>
            <w:noWrap/>
          </w:tcPr>
          <w:p w:rsidR="00A9270C" w:rsidRPr="00A9270C" w:rsidRDefault="00A9270C" w:rsidP="00A9270C">
            <w:pPr>
              <w:jc w:val="right"/>
            </w:pPr>
          </w:p>
        </w:tc>
        <w:tc>
          <w:tcPr>
            <w:tcW w:w="941" w:type="dxa"/>
            <w:noWrap/>
          </w:tcPr>
          <w:p w:rsidR="00A9270C" w:rsidRPr="00A9270C" w:rsidRDefault="00A9270C" w:rsidP="00A9270C">
            <w:pPr>
              <w:jc w:val="right"/>
            </w:pP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а/ комбайн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168.73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330.00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168.73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б/ трактори, тракторни ремаркета, самоходни шасита и др. самоходни и самодвижещи се машини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56.24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110.00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56.24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/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 xml:space="preserve">           в/ </w:t>
            </w:r>
            <w:proofErr w:type="spellStart"/>
            <w:r w:rsidRPr="00A9270C">
              <w:t>прикачни</w:t>
            </w:r>
            <w:proofErr w:type="spellEnd"/>
            <w:r w:rsidRPr="00A9270C">
              <w:t>, навесни и стационарни машини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5.62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11.00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5.62</w:t>
            </w:r>
          </w:p>
        </w:tc>
      </w:tr>
      <w:tr w:rsidR="00A9270C" w:rsidRPr="00A9270C" w:rsidTr="00DF3956">
        <w:trPr>
          <w:trHeight w:val="315"/>
        </w:trPr>
        <w:tc>
          <w:tcPr>
            <w:tcW w:w="528" w:type="dxa"/>
            <w:noWrap/>
            <w:hideMark/>
          </w:tcPr>
          <w:p w:rsidR="00A9270C" w:rsidRPr="00A9270C" w:rsidRDefault="00A9270C" w:rsidP="00A9270C">
            <w:r w:rsidRPr="00A9270C">
              <w:t>40</w:t>
            </w:r>
          </w:p>
        </w:tc>
        <w:tc>
          <w:tcPr>
            <w:tcW w:w="4787" w:type="dxa"/>
            <w:noWrap/>
            <w:hideMark/>
          </w:tcPr>
          <w:p w:rsidR="00A9270C" w:rsidRPr="00A9270C" w:rsidRDefault="00A9270C" w:rsidP="00A9270C">
            <w:r w:rsidRPr="00A9270C">
              <w:t>Услуга „ Пътна помощ „ на пътни превозни средства- за брой моторно превозно средство</w:t>
            </w:r>
          </w:p>
        </w:tc>
        <w:tc>
          <w:tcPr>
            <w:tcW w:w="1239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1022.58</w:t>
            </w:r>
          </w:p>
        </w:tc>
        <w:tc>
          <w:tcPr>
            <w:tcW w:w="1166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2000.00</w:t>
            </w:r>
          </w:p>
        </w:tc>
        <w:tc>
          <w:tcPr>
            <w:tcW w:w="941" w:type="dxa"/>
            <w:noWrap/>
            <w:hideMark/>
          </w:tcPr>
          <w:p w:rsidR="00A9270C" w:rsidRPr="00A9270C" w:rsidRDefault="00A9270C" w:rsidP="00A9270C">
            <w:pPr>
              <w:jc w:val="right"/>
            </w:pPr>
            <w:r w:rsidRPr="00A9270C">
              <w:t>1022.58</w:t>
            </w:r>
          </w:p>
        </w:tc>
      </w:tr>
    </w:tbl>
    <w:p w:rsidR="00A9270C" w:rsidRPr="00A9270C" w:rsidRDefault="00A9270C" w:rsidP="00A9270C">
      <w:pPr>
        <w:widowControl w:val="0"/>
        <w:jc w:val="both"/>
      </w:pPr>
    </w:p>
    <w:p w:rsidR="00A9270C" w:rsidRPr="00A9270C" w:rsidRDefault="00A9270C" w:rsidP="00A9270C">
      <w:pPr>
        <w:widowControl w:val="0"/>
        <w:jc w:val="both"/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10. В Чл. 57, ал. 1, т. 1, т. 2, т. 3, т. 4, т. 5 се изменят така: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„1. категория  1 звезда – 0.40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0.20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нощувка;”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„2. категория  2 звезди – 0.50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0.25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нощувка;”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„3. категория  3 звезди – 0.60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0.30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нощувка;”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„4. категория  4 звезди – 0.70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0.35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нощувка;”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  <w:r w:rsidRPr="00A9270C">
        <w:rPr>
          <w:lang w:eastAsia="zh-CN"/>
        </w:rPr>
        <w:t>„5. категория  5 звезди – 0.80 лв.</w:t>
      </w:r>
      <w:r w:rsidRPr="00A9270C">
        <w:rPr>
          <w:lang w:val="en-US" w:eastAsia="zh-CN"/>
        </w:rPr>
        <w:t>(</w:t>
      </w:r>
      <w:r w:rsidRPr="00A9270C">
        <w:rPr>
          <w:lang w:eastAsia="zh-CN"/>
        </w:rPr>
        <w:t>0.40 евро</w:t>
      </w:r>
      <w:r w:rsidRPr="00A9270C">
        <w:rPr>
          <w:lang w:val="en-US" w:eastAsia="zh-CN"/>
        </w:rPr>
        <w:t>)</w:t>
      </w:r>
      <w:r w:rsidRPr="00A9270C">
        <w:rPr>
          <w:lang w:eastAsia="zh-CN"/>
        </w:rPr>
        <w:t xml:space="preserve"> за нощувка.”</w:t>
      </w:r>
    </w:p>
    <w:p w:rsidR="00A9270C" w:rsidRPr="00A9270C" w:rsidRDefault="00A9270C" w:rsidP="00A9270C">
      <w:pPr>
        <w:suppressAutoHyphens/>
        <w:jc w:val="both"/>
        <w:rPr>
          <w:lang w:eastAsia="zh-CN"/>
        </w:rPr>
      </w:pPr>
    </w:p>
    <w:p w:rsidR="00A9270C" w:rsidRPr="00A9270C" w:rsidRDefault="00A9270C" w:rsidP="00A9270C">
      <w:pPr>
        <w:widowControl w:val="0"/>
        <w:jc w:val="both"/>
        <w:rPr>
          <w:b/>
        </w:rPr>
      </w:pPr>
      <w:r w:rsidRPr="00A9270C">
        <w:rPr>
          <w:b/>
        </w:rPr>
        <w:t>§ 11. В Чл. 59б, ал. 1 се изменя така:</w:t>
      </w:r>
    </w:p>
    <w:p w:rsidR="00A9270C" w:rsidRPr="00A9270C" w:rsidRDefault="00A9270C" w:rsidP="00A9270C">
      <w:pPr>
        <w:widowControl w:val="0"/>
        <w:jc w:val="both"/>
        <w:rPr>
          <w:lang w:eastAsia="zh-CN"/>
        </w:rPr>
      </w:pPr>
      <w:r w:rsidRPr="00A9270C">
        <w:rPr>
          <w:lang w:eastAsia="zh-CN"/>
        </w:rPr>
        <w:t>(1) Годишния размер на данъка върху таксиметров превоз на пътници е  300 лв.                 (153.38 евро).</w:t>
      </w:r>
    </w:p>
    <w:p w:rsidR="00A9270C" w:rsidRPr="00A9270C" w:rsidRDefault="00A9270C" w:rsidP="00A9270C">
      <w:pPr>
        <w:widowControl w:val="0"/>
        <w:jc w:val="both"/>
        <w:rPr>
          <w:b/>
        </w:rPr>
      </w:pPr>
    </w:p>
    <w:p w:rsidR="00A9270C" w:rsidRPr="00A9270C" w:rsidRDefault="00A9270C" w:rsidP="00A9270C">
      <w:pPr>
        <w:spacing w:after="140" w:line="283" w:lineRule="auto"/>
        <w:ind w:right="221"/>
        <w:jc w:val="both"/>
        <w:rPr>
          <w:b/>
        </w:rPr>
      </w:pPr>
      <w:r w:rsidRPr="00A9270C">
        <w:rPr>
          <w:b/>
        </w:rPr>
        <w:lastRenderedPageBreak/>
        <w:t>§ 12.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835CE5" w:rsidRDefault="00835CE5" w:rsidP="00835CE5">
      <w:pPr>
        <w:tabs>
          <w:tab w:val="left" w:pos="567"/>
        </w:tabs>
        <w:ind w:right="-108" w:firstLine="426"/>
        <w:rPr>
          <w:lang w:val="ru-RU"/>
        </w:rPr>
      </w:pPr>
    </w:p>
    <w:p w:rsidR="00835CE5" w:rsidRDefault="00835CE5" w:rsidP="00835CE5">
      <w:pPr>
        <w:tabs>
          <w:tab w:val="left" w:pos="567"/>
        </w:tabs>
        <w:ind w:right="-108" w:firstLine="426"/>
        <w:rPr>
          <w:lang w:val="ru-RU"/>
        </w:rPr>
      </w:pPr>
    </w:p>
    <w:p w:rsidR="00835CE5" w:rsidRDefault="00835CE5" w:rsidP="00835CE5">
      <w:pPr>
        <w:ind w:right="-108"/>
        <w:rPr>
          <w:lang w:val="ru-RU"/>
        </w:rPr>
      </w:pPr>
    </w:p>
    <w:p w:rsidR="00835CE5" w:rsidRPr="0058407C" w:rsidRDefault="00835CE5" w:rsidP="00835CE5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835CE5" w:rsidRPr="0058407C" w:rsidRDefault="00835CE5" w:rsidP="00835CE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835CE5" w:rsidRPr="0058407C" w:rsidRDefault="00835CE5" w:rsidP="00835CE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835CE5" w:rsidRPr="0058407C" w:rsidRDefault="00835CE5" w:rsidP="00835CE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835CE5" w:rsidRPr="0058407C" w:rsidRDefault="00835CE5" w:rsidP="00835CE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835CE5" w:rsidRDefault="00835CE5" w:rsidP="00835CE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835CE5" w:rsidRPr="003F7544" w:rsidRDefault="00835CE5" w:rsidP="00835CE5">
      <w:pPr>
        <w:ind w:right="-108"/>
        <w:rPr>
          <w:lang w:val="ru-RU"/>
        </w:rPr>
      </w:pPr>
    </w:p>
    <w:p w:rsidR="00835CE5" w:rsidRDefault="00835CE5" w:rsidP="00835CE5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835CE5" w:rsidRPr="003F7544" w:rsidRDefault="00835CE5" w:rsidP="00835CE5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835CE5" w:rsidRDefault="00835CE5" w:rsidP="00835CE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835CE5" w:rsidRDefault="00835CE5" w:rsidP="00835CE5">
      <w:pPr>
        <w:ind w:right="-108" w:firstLine="708"/>
        <w:jc w:val="right"/>
        <w:rPr>
          <w:b/>
        </w:rPr>
      </w:pPr>
    </w:p>
    <w:p w:rsidR="00835CE5" w:rsidRDefault="00835CE5" w:rsidP="000B48BA">
      <w:pPr>
        <w:ind w:right="-108" w:firstLine="708"/>
        <w:jc w:val="right"/>
        <w:rPr>
          <w:b/>
        </w:rPr>
      </w:pPr>
    </w:p>
    <w:p w:rsidR="007974A1" w:rsidRDefault="007974A1" w:rsidP="000B48BA">
      <w:pPr>
        <w:ind w:right="-108" w:firstLine="708"/>
        <w:jc w:val="right"/>
        <w:rPr>
          <w:b/>
        </w:rPr>
      </w:pPr>
    </w:p>
    <w:p w:rsidR="007974A1" w:rsidRDefault="007974A1" w:rsidP="000B48BA">
      <w:pPr>
        <w:ind w:right="-108" w:firstLine="708"/>
        <w:jc w:val="right"/>
        <w:rPr>
          <w:b/>
        </w:rPr>
      </w:pPr>
    </w:p>
    <w:p w:rsidR="007974A1" w:rsidRDefault="007974A1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A9270C" w:rsidRDefault="00A9270C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5C7FD2" w:rsidP="007E797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37" DrawAspect="Content" ObjectID="_1802760045" r:id="rId17"/>
        </w:object>
      </w:r>
      <w:r w:rsidR="007E7974">
        <w:rPr>
          <w:b/>
          <w:sz w:val="40"/>
          <w:szCs w:val="40"/>
          <w:u w:val="single"/>
        </w:rPr>
        <w:t>ОБЩИНСКИ СЪВЕТ - ГРАД РУДОЗЕМ</w:t>
      </w:r>
    </w:p>
    <w:p w:rsidR="007E7974" w:rsidRPr="0004623A" w:rsidRDefault="007E7974" w:rsidP="007E797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7E7974" w:rsidRDefault="007E7974" w:rsidP="007E797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E7974" w:rsidRDefault="007E7974" w:rsidP="007E797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97</w:t>
      </w:r>
    </w:p>
    <w:p w:rsidR="007E7974" w:rsidRDefault="007E7974" w:rsidP="007E7974">
      <w:pPr>
        <w:tabs>
          <w:tab w:val="left" w:pos="0"/>
        </w:tabs>
        <w:rPr>
          <w:b/>
          <w:sz w:val="28"/>
          <w:szCs w:val="28"/>
        </w:rPr>
      </w:pPr>
    </w:p>
    <w:p w:rsidR="007E7974" w:rsidRPr="001E4017" w:rsidRDefault="007E7974" w:rsidP="007E797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E7974" w:rsidRDefault="007E7974" w:rsidP="007E7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7E7974" w:rsidRDefault="007E7974" w:rsidP="007E7974">
      <w:pPr>
        <w:jc w:val="center"/>
        <w:rPr>
          <w:b/>
        </w:rPr>
      </w:pPr>
    </w:p>
    <w:p w:rsidR="007E7974" w:rsidRPr="00854D5C" w:rsidRDefault="007E7974" w:rsidP="007E7974">
      <w:pPr>
        <w:jc w:val="center"/>
        <w:rPr>
          <w:b/>
        </w:rPr>
      </w:pPr>
    </w:p>
    <w:p w:rsidR="00C8302A" w:rsidRPr="00C8302A" w:rsidRDefault="007E7974" w:rsidP="00C8302A">
      <w:pPr>
        <w:pStyle w:val="Default"/>
        <w:jc w:val="both"/>
        <w:rPr>
          <w:rFonts w:eastAsia="Calibri"/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C8302A" w:rsidRPr="00C8302A">
        <w:rPr>
          <w:rFonts w:eastAsia="Calibri"/>
          <w:i/>
        </w:rPr>
        <w:t>При</w:t>
      </w:r>
      <w:r w:rsidR="00C8302A" w:rsidRPr="00C8302A">
        <w:rPr>
          <w:rFonts w:eastAsia="Calibri"/>
          <w:i/>
          <w:lang w:val="en-US"/>
        </w:rPr>
        <w:t>e</w:t>
      </w:r>
      <w:proofErr w:type="spellStart"/>
      <w:r w:rsidR="00C8302A" w:rsidRPr="00C8302A">
        <w:rPr>
          <w:rFonts w:eastAsia="Calibri"/>
          <w:i/>
        </w:rPr>
        <w:t>мане</w:t>
      </w:r>
      <w:proofErr w:type="spellEnd"/>
      <w:r w:rsidR="00C8302A" w:rsidRPr="00C8302A">
        <w:rPr>
          <w:rFonts w:eastAsia="Calibri"/>
          <w:i/>
        </w:rPr>
        <w:t xml:space="preserve"> на Наредба за изменение и допълнение на Наредба за рекламна дейност на територията на община Рудозем.</w:t>
      </w:r>
    </w:p>
    <w:p w:rsidR="0081628C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D2457">
        <w:t>33</w:t>
      </w:r>
      <w:r w:rsidRPr="0058407C">
        <w:rPr>
          <w:lang w:val="ru-RU"/>
        </w:rPr>
        <w:t>/</w:t>
      </w:r>
      <w:r w:rsidR="00642683">
        <w:t>19</w:t>
      </w:r>
      <w:r w:rsidRPr="0058407C">
        <w:rPr>
          <w:lang w:val="ru-RU"/>
        </w:rPr>
        <w:t>.</w:t>
      </w:r>
      <w:r>
        <w:rPr>
          <w:lang w:val="ru-RU"/>
        </w:rPr>
        <w:t>0</w:t>
      </w:r>
      <w:r w:rsidR="00642683">
        <w:rPr>
          <w:lang w:val="ru-RU"/>
        </w:rPr>
        <w:t>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81628C" w:rsidRPr="0081628C">
        <w:t>чл. 21, ал. 2 от ЗМСМА, във връзка с чл. 76, ал. 3 и чл. 79 от АПК</w:t>
      </w:r>
      <w:r w:rsidR="0081628C" w:rsidRPr="0058407C">
        <w:t xml:space="preserve"> </w:t>
      </w:r>
    </w:p>
    <w:p w:rsidR="007E7974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7E7974" w:rsidRPr="0058407C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7E7974" w:rsidRPr="0058407C" w:rsidRDefault="007E7974" w:rsidP="007E797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7E7974" w:rsidRDefault="007E7974" w:rsidP="007E797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43CD1" w:rsidRPr="00243CD1" w:rsidRDefault="00243CD1" w:rsidP="00243C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243CD1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243CD1">
        <w:rPr>
          <w:rFonts w:eastAsia="Calibri"/>
          <w:color w:val="000000"/>
          <w:lang w:val="en-US" w:eastAsia="en-US"/>
        </w:rPr>
        <w:t>Наредба</w:t>
      </w:r>
      <w:proofErr w:type="spellEnd"/>
      <w:r w:rsidRPr="00243CD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243CD1">
        <w:rPr>
          <w:rFonts w:eastAsia="Calibri"/>
          <w:color w:val="000000"/>
          <w:lang w:val="en-US" w:eastAsia="en-US"/>
        </w:rPr>
        <w:t>за</w:t>
      </w:r>
      <w:proofErr w:type="spellEnd"/>
      <w:r w:rsidRPr="00243CD1">
        <w:rPr>
          <w:rFonts w:eastAsia="Calibri"/>
          <w:color w:val="000000"/>
          <w:lang w:eastAsia="en-US"/>
        </w:rPr>
        <w:t xml:space="preserve"> изменение и допълнение на Наредба за рекламна дейност на територията на община Рудозем, както следва:</w:t>
      </w:r>
    </w:p>
    <w:p w:rsidR="00243CD1" w:rsidRPr="00243CD1" w:rsidRDefault="00243CD1" w:rsidP="00243CD1">
      <w:pPr>
        <w:widowControl w:val="0"/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243CD1" w:rsidRPr="00243CD1" w:rsidRDefault="00243CD1" w:rsidP="00243CD1">
      <w:pPr>
        <w:widowControl w:val="0"/>
        <w:spacing w:line="360" w:lineRule="auto"/>
        <w:jc w:val="both"/>
        <w:rPr>
          <w:b/>
        </w:rPr>
      </w:pPr>
      <w:r w:rsidRPr="00243CD1">
        <w:rPr>
          <w:b/>
        </w:rPr>
        <w:t>§ 1. Чл. 37, ал. 1 и ал. 2 се изменят така:</w:t>
      </w:r>
    </w:p>
    <w:p w:rsidR="00243CD1" w:rsidRPr="00243CD1" w:rsidRDefault="00243CD1" w:rsidP="00243CD1">
      <w:pPr>
        <w:spacing w:after="160" w:line="360" w:lineRule="auto"/>
        <w:contextualSpacing/>
        <w:jc w:val="both"/>
      </w:pPr>
      <w:r w:rsidRPr="00243CD1">
        <w:t>„(1) Който разполага РИЕ без надлежно разрешение от общинските органи в случаите, когато е бил длъжен да поиска разрешение и не го е направил, се наказва с глоба 100 лв.(</w:t>
      </w:r>
      <w:r w:rsidRPr="00243CD1">
        <w:rPr>
          <w:lang w:val="en-US"/>
        </w:rPr>
        <w:t xml:space="preserve">51.12 </w:t>
      </w:r>
      <w:proofErr w:type="spellStart"/>
      <w:r w:rsidRPr="00243CD1">
        <w:rPr>
          <w:lang w:val="en-US"/>
        </w:rPr>
        <w:t>евро</w:t>
      </w:r>
      <w:proofErr w:type="spellEnd"/>
      <w:r w:rsidRPr="00243CD1">
        <w:t>)”.</w:t>
      </w:r>
    </w:p>
    <w:p w:rsidR="00243CD1" w:rsidRPr="00243CD1" w:rsidRDefault="00243CD1" w:rsidP="00243CD1">
      <w:pPr>
        <w:spacing w:after="160" w:line="360" w:lineRule="auto"/>
        <w:contextualSpacing/>
        <w:jc w:val="both"/>
      </w:pPr>
      <w:r w:rsidRPr="00243CD1">
        <w:t>„</w:t>
      </w:r>
      <w:r w:rsidRPr="00243CD1">
        <w:rPr>
          <w:lang w:val="en-US"/>
        </w:rPr>
        <w:t xml:space="preserve">(2) </w:t>
      </w:r>
      <w:r w:rsidRPr="00243CD1">
        <w:t xml:space="preserve">Който разполага РИЕ, които не отговарят на изискванията на тази наредба или ги разполага на неразрешените места в случаите, когато не се изисква разрешение от общинските органи, се наказва с глоба до 50 </w:t>
      </w:r>
      <w:proofErr w:type="spellStart"/>
      <w:r w:rsidRPr="00243CD1">
        <w:t>лв</w:t>
      </w:r>
      <w:proofErr w:type="spellEnd"/>
      <w:r w:rsidRPr="00243CD1">
        <w:rPr>
          <w:lang w:val="en-US"/>
        </w:rPr>
        <w:t xml:space="preserve">.(25.56 </w:t>
      </w:r>
      <w:proofErr w:type="spellStart"/>
      <w:r w:rsidRPr="00243CD1">
        <w:rPr>
          <w:lang w:val="en-US"/>
        </w:rPr>
        <w:t>евро</w:t>
      </w:r>
      <w:proofErr w:type="spellEnd"/>
      <w:r w:rsidRPr="00243CD1">
        <w:rPr>
          <w:lang w:val="en-US"/>
        </w:rPr>
        <w:t>)</w:t>
      </w:r>
      <w:r w:rsidRPr="00243CD1">
        <w:t>”</w:t>
      </w:r>
      <w:r w:rsidRPr="00243CD1">
        <w:rPr>
          <w:lang w:val="en-US"/>
        </w:rPr>
        <w:t>.</w:t>
      </w:r>
    </w:p>
    <w:p w:rsidR="00243CD1" w:rsidRPr="00243CD1" w:rsidRDefault="00243CD1" w:rsidP="00243CD1">
      <w:pPr>
        <w:widowControl w:val="0"/>
        <w:spacing w:line="360" w:lineRule="auto"/>
        <w:jc w:val="both"/>
        <w:rPr>
          <w:b/>
        </w:rPr>
      </w:pPr>
      <w:r w:rsidRPr="00243CD1">
        <w:rPr>
          <w:b/>
        </w:rPr>
        <w:t>§ 2. Чл. 38, ал. 2 се изменя така:</w:t>
      </w:r>
    </w:p>
    <w:p w:rsidR="00243CD1" w:rsidRPr="00243CD1" w:rsidRDefault="00243CD1" w:rsidP="00243CD1">
      <w:pPr>
        <w:widowControl w:val="0"/>
        <w:spacing w:line="360" w:lineRule="auto"/>
        <w:jc w:val="both"/>
      </w:pPr>
      <w:r w:rsidRPr="00243CD1">
        <w:t>„(2) Който не изпълни в срок предписанията на общинските органи по ал. 1, се наказва с глоба до 100 лв.(</w:t>
      </w:r>
      <w:r w:rsidRPr="00243CD1">
        <w:rPr>
          <w:lang w:val="en-US"/>
        </w:rPr>
        <w:t xml:space="preserve">51.12 </w:t>
      </w:r>
      <w:proofErr w:type="spellStart"/>
      <w:r w:rsidRPr="00243CD1">
        <w:rPr>
          <w:lang w:val="en-US"/>
        </w:rPr>
        <w:t>евро</w:t>
      </w:r>
      <w:proofErr w:type="spellEnd"/>
      <w:r w:rsidRPr="00243CD1">
        <w:t xml:space="preserve">). Със същата глоба се наказват лицата, </w:t>
      </w:r>
      <w:proofErr w:type="spellStart"/>
      <w:r w:rsidRPr="00243CD1">
        <w:t>неизпълнили</w:t>
      </w:r>
      <w:proofErr w:type="spellEnd"/>
      <w:r w:rsidRPr="00243CD1">
        <w:t xml:space="preserve"> в срок изискванията за премахване на РИЕ”.</w:t>
      </w:r>
    </w:p>
    <w:p w:rsidR="00243CD1" w:rsidRPr="00243CD1" w:rsidRDefault="00243CD1" w:rsidP="00243CD1">
      <w:pPr>
        <w:widowControl w:val="0"/>
        <w:spacing w:line="360" w:lineRule="auto"/>
        <w:jc w:val="both"/>
        <w:rPr>
          <w:b/>
        </w:rPr>
      </w:pPr>
      <w:r w:rsidRPr="00243CD1">
        <w:rPr>
          <w:b/>
        </w:rPr>
        <w:t>§ 3. Тарифата към Наредба за рекламна дейност на територията на община Рудозем се изменя така: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3"/>
        <w:gridCol w:w="4613"/>
      </w:tblGrid>
      <w:tr w:rsidR="00243CD1" w:rsidRPr="00243CD1" w:rsidTr="00DF3956">
        <w:trPr>
          <w:trHeight w:hRule="exact" w:val="686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80" w:lineRule="exact"/>
              <w:jc w:val="center"/>
            </w:pP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lastRenderedPageBreak/>
              <w:t>Размер на рекламното табло</w:t>
            </w:r>
          </w:p>
          <w:p w:rsidR="00243CD1" w:rsidRPr="00243CD1" w:rsidRDefault="00243CD1" w:rsidP="00243CD1">
            <w:pPr>
              <w:framePr w:w="9216" w:wrap="notBeside" w:vAnchor="text" w:hAnchor="text" w:xAlign="center" w:y="1"/>
              <w:tabs>
                <w:tab w:val="left" w:leader="underscore" w:pos="2064"/>
                <w:tab w:val="left" w:leader="underscore" w:pos="4550"/>
              </w:tabs>
              <w:spacing w:line="280" w:lineRule="exact"/>
            </w:pP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tab/>
              <w:t>(м2)</w:t>
            </w: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tab/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after="120" w:line="280" w:lineRule="exact"/>
              <w:jc w:val="center"/>
            </w:pP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t>Цена</w:t>
            </w:r>
          </w:p>
          <w:p w:rsidR="00243CD1" w:rsidRPr="00243CD1" w:rsidRDefault="00243CD1" w:rsidP="00243CD1">
            <w:pPr>
              <w:framePr w:w="9216" w:wrap="notBeside" w:vAnchor="text" w:hAnchor="text" w:xAlign="center" w:y="1"/>
              <w:spacing w:before="120" w:line="280" w:lineRule="exact"/>
              <w:jc w:val="center"/>
            </w:pP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t>(лв./месец)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I. Външна реклама</w:t>
            </w:r>
          </w:p>
        </w:tc>
      </w:tr>
      <w:tr w:rsidR="00243CD1" w:rsidRPr="00243CD1" w:rsidTr="00DF3956">
        <w:trPr>
          <w:trHeight w:hRule="exact" w:val="283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До 0,5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3 лв.</w:t>
            </w:r>
            <w:r w:rsidRPr="00243CD1">
              <w:rPr>
                <w:lang w:val="en-US"/>
              </w:rPr>
              <w:t xml:space="preserve">(1.53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>/месец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От 0,5 м</w:t>
            </w:r>
            <w:r w:rsidRPr="00243CD1">
              <w:rPr>
                <w:vertAlign w:val="superscript"/>
              </w:rPr>
              <w:t>2</w:t>
            </w:r>
            <w:r w:rsidRPr="00243CD1">
              <w:t xml:space="preserve"> до 1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6 лв.(</w:t>
            </w:r>
            <w:r w:rsidRPr="00243CD1">
              <w:rPr>
                <w:lang w:val="en-US"/>
              </w:rPr>
              <w:t xml:space="preserve">3.06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t>) /месец</w:t>
            </w:r>
          </w:p>
        </w:tc>
      </w:tr>
      <w:tr w:rsidR="00243CD1" w:rsidRPr="00243CD1" w:rsidTr="00DF3956">
        <w:trPr>
          <w:trHeight w:hRule="exact" w:val="293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Над 1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10 лв.</w:t>
            </w:r>
            <w:r w:rsidRPr="00243CD1">
              <w:rPr>
                <w:lang w:val="en-US"/>
              </w:rPr>
              <w:t xml:space="preserve">(5.11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II. РИЕ -монтирани на самостоятелна стойка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До 0,5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2 лв.</w:t>
            </w:r>
            <w:r w:rsidRPr="00243CD1">
              <w:rPr>
                <w:lang w:val="en-US"/>
              </w:rPr>
              <w:t xml:space="preserve">(1.02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83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От 0,5 м</w:t>
            </w:r>
            <w:r w:rsidRPr="00243CD1">
              <w:rPr>
                <w:vertAlign w:val="superscript"/>
              </w:rPr>
              <w:t>2</w:t>
            </w:r>
            <w:r w:rsidRPr="00243CD1">
              <w:t xml:space="preserve"> до 1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4 лв.</w:t>
            </w:r>
            <w:r w:rsidRPr="00243CD1">
              <w:rPr>
                <w:lang w:val="en-US"/>
              </w:rPr>
              <w:t xml:space="preserve">(2.04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83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 xml:space="preserve">Над 1 </w:t>
            </w:r>
            <w:r w:rsidRPr="00243CD1">
              <w:rPr>
                <w:rFonts w:eastAsia="Calibri"/>
                <w:i/>
                <w:iCs/>
                <w:color w:val="000000"/>
                <w:spacing w:val="-30"/>
                <w:shd w:val="clear" w:color="auto" w:fill="FFFFFF"/>
                <w:lang w:bidi="bg-BG"/>
              </w:rPr>
              <w:t>м*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8 лв.</w:t>
            </w:r>
            <w:r w:rsidRPr="00243CD1">
              <w:rPr>
                <w:lang w:val="en-US"/>
              </w:rPr>
              <w:t xml:space="preserve">(4.09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83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80" w:lineRule="exact"/>
            </w:pPr>
            <w:r w:rsidRPr="00243CD1">
              <w:rPr>
                <w:rFonts w:eastAsia="Calibri"/>
                <w:color w:val="000000"/>
                <w:spacing w:val="-10"/>
                <w:shd w:val="clear" w:color="auto" w:fill="FFFFFF"/>
                <w:lang w:bidi="bg-BG"/>
              </w:rPr>
              <w:t xml:space="preserve">III. </w:t>
            </w:r>
            <w:r w:rsidRPr="00243CD1">
              <w:t>Информационно - указателни табели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До 0,5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1 лв.</w:t>
            </w:r>
            <w:r w:rsidRPr="00243CD1">
              <w:rPr>
                <w:lang w:val="en-US"/>
              </w:rPr>
              <w:t xml:space="preserve">(0.51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307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От 0,5 м</w:t>
            </w:r>
            <w:r w:rsidRPr="00243CD1">
              <w:rPr>
                <w:vertAlign w:val="superscript"/>
              </w:rPr>
              <w:t>2</w:t>
            </w:r>
            <w:r w:rsidRPr="00243CD1">
              <w:t xml:space="preserve"> до 1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</w:pPr>
          </w:p>
        </w:tc>
      </w:tr>
      <w:tr w:rsidR="00243CD1" w:rsidRPr="00243CD1" w:rsidTr="00DF3956">
        <w:trPr>
          <w:trHeight w:hRule="exact" w:val="298"/>
          <w:jc w:val="center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ind w:left="1520"/>
            </w:pPr>
            <w:r w:rsidRPr="00243CD1">
              <w:t>- външна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2 лв.</w:t>
            </w:r>
            <w:r w:rsidRPr="00243CD1">
              <w:rPr>
                <w:lang w:val="en-US"/>
              </w:rPr>
              <w:t xml:space="preserve">(1.02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40"/>
          <w:jc w:val="center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ind w:left="1520"/>
            </w:pPr>
            <w:r w:rsidRPr="00243CD1">
              <w:t>• на самостоятелна стойка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t>4 лв.</w:t>
            </w:r>
            <w:r w:rsidRPr="00243CD1">
              <w:rPr>
                <w:lang w:val="en-US"/>
              </w:rPr>
              <w:t xml:space="preserve">(2.04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288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</w:pPr>
            <w:r w:rsidRPr="00243CD1">
              <w:t>Над 1 м</w:t>
            </w:r>
            <w:r w:rsidRPr="00243CD1">
              <w:rPr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</w:pPr>
          </w:p>
        </w:tc>
      </w:tr>
      <w:tr w:rsidR="00243CD1" w:rsidRPr="00243CD1" w:rsidTr="00DF3956">
        <w:trPr>
          <w:trHeight w:hRule="exact" w:val="278"/>
          <w:jc w:val="center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ind w:left="1520"/>
            </w:pPr>
            <w:r w:rsidRPr="00243CD1">
              <w:t>- РИЕ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tabs>
                <w:tab w:val="left" w:pos="1087"/>
              </w:tabs>
              <w:spacing w:line="220" w:lineRule="exact"/>
            </w:pPr>
            <w:r w:rsidRPr="00243CD1">
              <w:rPr>
                <w:lang w:val="en-US"/>
              </w:rPr>
              <w:t xml:space="preserve">                    </w:t>
            </w:r>
            <w:r w:rsidRPr="00243CD1">
              <w:t>3 лв.</w:t>
            </w:r>
            <w:r w:rsidRPr="00243CD1">
              <w:rPr>
                <w:lang w:val="en-US"/>
              </w:rPr>
              <w:t xml:space="preserve">(1.53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  <w:tr w:rsidR="00243CD1" w:rsidRPr="00243CD1" w:rsidTr="00DF3956">
        <w:trPr>
          <w:trHeight w:hRule="exact" w:val="590"/>
          <w:jc w:val="center"/>
        </w:trPr>
        <w:tc>
          <w:tcPr>
            <w:tcW w:w="4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ind w:left="1520"/>
            </w:pPr>
            <w:r w:rsidRPr="00243CD1">
              <w:t>- на самостоятелна стойка</w:t>
            </w:r>
          </w:p>
        </w:tc>
        <w:tc>
          <w:tcPr>
            <w:tcW w:w="4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  <w:rPr>
                <w:lang w:val="en-US"/>
              </w:rPr>
            </w:pPr>
          </w:p>
          <w:p w:rsidR="00243CD1" w:rsidRPr="00243CD1" w:rsidRDefault="00243CD1" w:rsidP="00243CD1">
            <w:pPr>
              <w:framePr w:w="9216" w:wrap="notBeside" w:vAnchor="text" w:hAnchor="text" w:xAlign="center" w:y="1"/>
              <w:spacing w:line="220" w:lineRule="exact"/>
              <w:jc w:val="center"/>
            </w:pPr>
            <w:r w:rsidRPr="00243CD1">
              <w:rPr>
                <w:lang w:val="en-US"/>
              </w:rPr>
              <w:t>5</w:t>
            </w:r>
            <w:r w:rsidRPr="00243CD1">
              <w:t xml:space="preserve"> лв.</w:t>
            </w:r>
            <w:r w:rsidRPr="00243CD1">
              <w:rPr>
                <w:lang w:val="en-US"/>
              </w:rPr>
              <w:t xml:space="preserve">(2.55 </w:t>
            </w:r>
            <w:proofErr w:type="spellStart"/>
            <w:r w:rsidRPr="00243CD1">
              <w:rPr>
                <w:lang w:val="en-US"/>
              </w:rPr>
              <w:t>евро</w:t>
            </w:r>
            <w:proofErr w:type="spellEnd"/>
            <w:r w:rsidRPr="00243CD1">
              <w:rPr>
                <w:lang w:val="en-US"/>
              </w:rPr>
              <w:t>)</w:t>
            </w:r>
            <w:r w:rsidRPr="00243CD1">
              <w:t xml:space="preserve"> /месец</w:t>
            </w:r>
          </w:p>
        </w:tc>
      </w:tr>
    </w:tbl>
    <w:p w:rsidR="00243CD1" w:rsidRPr="00243CD1" w:rsidRDefault="00243CD1" w:rsidP="00243CD1">
      <w:pPr>
        <w:widowControl w:val="0"/>
        <w:jc w:val="both"/>
        <w:rPr>
          <w:b/>
        </w:rPr>
      </w:pPr>
    </w:p>
    <w:p w:rsidR="00243CD1" w:rsidRPr="00243CD1" w:rsidRDefault="00243CD1" w:rsidP="00243CD1">
      <w:pPr>
        <w:widowControl w:val="0"/>
        <w:jc w:val="both"/>
        <w:rPr>
          <w:b/>
        </w:rPr>
      </w:pPr>
    </w:p>
    <w:p w:rsidR="00243CD1" w:rsidRPr="00243CD1" w:rsidRDefault="00243CD1" w:rsidP="00243CD1">
      <w:pPr>
        <w:spacing w:after="140" w:line="283" w:lineRule="auto"/>
        <w:ind w:right="221"/>
        <w:jc w:val="both"/>
        <w:rPr>
          <w:b/>
        </w:rPr>
      </w:pPr>
      <w:r w:rsidRPr="00243CD1">
        <w:rPr>
          <w:b/>
        </w:rPr>
        <w:t>§ 4.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7E7974" w:rsidRDefault="007E7974" w:rsidP="007E797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43CD1" w:rsidRDefault="00243CD1" w:rsidP="007E797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7E7974" w:rsidRDefault="007E7974" w:rsidP="007E7974">
      <w:pPr>
        <w:tabs>
          <w:tab w:val="left" w:pos="567"/>
        </w:tabs>
        <w:ind w:right="-108" w:firstLine="426"/>
        <w:rPr>
          <w:lang w:val="ru-RU"/>
        </w:rPr>
      </w:pPr>
    </w:p>
    <w:p w:rsidR="007E7974" w:rsidRDefault="007E7974" w:rsidP="007E7974">
      <w:pPr>
        <w:tabs>
          <w:tab w:val="left" w:pos="567"/>
        </w:tabs>
        <w:ind w:right="-108" w:firstLine="426"/>
        <w:rPr>
          <w:lang w:val="ru-RU"/>
        </w:rPr>
      </w:pPr>
    </w:p>
    <w:p w:rsidR="007E7974" w:rsidRDefault="007E7974" w:rsidP="007E7974">
      <w:pPr>
        <w:tabs>
          <w:tab w:val="left" w:pos="567"/>
        </w:tabs>
        <w:ind w:right="-108" w:firstLine="426"/>
        <w:rPr>
          <w:lang w:val="ru-RU"/>
        </w:rPr>
      </w:pPr>
    </w:p>
    <w:p w:rsidR="007E7974" w:rsidRDefault="007E7974" w:rsidP="007E7974">
      <w:pPr>
        <w:ind w:right="-108"/>
        <w:rPr>
          <w:lang w:val="ru-RU"/>
        </w:rPr>
      </w:pPr>
    </w:p>
    <w:p w:rsidR="007E7974" w:rsidRPr="0058407C" w:rsidRDefault="007E7974" w:rsidP="007E797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7E7974" w:rsidRPr="0058407C" w:rsidRDefault="007E7974" w:rsidP="007E797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E7974" w:rsidRPr="0058407C" w:rsidRDefault="007E7974" w:rsidP="007E797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E7974" w:rsidRPr="0058407C" w:rsidRDefault="007E7974" w:rsidP="007E797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7E7974" w:rsidRPr="0058407C" w:rsidRDefault="007E7974" w:rsidP="007E797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7E7974" w:rsidRDefault="007E7974" w:rsidP="007E797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7E7974" w:rsidRPr="003F7544" w:rsidRDefault="007E7974" w:rsidP="007E7974">
      <w:pPr>
        <w:ind w:right="-108"/>
        <w:rPr>
          <w:lang w:val="ru-RU"/>
        </w:rPr>
      </w:pPr>
    </w:p>
    <w:p w:rsidR="007E7974" w:rsidRDefault="007E7974" w:rsidP="007E797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7E7974" w:rsidRPr="003F7544" w:rsidRDefault="007E7974" w:rsidP="007E797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7E7974" w:rsidRDefault="007E7974" w:rsidP="007E797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7E7974" w:rsidRDefault="007E7974" w:rsidP="007E7974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974A1" w:rsidRDefault="007974A1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7E7974" w:rsidP="000B48BA">
      <w:pPr>
        <w:ind w:right="-108" w:firstLine="708"/>
        <w:jc w:val="right"/>
        <w:rPr>
          <w:b/>
        </w:rPr>
      </w:pPr>
    </w:p>
    <w:p w:rsidR="007E7974" w:rsidRDefault="005C7FD2" w:rsidP="007E797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38" DrawAspect="Content" ObjectID="_1802760046" r:id="rId18"/>
        </w:object>
      </w:r>
      <w:r w:rsidR="007E7974">
        <w:rPr>
          <w:b/>
          <w:sz w:val="40"/>
          <w:szCs w:val="40"/>
          <w:u w:val="single"/>
        </w:rPr>
        <w:t>ОБЩИНСКИ СЪВЕТ - ГРАД РУДОЗЕМ</w:t>
      </w:r>
    </w:p>
    <w:p w:rsidR="007E7974" w:rsidRPr="0004623A" w:rsidRDefault="007E7974" w:rsidP="007E797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7E7974" w:rsidRDefault="007E7974" w:rsidP="007E797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E7974" w:rsidRDefault="007E7974" w:rsidP="007E797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98</w:t>
      </w:r>
    </w:p>
    <w:p w:rsidR="007E7974" w:rsidRDefault="007E7974" w:rsidP="007E7974">
      <w:pPr>
        <w:tabs>
          <w:tab w:val="left" w:pos="0"/>
        </w:tabs>
        <w:rPr>
          <w:b/>
          <w:sz w:val="28"/>
          <w:szCs w:val="28"/>
        </w:rPr>
      </w:pPr>
    </w:p>
    <w:p w:rsidR="007E7974" w:rsidRPr="001E4017" w:rsidRDefault="007E7974" w:rsidP="007E797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E7974" w:rsidRDefault="007E7974" w:rsidP="007E7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7E7974" w:rsidRDefault="007E7974" w:rsidP="007E7974">
      <w:pPr>
        <w:jc w:val="center"/>
        <w:rPr>
          <w:b/>
        </w:rPr>
      </w:pPr>
    </w:p>
    <w:p w:rsidR="007E7974" w:rsidRPr="00854D5C" w:rsidRDefault="007E7974" w:rsidP="007E7974">
      <w:pPr>
        <w:jc w:val="center"/>
        <w:rPr>
          <w:b/>
        </w:rPr>
      </w:pPr>
    </w:p>
    <w:p w:rsidR="00ED2457" w:rsidRPr="00ED2457" w:rsidRDefault="007E7974" w:rsidP="00ED2457">
      <w:pPr>
        <w:pStyle w:val="Default"/>
        <w:jc w:val="both"/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ED2457" w:rsidRPr="00ED2457">
        <w:rPr>
          <w:i/>
        </w:rPr>
        <w:t>При</w:t>
      </w:r>
      <w:r w:rsidR="00ED2457" w:rsidRPr="00ED2457">
        <w:rPr>
          <w:i/>
          <w:lang w:val="en-US"/>
        </w:rPr>
        <w:t>e</w:t>
      </w:r>
      <w:proofErr w:type="spellStart"/>
      <w:r w:rsidR="00ED2457" w:rsidRPr="00ED2457">
        <w:rPr>
          <w:i/>
        </w:rPr>
        <w:t>мане</w:t>
      </w:r>
      <w:proofErr w:type="spellEnd"/>
      <w:r w:rsidR="00ED2457" w:rsidRPr="00ED2457">
        <w:rPr>
          <w:i/>
        </w:rPr>
        <w:t xml:space="preserve"> на Наредба за изменение и допълнение на Наредба за реда за упражняване на собственост върху общинската част от капитала на търговските дружества.</w:t>
      </w:r>
    </w:p>
    <w:p w:rsidR="0028695F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D2457">
        <w:t>34</w:t>
      </w:r>
      <w:r w:rsidRPr="0058407C">
        <w:rPr>
          <w:lang w:val="ru-RU"/>
        </w:rPr>
        <w:t>/</w:t>
      </w:r>
      <w:r>
        <w:t>24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28695F" w:rsidRPr="0028695F">
        <w:t>чл. 21, ал. 2 от ЗМСМА, във връзка с чл. 76, ал. 3 и чл. 79 от АПК</w:t>
      </w:r>
    </w:p>
    <w:p w:rsidR="007E7974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7E7974" w:rsidRPr="0058407C" w:rsidRDefault="007E7974" w:rsidP="007E7974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7E7974" w:rsidRPr="0058407C" w:rsidRDefault="007E7974" w:rsidP="007E797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8695F" w:rsidRPr="0028695F" w:rsidRDefault="0028695F" w:rsidP="0028695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8695F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28695F">
        <w:rPr>
          <w:rFonts w:eastAsia="Calibri"/>
          <w:color w:val="000000"/>
          <w:lang w:val="en-US" w:eastAsia="en-US"/>
        </w:rPr>
        <w:t>Наредба</w:t>
      </w:r>
      <w:proofErr w:type="spellEnd"/>
      <w:r w:rsidRPr="0028695F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28695F">
        <w:rPr>
          <w:rFonts w:eastAsia="Calibri"/>
          <w:color w:val="000000"/>
          <w:lang w:val="en-US" w:eastAsia="en-US"/>
        </w:rPr>
        <w:t>за</w:t>
      </w:r>
      <w:proofErr w:type="spellEnd"/>
      <w:r w:rsidRPr="0028695F">
        <w:rPr>
          <w:rFonts w:eastAsia="Calibri"/>
          <w:color w:val="000000"/>
          <w:lang w:eastAsia="en-US"/>
        </w:rPr>
        <w:t xml:space="preserve"> изменение и допълнение на Наредба за реда за упражняване на собственост върху общинската част от капитала на търговските дружества, както следва:</w:t>
      </w:r>
    </w:p>
    <w:p w:rsidR="0028695F" w:rsidRPr="0028695F" w:rsidRDefault="0028695F" w:rsidP="0028695F">
      <w:pPr>
        <w:widowControl w:val="0"/>
        <w:ind w:firstLine="567"/>
        <w:jc w:val="both"/>
        <w:rPr>
          <w:rFonts w:eastAsia="Calibri"/>
          <w:color w:val="000000"/>
          <w:lang w:eastAsia="en-US"/>
        </w:rPr>
      </w:pPr>
    </w:p>
    <w:p w:rsidR="0028695F" w:rsidRPr="0028695F" w:rsidRDefault="0028695F" w:rsidP="0028695F">
      <w:pPr>
        <w:widowControl w:val="0"/>
        <w:ind w:firstLine="567"/>
        <w:jc w:val="both"/>
        <w:rPr>
          <w:b/>
        </w:rPr>
      </w:pPr>
      <w:r w:rsidRPr="0028695F">
        <w:rPr>
          <w:b/>
        </w:rPr>
        <w:t>§ 1. Чл. 27, ал. 2 се изменя така:</w:t>
      </w:r>
    </w:p>
    <w:p w:rsidR="0028695F" w:rsidRPr="0028695F" w:rsidRDefault="0028695F" w:rsidP="0028695F">
      <w:pPr>
        <w:ind w:firstLine="567"/>
        <w:jc w:val="both"/>
        <w:rPr>
          <w:bCs/>
        </w:rPr>
      </w:pPr>
      <w:r w:rsidRPr="0028695F">
        <w:rPr>
          <w:bCs/>
          <w:snapToGrid w:val="0"/>
        </w:rPr>
        <w:t>„</w:t>
      </w:r>
      <w:r w:rsidRPr="0028695F">
        <w:rPr>
          <w:rFonts w:eastAsia="Calibri"/>
          <w:bCs/>
          <w:snapToGrid w:val="0"/>
        </w:rPr>
        <w:t>(2) Продажбата на дълготрайни материални активи на дружеството с балансова стойност над 1000 лв.</w:t>
      </w:r>
      <w:r w:rsidRPr="0028695F">
        <w:rPr>
          <w:bCs/>
          <w:snapToGrid w:val="0"/>
          <w:lang w:val="en-US"/>
        </w:rPr>
        <w:t xml:space="preserve">(511.29 </w:t>
      </w:r>
      <w:proofErr w:type="spellStart"/>
      <w:r w:rsidRPr="0028695F">
        <w:rPr>
          <w:bCs/>
          <w:snapToGrid w:val="0"/>
          <w:lang w:val="en-US"/>
        </w:rPr>
        <w:t>евро</w:t>
      </w:r>
      <w:proofErr w:type="spellEnd"/>
      <w:r w:rsidRPr="0028695F">
        <w:rPr>
          <w:bCs/>
          <w:snapToGrid w:val="0"/>
          <w:lang w:val="en-US"/>
        </w:rPr>
        <w:t>)</w:t>
      </w:r>
      <w:r w:rsidRPr="0028695F">
        <w:rPr>
          <w:rFonts w:eastAsia="Calibri"/>
          <w:bCs/>
          <w:snapToGrid w:val="0"/>
        </w:rPr>
        <w:t xml:space="preserve"> се извършва след провеждане на тър</w:t>
      </w:r>
      <w:r w:rsidR="00584008">
        <w:rPr>
          <w:rFonts w:eastAsia="Calibri"/>
          <w:bCs/>
          <w:snapToGrid w:val="0"/>
        </w:rPr>
        <w:t xml:space="preserve">г или конкурс в съответствие с </w:t>
      </w:r>
      <w:r w:rsidRPr="0028695F">
        <w:rPr>
          <w:rFonts w:eastAsia="Calibri"/>
          <w:bCs/>
          <w:snapToGrid w:val="0"/>
        </w:rPr>
        <w:t>реда на НРПУРОИ</w:t>
      </w:r>
      <w:r w:rsidRPr="0028695F">
        <w:rPr>
          <w:color w:val="000000"/>
        </w:rPr>
        <w:t>”.</w:t>
      </w:r>
      <w:r w:rsidRPr="0028695F">
        <w:rPr>
          <w:color w:val="FF0000"/>
        </w:rPr>
        <w:t xml:space="preserve"> </w:t>
      </w:r>
    </w:p>
    <w:p w:rsidR="0028695F" w:rsidRPr="0028695F" w:rsidRDefault="0028695F" w:rsidP="0028695F">
      <w:pPr>
        <w:widowControl w:val="0"/>
        <w:ind w:firstLine="567"/>
        <w:jc w:val="both"/>
        <w:rPr>
          <w:b/>
        </w:rPr>
      </w:pPr>
      <w:r w:rsidRPr="0028695F">
        <w:rPr>
          <w:b/>
        </w:rPr>
        <w:t>§ 2. Чл. 29, ал. 1 се изменя така:</w:t>
      </w:r>
    </w:p>
    <w:p w:rsidR="0028695F" w:rsidRPr="0028695F" w:rsidRDefault="0028695F" w:rsidP="0028695F">
      <w:pPr>
        <w:spacing w:after="160"/>
        <w:ind w:firstLine="567"/>
        <w:contextualSpacing/>
        <w:jc w:val="both"/>
        <w:rPr>
          <w:bCs/>
        </w:rPr>
      </w:pPr>
      <w:r w:rsidRPr="0028695F">
        <w:rPr>
          <w:bCs/>
          <w:shadow/>
          <w:snapToGrid w:val="0"/>
        </w:rPr>
        <w:t>„</w:t>
      </w:r>
      <w:r w:rsidRPr="0028695F">
        <w:rPr>
          <w:rFonts w:eastAsia="Calibri"/>
          <w:bCs/>
          <w:shadow/>
          <w:snapToGrid w:val="0"/>
        </w:rPr>
        <w:t xml:space="preserve">(1) </w:t>
      </w:r>
      <w:r w:rsidRPr="0028695F">
        <w:rPr>
          <w:rFonts w:eastAsia="Calibri"/>
          <w:bCs/>
          <w:snapToGrid w:val="0"/>
        </w:rPr>
        <w:t>Придобиване на дълготрайни материални активи на стойност над 10</w:t>
      </w:r>
      <w:r w:rsidRPr="0028695F">
        <w:rPr>
          <w:bCs/>
          <w:snapToGrid w:val="0"/>
        </w:rPr>
        <w:t xml:space="preserve"> </w:t>
      </w:r>
      <w:r w:rsidRPr="0028695F">
        <w:rPr>
          <w:rFonts w:eastAsia="Calibri"/>
          <w:bCs/>
          <w:snapToGrid w:val="0"/>
        </w:rPr>
        <w:t>000 лв.</w:t>
      </w:r>
      <w:r w:rsidRPr="0028695F">
        <w:rPr>
          <w:bCs/>
          <w:snapToGrid w:val="0"/>
        </w:rPr>
        <w:t xml:space="preserve">      </w:t>
      </w:r>
      <w:r w:rsidRPr="0028695F">
        <w:rPr>
          <w:bCs/>
          <w:snapToGrid w:val="0"/>
          <w:lang w:val="en-US"/>
        </w:rPr>
        <w:t xml:space="preserve"> </w:t>
      </w:r>
      <w:r w:rsidRPr="0028695F">
        <w:rPr>
          <w:bCs/>
          <w:snapToGrid w:val="0"/>
        </w:rPr>
        <w:t xml:space="preserve">      </w:t>
      </w:r>
      <w:r w:rsidRPr="0028695F">
        <w:rPr>
          <w:bCs/>
          <w:snapToGrid w:val="0"/>
          <w:lang w:val="en-US"/>
        </w:rPr>
        <w:t>(511</w:t>
      </w:r>
      <w:r w:rsidRPr="0028695F">
        <w:rPr>
          <w:bCs/>
          <w:snapToGrid w:val="0"/>
        </w:rPr>
        <w:t>2</w:t>
      </w:r>
      <w:r w:rsidRPr="0028695F">
        <w:rPr>
          <w:bCs/>
          <w:snapToGrid w:val="0"/>
          <w:lang w:val="en-US"/>
        </w:rPr>
        <w:t>.9</w:t>
      </w:r>
      <w:r w:rsidRPr="0028695F">
        <w:rPr>
          <w:bCs/>
          <w:snapToGrid w:val="0"/>
        </w:rPr>
        <w:t>0</w:t>
      </w:r>
      <w:r w:rsidRPr="0028695F">
        <w:rPr>
          <w:bCs/>
          <w:snapToGrid w:val="0"/>
          <w:lang w:val="en-US"/>
        </w:rPr>
        <w:t xml:space="preserve"> </w:t>
      </w:r>
      <w:proofErr w:type="spellStart"/>
      <w:r w:rsidRPr="0028695F">
        <w:rPr>
          <w:bCs/>
          <w:snapToGrid w:val="0"/>
          <w:lang w:val="en-US"/>
        </w:rPr>
        <w:t>евро</w:t>
      </w:r>
      <w:proofErr w:type="spellEnd"/>
      <w:r w:rsidRPr="0028695F">
        <w:rPr>
          <w:bCs/>
          <w:snapToGrid w:val="0"/>
          <w:lang w:val="en-US"/>
        </w:rPr>
        <w:t>)</w:t>
      </w:r>
      <w:r w:rsidRPr="0028695F">
        <w:rPr>
          <w:rFonts w:eastAsia="Calibri"/>
          <w:bCs/>
          <w:snapToGrid w:val="0"/>
        </w:rPr>
        <w:t xml:space="preserve"> </w:t>
      </w:r>
      <w:proofErr w:type="spellStart"/>
      <w:r w:rsidRPr="0028695F">
        <w:rPr>
          <w:rFonts w:eastAsia="Calibri"/>
          <w:bCs/>
          <w:snapToGrid w:val="0"/>
        </w:rPr>
        <w:t>невключени</w:t>
      </w:r>
      <w:proofErr w:type="spellEnd"/>
      <w:r w:rsidRPr="0028695F">
        <w:rPr>
          <w:rFonts w:eastAsia="Calibri"/>
          <w:bCs/>
          <w:snapToGrid w:val="0"/>
        </w:rPr>
        <w:t xml:space="preserve"> в годишната инвестиционна програма на дружеството става  след решение на Общинския съвет</w:t>
      </w:r>
      <w:r w:rsidRPr="0028695F">
        <w:rPr>
          <w:bCs/>
          <w:snapToGrid w:val="0"/>
        </w:rPr>
        <w:t>”</w:t>
      </w:r>
      <w:r w:rsidRPr="0028695F">
        <w:rPr>
          <w:rFonts w:eastAsia="Calibri"/>
          <w:bCs/>
          <w:snapToGrid w:val="0"/>
        </w:rPr>
        <w:t>.</w:t>
      </w:r>
    </w:p>
    <w:p w:rsidR="0028695F" w:rsidRPr="0028695F" w:rsidRDefault="0028695F" w:rsidP="0028695F">
      <w:pPr>
        <w:spacing w:after="140"/>
        <w:ind w:right="221" w:firstLine="567"/>
        <w:jc w:val="both"/>
        <w:rPr>
          <w:b/>
        </w:rPr>
      </w:pPr>
      <w:r w:rsidRPr="0028695F">
        <w:rPr>
          <w:b/>
        </w:rPr>
        <w:t>§ 3.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28695F" w:rsidRPr="0028695F" w:rsidRDefault="0028695F" w:rsidP="0028695F">
      <w:pPr>
        <w:spacing w:after="140" w:line="360" w:lineRule="auto"/>
        <w:ind w:right="221"/>
        <w:rPr>
          <w:b/>
        </w:rPr>
      </w:pPr>
    </w:p>
    <w:p w:rsidR="007E7974" w:rsidRDefault="007E7974" w:rsidP="007E7974">
      <w:pPr>
        <w:ind w:right="-108"/>
        <w:rPr>
          <w:lang w:val="ru-RU"/>
        </w:rPr>
      </w:pPr>
    </w:p>
    <w:p w:rsidR="007E7974" w:rsidRPr="0058407C" w:rsidRDefault="007E7974" w:rsidP="007E797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7E7974" w:rsidRPr="0058407C" w:rsidRDefault="007E7974" w:rsidP="007E797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E7974" w:rsidRPr="0058407C" w:rsidRDefault="007E7974" w:rsidP="007E797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E7974" w:rsidRPr="0058407C" w:rsidRDefault="007E7974" w:rsidP="007E797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7E7974" w:rsidRPr="0058407C" w:rsidRDefault="007E7974" w:rsidP="007E797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7E7974" w:rsidRDefault="007E7974" w:rsidP="007E797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7E7974" w:rsidRPr="003F7544" w:rsidRDefault="007E7974" w:rsidP="007E7974">
      <w:pPr>
        <w:ind w:right="-108"/>
        <w:rPr>
          <w:lang w:val="ru-RU"/>
        </w:rPr>
      </w:pPr>
    </w:p>
    <w:p w:rsidR="007E7974" w:rsidRDefault="007E7974" w:rsidP="007E797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7E7974" w:rsidRPr="003F7544" w:rsidRDefault="007E7974" w:rsidP="007E797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7E7974" w:rsidRDefault="007E7974" w:rsidP="007E797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7E7974" w:rsidRDefault="007E7974" w:rsidP="007E7974">
      <w:pPr>
        <w:ind w:right="-108" w:firstLine="708"/>
        <w:jc w:val="right"/>
        <w:rPr>
          <w:b/>
        </w:rPr>
      </w:pPr>
    </w:p>
    <w:p w:rsidR="002A1070" w:rsidRDefault="005C7FD2" w:rsidP="002A107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9" type="#_x0000_t75" style="position:absolute;left:0;text-align:left;margin-left:-54pt;margin-top:0;width:108pt;height:86pt;z-index:-251632128" fillcolor="window">
            <v:imagedata r:id="rId6" o:title=""/>
            <w10:wrap side="right"/>
          </v:shape>
          <o:OLEObject Type="Embed" ProgID="PBrush" ShapeID="_x0000_s1039" DrawAspect="Content" ObjectID="_1802760047" r:id="rId19"/>
        </w:object>
      </w:r>
      <w:r w:rsidR="002A1070">
        <w:rPr>
          <w:b/>
          <w:sz w:val="40"/>
          <w:szCs w:val="40"/>
          <w:u w:val="single"/>
        </w:rPr>
        <w:t>ОБЩИНСКИ СЪВЕТ - ГРАД РУДОЗЕМ</w:t>
      </w:r>
    </w:p>
    <w:p w:rsidR="002A1070" w:rsidRPr="0004623A" w:rsidRDefault="002A1070" w:rsidP="002A1070">
      <w:pPr>
        <w:tabs>
          <w:tab w:val="left" w:pos="6930"/>
        </w:tabs>
        <w:jc w:val="right"/>
        <w:rPr>
          <w:b/>
          <w:i/>
        </w:rPr>
      </w:pPr>
    </w:p>
    <w:p w:rsidR="002A1070" w:rsidRDefault="002A1070" w:rsidP="002A107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2A1070" w:rsidRDefault="002A1070" w:rsidP="002A107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99</w:t>
      </w:r>
    </w:p>
    <w:p w:rsidR="002A1070" w:rsidRDefault="002A1070" w:rsidP="002A1070">
      <w:pPr>
        <w:tabs>
          <w:tab w:val="left" w:pos="0"/>
        </w:tabs>
        <w:rPr>
          <w:b/>
          <w:sz w:val="28"/>
          <w:szCs w:val="28"/>
        </w:rPr>
      </w:pPr>
    </w:p>
    <w:p w:rsidR="002A1070" w:rsidRPr="001E4017" w:rsidRDefault="002A1070" w:rsidP="002A107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A1070" w:rsidRDefault="002A1070" w:rsidP="002A10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2A1070" w:rsidRDefault="002A1070" w:rsidP="002A1070">
      <w:pPr>
        <w:jc w:val="center"/>
        <w:rPr>
          <w:b/>
        </w:rPr>
      </w:pPr>
    </w:p>
    <w:p w:rsidR="002A1070" w:rsidRPr="00854D5C" w:rsidRDefault="002A1070" w:rsidP="002A1070">
      <w:pPr>
        <w:jc w:val="center"/>
        <w:rPr>
          <w:b/>
        </w:rPr>
      </w:pPr>
    </w:p>
    <w:p w:rsidR="00CF3B90" w:rsidRPr="00CF3B90" w:rsidRDefault="002A1070" w:rsidP="00CF3B90">
      <w:pPr>
        <w:pStyle w:val="Default"/>
        <w:jc w:val="both"/>
        <w:rPr>
          <w:rFonts w:eastAsia="Calibri"/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CF3B90" w:rsidRPr="00CF3B90">
        <w:rPr>
          <w:rFonts w:eastAsia="Calibri"/>
          <w:i/>
        </w:rPr>
        <w:t>При</w:t>
      </w:r>
      <w:r w:rsidR="00CF3B90" w:rsidRPr="00CF3B90">
        <w:rPr>
          <w:rFonts w:eastAsia="Calibri"/>
          <w:i/>
          <w:lang w:val="en-US"/>
        </w:rPr>
        <w:t>e</w:t>
      </w:r>
      <w:proofErr w:type="spellStart"/>
      <w:r w:rsidR="00CF3B90" w:rsidRPr="00CF3B90">
        <w:rPr>
          <w:rFonts w:eastAsia="Calibri"/>
          <w:i/>
        </w:rPr>
        <w:t>мане</w:t>
      </w:r>
      <w:proofErr w:type="spellEnd"/>
      <w:r w:rsidR="00CF3B90" w:rsidRPr="00CF3B90">
        <w:rPr>
          <w:rFonts w:eastAsia="Calibri"/>
          <w:i/>
        </w:rPr>
        <w:t xml:space="preserve"> на Наредба за изменение и допълнение на Наредба за управление на отпадъците на територията на община Рудозем.</w:t>
      </w:r>
    </w:p>
    <w:p w:rsidR="002A1070" w:rsidRPr="008026A4" w:rsidRDefault="002A1070" w:rsidP="002A1070">
      <w:pPr>
        <w:rPr>
          <w:i/>
        </w:rPr>
      </w:pPr>
    </w:p>
    <w:p w:rsidR="001C1F4E" w:rsidRDefault="002A1070" w:rsidP="002A1070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8075E">
        <w:t>35</w:t>
      </w:r>
      <w:r w:rsidRPr="0058407C">
        <w:rPr>
          <w:lang w:val="ru-RU"/>
        </w:rPr>
        <w:t>/</w:t>
      </w:r>
      <w:r w:rsidR="0038075E">
        <w:t>19</w:t>
      </w:r>
      <w:r w:rsidRPr="0058407C">
        <w:rPr>
          <w:lang w:val="ru-RU"/>
        </w:rPr>
        <w:t>.</w:t>
      </w:r>
      <w:r w:rsidR="0038075E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C1F4E" w:rsidRPr="001C1F4E">
        <w:t>чл. 21, ал. 2 от ЗМСМА, във връзка с чл. 76, ал. 3 и чл. 79 от АПК</w:t>
      </w:r>
      <w:r w:rsidR="001C1F4E" w:rsidRPr="0058407C">
        <w:t xml:space="preserve"> </w:t>
      </w:r>
    </w:p>
    <w:p w:rsidR="002A1070" w:rsidRDefault="002A1070" w:rsidP="002A1070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A1070" w:rsidRPr="0058407C" w:rsidRDefault="002A1070" w:rsidP="002A1070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2A1070" w:rsidRPr="0058407C" w:rsidRDefault="002A1070" w:rsidP="002A1070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A1070" w:rsidRDefault="002A1070" w:rsidP="002A107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A1070" w:rsidRDefault="002A1070" w:rsidP="00D41DA2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2A1070" w:rsidRPr="0058407C" w:rsidRDefault="002A1070" w:rsidP="00D41DA2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D41DA2" w:rsidRPr="00D41DA2" w:rsidRDefault="00D41DA2" w:rsidP="00D41DA2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41DA2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D41DA2">
        <w:rPr>
          <w:rFonts w:eastAsia="Calibri"/>
          <w:color w:val="000000"/>
          <w:lang w:val="en-US" w:eastAsia="en-US"/>
        </w:rPr>
        <w:t>Наредба</w:t>
      </w:r>
      <w:proofErr w:type="spellEnd"/>
      <w:r w:rsidRPr="00D41DA2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D41DA2">
        <w:rPr>
          <w:rFonts w:eastAsia="Calibri"/>
          <w:color w:val="000000"/>
          <w:lang w:val="en-US" w:eastAsia="en-US"/>
        </w:rPr>
        <w:t>за</w:t>
      </w:r>
      <w:proofErr w:type="spellEnd"/>
      <w:r w:rsidRPr="00D41DA2">
        <w:rPr>
          <w:rFonts w:eastAsia="Calibri"/>
          <w:color w:val="000000"/>
          <w:lang w:eastAsia="en-US"/>
        </w:rPr>
        <w:t xml:space="preserve"> изменение и допълнение на Наредба за управление на отпадъците на територията на община Рудозем, както следва:</w:t>
      </w:r>
    </w:p>
    <w:p w:rsidR="00D41DA2" w:rsidRPr="00D41DA2" w:rsidRDefault="00D41DA2" w:rsidP="00D41DA2">
      <w:pPr>
        <w:widowControl w:val="0"/>
        <w:ind w:firstLine="567"/>
        <w:jc w:val="both"/>
        <w:rPr>
          <w:rFonts w:eastAsia="Calibri"/>
          <w:color w:val="000000"/>
          <w:lang w:eastAsia="en-US"/>
        </w:rPr>
      </w:pPr>
    </w:p>
    <w:p w:rsidR="00D41DA2" w:rsidRPr="00D41DA2" w:rsidRDefault="00D41DA2" w:rsidP="00D41DA2">
      <w:pPr>
        <w:widowControl w:val="0"/>
        <w:ind w:firstLine="567"/>
        <w:jc w:val="both"/>
        <w:rPr>
          <w:b/>
        </w:rPr>
      </w:pPr>
      <w:r w:rsidRPr="00D41DA2">
        <w:rPr>
          <w:b/>
        </w:rPr>
        <w:t>§ 1. Чл. 7, ал. 2, т. 12 и т. 13 се изменят така:</w:t>
      </w:r>
    </w:p>
    <w:p w:rsidR="00D41DA2" w:rsidRPr="00D41DA2" w:rsidRDefault="00D41DA2" w:rsidP="00D41DA2">
      <w:pPr>
        <w:ind w:firstLine="567"/>
        <w:jc w:val="both"/>
        <w:rPr>
          <w:color w:val="FF0000"/>
        </w:rPr>
      </w:pPr>
      <w:r w:rsidRPr="00D41DA2">
        <w:t xml:space="preserve">„12. Да оползотворяват градинските отпадъци или да ги поставят в полиетиленови чували до съдовете за смет, </w:t>
      </w:r>
      <w:r w:rsidRPr="00D41DA2">
        <w:rPr>
          <w:color w:val="000000"/>
        </w:rPr>
        <w:t>като същите могат да бъдат и извозени на определени  за целта места след съгласуване със служители от Общинска администрация- Рудозем”.</w:t>
      </w:r>
      <w:r w:rsidRPr="00D41DA2">
        <w:rPr>
          <w:color w:val="FF0000"/>
        </w:rPr>
        <w:t xml:space="preserve"> </w:t>
      </w:r>
    </w:p>
    <w:p w:rsidR="00D41DA2" w:rsidRPr="00D41DA2" w:rsidRDefault="00D41DA2" w:rsidP="00D41DA2">
      <w:pPr>
        <w:ind w:firstLine="567"/>
        <w:jc w:val="both"/>
      </w:pPr>
      <w:r w:rsidRPr="00D41DA2">
        <w:t>„13. Да поставят строителните отпадъци /до 0,5 м</w:t>
      </w:r>
      <w:r w:rsidRPr="00D41DA2">
        <w:rPr>
          <w:vertAlign w:val="superscript"/>
        </w:rPr>
        <w:t>3</w:t>
      </w:r>
      <w:r w:rsidRPr="00D41DA2">
        <w:t xml:space="preserve">/ в здрави чували до съдовете за смет, </w:t>
      </w:r>
      <w:r w:rsidRPr="00D41DA2">
        <w:rPr>
          <w:color w:val="000000"/>
        </w:rPr>
        <w:t xml:space="preserve">като същите могат да бъдат и извозени на определени за целта места след съгласуване със служители от Общинска администрация- Рудозем”. </w:t>
      </w:r>
      <w:r w:rsidRPr="00D41DA2">
        <w:t xml:space="preserve"> </w:t>
      </w:r>
    </w:p>
    <w:p w:rsidR="00D41DA2" w:rsidRPr="00D41DA2" w:rsidRDefault="00D41DA2" w:rsidP="00D41DA2">
      <w:pPr>
        <w:spacing w:after="160"/>
        <w:ind w:firstLine="567"/>
        <w:contextualSpacing/>
      </w:pPr>
    </w:p>
    <w:p w:rsidR="00D41DA2" w:rsidRPr="00D41DA2" w:rsidRDefault="00D41DA2" w:rsidP="00D41DA2">
      <w:pPr>
        <w:spacing w:after="160"/>
        <w:ind w:firstLine="567"/>
        <w:contextualSpacing/>
        <w:rPr>
          <w:b/>
        </w:rPr>
      </w:pPr>
      <w:r w:rsidRPr="00D41DA2">
        <w:rPr>
          <w:b/>
        </w:rPr>
        <w:t>§ 2. Чл. 13, ал. 1 се изменя така: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  <w:r w:rsidRPr="00D41DA2">
        <w:t xml:space="preserve">„(1) да предоставят информация на кмета на общината относно количеството на събраните от контейнерите за разделно събиране на отпадъци от опаковки и отпадъчните материали от хартия и картон, пластмаси и стъкло, </w:t>
      </w:r>
      <w:proofErr w:type="spellStart"/>
      <w:r w:rsidRPr="00D41DA2">
        <w:t>отсортирано</w:t>
      </w:r>
      <w:proofErr w:type="spellEnd"/>
      <w:r w:rsidRPr="00D41DA2">
        <w:t xml:space="preserve"> и предадено количество на краен преработвател в срок до 10-то число на месеца за </w:t>
      </w:r>
      <w:r w:rsidRPr="00D41DA2">
        <w:rPr>
          <w:color w:val="000000"/>
        </w:rPr>
        <w:t>предходното тримесечие</w:t>
      </w:r>
      <w:r w:rsidRPr="00D41DA2">
        <w:t>;”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</w:p>
    <w:p w:rsidR="00D41DA2" w:rsidRPr="00D41DA2" w:rsidRDefault="00D41DA2" w:rsidP="00D41DA2">
      <w:pPr>
        <w:spacing w:after="160"/>
        <w:ind w:firstLine="567"/>
        <w:contextualSpacing/>
        <w:rPr>
          <w:b/>
        </w:rPr>
      </w:pPr>
      <w:r w:rsidRPr="00D41DA2">
        <w:rPr>
          <w:b/>
        </w:rPr>
        <w:t>§ 3. Чл. 38, ал. 3 се изменя така: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  <w:r w:rsidRPr="00D41DA2">
        <w:t xml:space="preserve">„(3) подават декларация по образец в общинската администрация, удостоверяваща желанието на собственика на МПС да го предаде на площадка за съхраняване или център за разкомплектоване (Приложение № 1 към Наредбата), като не заплащат </w:t>
      </w:r>
      <w:r w:rsidRPr="00D41DA2">
        <w:rPr>
          <w:color w:val="000000"/>
        </w:rPr>
        <w:t>административни</w:t>
      </w:r>
      <w:r w:rsidRPr="00D41DA2">
        <w:t xml:space="preserve"> такси и разноски за транспортирането им”.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</w:p>
    <w:p w:rsidR="00D41DA2" w:rsidRPr="00D41DA2" w:rsidRDefault="00D41DA2" w:rsidP="00D41DA2">
      <w:pPr>
        <w:spacing w:after="160"/>
        <w:ind w:firstLine="567"/>
        <w:contextualSpacing/>
        <w:rPr>
          <w:b/>
        </w:rPr>
      </w:pPr>
      <w:r w:rsidRPr="00D41DA2">
        <w:rPr>
          <w:b/>
        </w:rPr>
        <w:t>§ 4. Чл. 40, ал. 2 и ал. 4 се изменят 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</w:pPr>
      <w:r w:rsidRPr="00D41DA2">
        <w:t xml:space="preserve">„(2) </w:t>
      </w:r>
      <w:r w:rsidRPr="00D41DA2">
        <w:rPr>
          <w:color w:val="000000"/>
        </w:rPr>
        <w:t xml:space="preserve">Предписанието към собствениците за преместване на ИУМПС, паркирани по тротоарите, улиците, площадките, откритите обществени паркинги, зелените площи или други терени държавна или общинска собственост се връчва лично на собственика, </w:t>
      </w:r>
      <w:r w:rsidRPr="00D41DA2">
        <w:rPr>
          <w:color w:val="000000"/>
        </w:rPr>
        <w:lastRenderedPageBreak/>
        <w:t>залепва се на видно място на моторното превозно средство и представлява стикер по образец, съгласно Приложение № 2 към Наредбата или се изпраща по пощата с обратна разписка, с която се удостоверява неговото връчване”.</w:t>
      </w:r>
      <w:r w:rsidRPr="00D41DA2">
        <w:t xml:space="preserve"> 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</w:rPr>
      </w:pPr>
      <w:r w:rsidRPr="00D41DA2">
        <w:t xml:space="preserve">„(4) Изискването за връчване на предписанието за преместване на превозното средство в </w:t>
      </w:r>
      <w:r w:rsidRPr="00D41DA2">
        <w:rPr>
          <w:color w:val="000000"/>
        </w:rPr>
        <w:t>тримесечен</w:t>
      </w:r>
      <w:r w:rsidRPr="00D41DA2">
        <w:t xml:space="preserve"> срок се счита изпълнено с поставяне на стикера. Срокът за преместване започва да тече от деня, следващ посочената на стикера дата на поставяне и изтича в 24:00 часа на последния ден от  тримесечния срок”.      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</w:p>
    <w:p w:rsidR="00D41DA2" w:rsidRPr="00D41DA2" w:rsidRDefault="00D41DA2" w:rsidP="00D41DA2">
      <w:pPr>
        <w:spacing w:after="160"/>
        <w:ind w:firstLine="567"/>
        <w:contextualSpacing/>
        <w:rPr>
          <w:b/>
        </w:rPr>
      </w:pPr>
      <w:r w:rsidRPr="00D41DA2">
        <w:rPr>
          <w:b/>
        </w:rPr>
        <w:t>§ 5. Чл. 45 се изменя 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  <w:r w:rsidRPr="00D41DA2">
        <w:rPr>
          <w:bCs/>
          <w:color w:val="000000"/>
        </w:rPr>
        <w:t>„Чл.45.</w:t>
      </w:r>
      <w:r w:rsidRPr="00D41DA2">
        <w:rPr>
          <w:b/>
          <w:bCs/>
          <w:color w:val="000000"/>
        </w:rPr>
        <w:t> </w:t>
      </w:r>
      <w:r w:rsidRPr="00D41DA2">
        <w:rPr>
          <w:color w:val="000000"/>
        </w:rPr>
        <w:t>Предаването и депонирането на строителните отпадъци се извършва на площадка за съхранение на строителни отпадъци , след съгласуване с Гл. експерт „Екология и техн. контрол</w:t>
      </w:r>
      <w:r w:rsidRPr="00D41DA2">
        <w:rPr>
          <w:color w:val="000000"/>
          <w:lang w:val="en-US"/>
        </w:rPr>
        <w:t>“</w:t>
      </w:r>
      <w:r w:rsidRPr="00D41DA2">
        <w:rPr>
          <w:color w:val="000000"/>
        </w:rPr>
        <w:t xml:space="preserve"> към общинска администрация- Рудозем . Приемането на СО се осъществява от лица притежаващи разрешение от РИОСВ- Смолян, комплексно разрешително или регистрационен документ по чл. 35 от ЗУО за съответната дейност”.   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</w:p>
    <w:p w:rsidR="00D41DA2" w:rsidRPr="00D41DA2" w:rsidRDefault="00D41DA2" w:rsidP="00D41DA2">
      <w:pPr>
        <w:spacing w:after="160"/>
        <w:ind w:firstLine="567"/>
        <w:contextualSpacing/>
        <w:rPr>
          <w:b/>
        </w:rPr>
      </w:pPr>
      <w:r w:rsidRPr="00D41DA2">
        <w:rPr>
          <w:b/>
        </w:rPr>
        <w:t>§ 6. Чл. 62, ал. 2 се изменя 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  <w:r w:rsidRPr="00D41DA2">
        <w:rPr>
          <w:color w:val="000000"/>
        </w:rPr>
        <w:t xml:space="preserve">„(2) Информацията за количествата и обема на транспортираните  строителни отпадъци по предходната алинея се представят при Гл. експерт „Екология и техн. контрол </w:t>
      </w:r>
      <w:r w:rsidRPr="00D41DA2">
        <w:rPr>
          <w:color w:val="000000"/>
          <w:lang w:val="en-US"/>
        </w:rPr>
        <w:t>“</w:t>
      </w:r>
      <w:r w:rsidRPr="00D41DA2">
        <w:rPr>
          <w:color w:val="FF0000"/>
        </w:rPr>
        <w:t xml:space="preserve"> </w:t>
      </w:r>
      <w:r w:rsidRPr="00D41DA2">
        <w:rPr>
          <w:color w:val="000000"/>
        </w:rPr>
        <w:t>към Община Рудозем в срок до 3 дни от лицата, извършили транспортирането и депонирането  на  строителните отпадъци”.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</w:rPr>
      </w:pPr>
      <w:r w:rsidRPr="00D41DA2">
        <w:rPr>
          <w:b/>
          <w:color w:val="000000"/>
        </w:rPr>
        <w:t>§ 7. Чл. 75 се изменя 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</w:pPr>
      <w:r w:rsidRPr="00D41DA2">
        <w:rPr>
          <w:bCs/>
        </w:rPr>
        <w:t>„Чл. 75</w:t>
      </w:r>
      <w:r w:rsidRPr="00D41DA2">
        <w:t xml:space="preserve">. Който не допусне длъжностно лице от контролните органи в подлежащите на контрол обекти или не предостави на контролните органи документи или информация   с цел възпрепятстване на проверката, се наказва с глоба от 100 лв. </w:t>
      </w:r>
      <w:r w:rsidRPr="00D41DA2">
        <w:rPr>
          <w:color w:val="000000"/>
        </w:rPr>
        <w:t>(51.13 евро)</w:t>
      </w:r>
      <w:r w:rsidRPr="00D41DA2">
        <w:t xml:space="preserve">  до  500 лв</w:t>
      </w:r>
      <w:r w:rsidRPr="00D41DA2">
        <w:rPr>
          <w:color w:val="000000"/>
        </w:rPr>
        <w:t>.        (255.65 евро),</w:t>
      </w:r>
      <w:r w:rsidRPr="00D41DA2">
        <w:t xml:space="preserve"> а юридически лица и еднолични търговци с имуществена санкция в размер от 500 лв. (255.65 евро) до 5 000 лв. </w:t>
      </w:r>
      <w:r w:rsidRPr="00D41DA2">
        <w:rPr>
          <w:color w:val="000000"/>
        </w:rPr>
        <w:t>(2556.46 евро)</w:t>
      </w:r>
      <w:r w:rsidRPr="00D41DA2">
        <w:t>”.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</w:rPr>
      </w:pPr>
      <w:r w:rsidRPr="00D41DA2">
        <w:rPr>
          <w:b/>
          <w:color w:val="000000"/>
        </w:rPr>
        <w:t>§ 8. Чл. 77, ал. 1 и ал. 2 се изменят 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</w:pPr>
      <w:r w:rsidRPr="00D41DA2">
        <w:rPr>
          <w:bCs/>
        </w:rPr>
        <w:t>„Чл. 77. </w:t>
      </w:r>
      <w:r w:rsidRPr="00D41DA2">
        <w:t xml:space="preserve">(1) Наказва се с глоба от 50 лв. </w:t>
      </w:r>
      <w:r w:rsidRPr="00D41DA2">
        <w:rPr>
          <w:color w:val="000000"/>
        </w:rPr>
        <w:t>(25.56 евро) до 500 лв. (255.65 евро)</w:t>
      </w:r>
      <w:r w:rsidRPr="00D41DA2">
        <w:t xml:space="preserve"> физическо лице, което:”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</w:rPr>
      </w:pPr>
      <w:r w:rsidRPr="00D41DA2">
        <w:t xml:space="preserve">„(2) За явно маловажни случаи на административни нарушения по ал.1 т.1 и 4, установени при извършването им, овластените за това органи налагат на </w:t>
      </w:r>
      <w:proofErr w:type="spellStart"/>
      <w:r w:rsidRPr="00D41DA2">
        <w:t>местонарушението</w:t>
      </w:r>
      <w:proofErr w:type="spellEnd"/>
      <w:r w:rsidRPr="00D41DA2">
        <w:t xml:space="preserve"> глоби в размер в размер от 10 лв. </w:t>
      </w:r>
      <w:r w:rsidRPr="00D41DA2">
        <w:rPr>
          <w:color w:val="000000"/>
        </w:rPr>
        <w:t>(5.11 евро) до 50 лв. (25.56 евро)</w:t>
      </w:r>
      <w:r w:rsidRPr="00D41DA2">
        <w:t>, срещу издаване на фиш по реда на ЗАНН”.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color w:val="000000"/>
        </w:rPr>
      </w:pP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</w:rPr>
      </w:pPr>
      <w:r w:rsidRPr="00D41DA2">
        <w:rPr>
          <w:b/>
          <w:color w:val="000000"/>
        </w:rPr>
        <w:t>§ 9. Чл. 78, ал. 1 и ал. 2 се изменят така: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  <w:r w:rsidRPr="00D41DA2">
        <w:t xml:space="preserve">„(1) Наказва се с имуществена санкция в размер от 1000 лв. </w:t>
      </w:r>
      <w:r w:rsidRPr="00D41DA2">
        <w:rPr>
          <w:color w:val="000000"/>
        </w:rPr>
        <w:t>(511.29 евро)</w:t>
      </w:r>
      <w:r w:rsidRPr="00D41DA2">
        <w:t xml:space="preserve"> до 4000 лв.       </w:t>
      </w:r>
      <w:r w:rsidRPr="00D41DA2">
        <w:rPr>
          <w:color w:val="000000"/>
        </w:rPr>
        <w:t>(2 045.16 евро)</w:t>
      </w:r>
      <w:r w:rsidRPr="00D41DA2">
        <w:t xml:space="preserve"> едноличен търговец или юридическо лице, което:”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  <w:r w:rsidRPr="00D41DA2">
        <w:t xml:space="preserve">„(2) Наказва се с имуществена санкция в размер от 5 000 лв. </w:t>
      </w:r>
      <w:r w:rsidRPr="00D41DA2">
        <w:rPr>
          <w:color w:val="000000"/>
        </w:rPr>
        <w:t>(2 556.46 евро)</w:t>
      </w:r>
      <w:r w:rsidRPr="00D41DA2">
        <w:t xml:space="preserve"> до                   20 000 лв</w:t>
      </w:r>
      <w:r w:rsidRPr="00D41DA2">
        <w:rPr>
          <w:color w:val="000000"/>
        </w:rPr>
        <w:t>.</w:t>
      </w:r>
      <w:r w:rsidRPr="00D41DA2">
        <w:rPr>
          <w:color w:val="000000"/>
          <w:lang w:val="en-US"/>
        </w:rPr>
        <w:t>(</w:t>
      </w:r>
      <w:r w:rsidRPr="00D41DA2">
        <w:rPr>
          <w:color w:val="000000"/>
        </w:rPr>
        <w:t>10 225.84 евро)</w:t>
      </w:r>
      <w:r w:rsidRPr="00D41DA2">
        <w:t xml:space="preserve"> едноличен търговец или юридическо лице, което:”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</w:rPr>
      </w:pPr>
      <w:r w:rsidRPr="00D41DA2">
        <w:rPr>
          <w:b/>
          <w:color w:val="000000"/>
        </w:rPr>
        <w:t xml:space="preserve">§ </w:t>
      </w:r>
      <w:r w:rsidRPr="00D41DA2">
        <w:rPr>
          <w:b/>
          <w:color w:val="000000"/>
          <w:lang w:val="en-US"/>
        </w:rPr>
        <w:t>10</w:t>
      </w:r>
      <w:r w:rsidRPr="00D41DA2">
        <w:rPr>
          <w:b/>
          <w:color w:val="000000"/>
        </w:rPr>
        <w:t>. Чл. 7</w:t>
      </w:r>
      <w:r w:rsidRPr="00D41DA2">
        <w:rPr>
          <w:b/>
          <w:color w:val="000000"/>
          <w:lang w:val="en-US"/>
        </w:rPr>
        <w:t xml:space="preserve">9 </w:t>
      </w:r>
      <w:r w:rsidRPr="00D41DA2">
        <w:rPr>
          <w:b/>
          <w:color w:val="000000"/>
        </w:rPr>
        <w:t>се изменя</w:t>
      </w:r>
      <w:r w:rsidRPr="00D41DA2">
        <w:rPr>
          <w:b/>
          <w:color w:val="000000"/>
          <w:lang w:val="en-US"/>
        </w:rPr>
        <w:t xml:space="preserve"> </w:t>
      </w:r>
      <w:r w:rsidRPr="00D41DA2">
        <w:rPr>
          <w:b/>
          <w:color w:val="000000"/>
        </w:rPr>
        <w:t>така: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</w:pPr>
      <w:r w:rsidRPr="00D41DA2">
        <w:rPr>
          <w:bCs/>
          <w:lang w:val="en-US"/>
        </w:rPr>
        <w:t>“</w:t>
      </w:r>
      <w:r w:rsidRPr="00D41DA2">
        <w:rPr>
          <w:bCs/>
        </w:rPr>
        <w:t>Чл. 79.</w:t>
      </w:r>
      <w:r w:rsidRPr="00D41DA2">
        <w:t xml:space="preserve"> Наказва се с имуществена санкция в размер от 2000 лв. </w:t>
      </w:r>
      <w:r w:rsidRPr="00D41DA2">
        <w:rPr>
          <w:color w:val="000000"/>
        </w:rPr>
        <w:t>(1 022.58 евро)</w:t>
      </w:r>
      <w:r w:rsidRPr="00D41DA2">
        <w:t xml:space="preserve"> до                5 000 лв</w:t>
      </w:r>
      <w:r w:rsidRPr="00D41DA2">
        <w:rPr>
          <w:color w:val="000000"/>
        </w:rPr>
        <w:t>.( 2556.46 евро)</w:t>
      </w:r>
      <w:r w:rsidRPr="00D41DA2">
        <w:t xml:space="preserve"> едноличен търговец или юридическо лице, което:”</w:t>
      </w: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  <w:lang w:val="en-US"/>
        </w:rPr>
      </w:pPr>
    </w:p>
    <w:p w:rsidR="00D41DA2" w:rsidRPr="00D41DA2" w:rsidRDefault="00D41DA2" w:rsidP="00D41DA2">
      <w:pPr>
        <w:shd w:val="clear" w:color="auto" w:fill="FCFCFC"/>
        <w:ind w:firstLine="567"/>
        <w:jc w:val="both"/>
        <w:textAlignment w:val="baseline"/>
        <w:rPr>
          <w:b/>
          <w:color w:val="000000"/>
          <w:lang w:val="en-US"/>
        </w:rPr>
      </w:pPr>
      <w:r w:rsidRPr="00D41DA2">
        <w:rPr>
          <w:b/>
          <w:color w:val="000000"/>
        </w:rPr>
        <w:t xml:space="preserve">§ </w:t>
      </w:r>
      <w:r w:rsidRPr="00D41DA2">
        <w:rPr>
          <w:b/>
          <w:color w:val="000000"/>
          <w:lang w:val="en-US"/>
        </w:rPr>
        <w:t>1</w:t>
      </w:r>
      <w:r w:rsidRPr="00D41DA2">
        <w:rPr>
          <w:b/>
          <w:color w:val="000000"/>
        </w:rPr>
        <w:t>1. Чл. 80, ал. 1</w:t>
      </w:r>
      <w:r w:rsidRPr="00D41DA2">
        <w:rPr>
          <w:b/>
          <w:color w:val="000000"/>
          <w:lang w:val="en-US"/>
        </w:rPr>
        <w:t xml:space="preserve"> </w:t>
      </w:r>
      <w:r w:rsidRPr="00D41DA2">
        <w:rPr>
          <w:b/>
          <w:color w:val="000000"/>
        </w:rPr>
        <w:t>се изменя</w:t>
      </w:r>
      <w:r w:rsidRPr="00D41DA2">
        <w:rPr>
          <w:b/>
          <w:color w:val="000000"/>
          <w:lang w:val="en-US"/>
        </w:rPr>
        <w:t xml:space="preserve"> </w:t>
      </w:r>
      <w:r w:rsidRPr="00D41DA2">
        <w:rPr>
          <w:b/>
          <w:color w:val="000000"/>
        </w:rPr>
        <w:t>така: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  <w:r w:rsidRPr="00D41DA2">
        <w:t xml:space="preserve">„(1) За други нарушения на тази наредба, които не съставляват престъпления, физическите лица или длъжностните лица се наказват с глоба от 100 лв. </w:t>
      </w:r>
      <w:r w:rsidRPr="00D41DA2">
        <w:rPr>
          <w:color w:val="000000"/>
        </w:rPr>
        <w:t>(51.13 евро)</w:t>
      </w:r>
      <w:r w:rsidRPr="00D41DA2">
        <w:t xml:space="preserve">  до 1000 лв.          </w:t>
      </w:r>
      <w:r w:rsidRPr="00D41DA2">
        <w:rPr>
          <w:color w:val="000000"/>
        </w:rPr>
        <w:t>(511.29 евро)</w:t>
      </w:r>
      <w:r w:rsidRPr="00D41DA2">
        <w:t xml:space="preserve">, а на юридическите лица или на едноличните търговци се налага имуществена санкция от 1000 лв. </w:t>
      </w:r>
      <w:r w:rsidRPr="00D41DA2">
        <w:rPr>
          <w:color w:val="000000"/>
        </w:rPr>
        <w:t>(511.29 евро) до 5000 лв. (2 556.46 евро)</w:t>
      </w:r>
      <w:r w:rsidRPr="00D41DA2">
        <w:t>”.</w:t>
      </w:r>
    </w:p>
    <w:p w:rsidR="00D41DA2" w:rsidRPr="00D41DA2" w:rsidRDefault="00D41DA2" w:rsidP="00D41DA2">
      <w:pPr>
        <w:spacing w:after="160"/>
        <w:ind w:firstLine="567"/>
        <w:contextualSpacing/>
        <w:jc w:val="both"/>
      </w:pPr>
    </w:p>
    <w:p w:rsidR="00D41DA2" w:rsidRPr="00D41DA2" w:rsidRDefault="00D41DA2" w:rsidP="00D41DA2">
      <w:pPr>
        <w:spacing w:after="140"/>
        <w:ind w:right="221" w:firstLine="567"/>
        <w:rPr>
          <w:b/>
        </w:rPr>
      </w:pPr>
      <w:r w:rsidRPr="00D41DA2">
        <w:rPr>
          <w:b/>
        </w:rPr>
        <w:t>§ 12. Измененията и допълненията,</w:t>
      </w:r>
      <w:r w:rsidRPr="00D41DA2">
        <w:rPr>
          <w:b/>
          <w:lang w:val="en-US"/>
        </w:rPr>
        <w:t xml:space="preserve"> в </w:t>
      </w:r>
      <w:proofErr w:type="spellStart"/>
      <w:r w:rsidRPr="00D41DA2">
        <w:rPr>
          <w:b/>
          <w:lang w:val="en-US"/>
        </w:rPr>
        <w:t>частта</w:t>
      </w:r>
      <w:proofErr w:type="spellEnd"/>
      <w:r w:rsidRPr="00D41DA2">
        <w:rPr>
          <w:b/>
        </w:rPr>
        <w:t xml:space="preserve"> на </w:t>
      </w:r>
      <w:proofErr w:type="spellStart"/>
      <w:r w:rsidRPr="00D41DA2">
        <w:rPr>
          <w:b/>
        </w:rPr>
        <w:t>превалутирането</w:t>
      </w:r>
      <w:proofErr w:type="spellEnd"/>
      <w:r w:rsidRPr="00D41DA2">
        <w:rPr>
          <w:b/>
        </w:rPr>
        <w:t xml:space="preserve"> от лева в евро, влизат в сила от датата на въвеждане на еврото в Република България, </w:t>
      </w:r>
      <w:r w:rsidRPr="00D41DA2">
        <w:rPr>
          <w:b/>
        </w:rPr>
        <w:lastRenderedPageBreak/>
        <w:t>съгласно § 6, ал. 1, т. 2 и ал. 2 от ПЗР на Закона за въвеждане на еврото в Република България.</w:t>
      </w:r>
    </w:p>
    <w:p w:rsidR="002A1070" w:rsidRDefault="002A1070" w:rsidP="00D41DA2">
      <w:pPr>
        <w:tabs>
          <w:tab w:val="left" w:pos="567"/>
        </w:tabs>
        <w:ind w:right="-108" w:firstLine="567"/>
        <w:rPr>
          <w:lang w:val="ru-RU"/>
        </w:rPr>
      </w:pPr>
    </w:p>
    <w:p w:rsidR="002A1070" w:rsidRDefault="002A1070" w:rsidP="002A1070">
      <w:pPr>
        <w:tabs>
          <w:tab w:val="left" w:pos="567"/>
        </w:tabs>
        <w:ind w:right="-108" w:firstLine="426"/>
        <w:rPr>
          <w:lang w:val="ru-RU"/>
        </w:rPr>
      </w:pPr>
    </w:p>
    <w:p w:rsidR="002A1070" w:rsidRDefault="002A1070" w:rsidP="002A1070">
      <w:pPr>
        <w:tabs>
          <w:tab w:val="left" w:pos="567"/>
        </w:tabs>
        <w:ind w:right="-108" w:firstLine="426"/>
        <w:rPr>
          <w:lang w:val="ru-RU"/>
        </w:rPr>
      </w:pPr>
    </w:p>
    <w:p w:rsidR="002A1070" w:rsidRDefault="002A1070" w:rsidP="002A1070">
      <w:pPr>
        <w:ind w:right="-108"/>
        <w:rPr>
          <w:lang w:val="ru-RU"/>
        </w:rPr>
      </w:pPr>
    </w:p>
    <w:p w:rsidR="002A1070" w:rsidRPr="0058407C" w:rsidRDefault="002A1070" w:rsidP="002A107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2A1070" w:rsidRPr="0058407C" w:rsidRDefault="002A1070" w:rsidP="002A1070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2A1070" w:rsidRPr="0058407C" w:rsidRDefault="002A1070" w:rsidP="002A107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2A1070" w:rsidRPr="0058407C" w:rsidRDefault="002A1070" w:rsidP="002A107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2A1070" w:rsidRPr="0058407C" w:rsidRDefault="002A1070" w:rsidP="002A107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2A1070" w:rsidRDefault="002A1070" w:rsidP="002A1070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A1070" w:rsidRPr="003F7544" w:rsidRDefault="002A1070" w:rsidP="002A1070">
      <w:pPr>
        <w:ind w:right="-108"/>
        <w:rPr>
          <w:lang w:val="ru-RU"/>
        </w:rPr>
      </w:pPr>
    </w:p>
    <w:p w:rsidR="002A1070" w:rsidRDefault="002A1070" w:rsidP="002A107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2A1070" w:rsidRPr="003F7544" w:rsidRDefault="002A1070" w:rsidP="002A107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A1070" w:rsidRDefault="002A1070" w:rsidP="002A107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2A1070" w:rsidRDefault="002A1070" w:rsidP="002A1070">
      <w:pPr>
        <w:ind w:right="-108" w:firstLine="708"/>
        <w:jc w:val="right"/>
        <w:rPr>
          <w:b/>
        </w:rPr>
      </w:pPr>
    </w:p>
    <w:p w:rsidR="002A1070" w:rsidRDefault="002A1070" w:rsidP="000B48BA">
      <w:pPr>
        <w:ind w:right="-108" w:firstLine="708"/>
        <w:jc w:val="right"/>
        <w:rPr>
          <w:b/>
        </w:rPr>
      </w:pPr>
    </w:p>
    <w:p w:rsidR="002A1070" w:rsidRDefault="002A1070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2E1A5C" w:rsidRDefault="002E1A5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9F34DC" w:rsidRDefault="005C7FD2" w:rsidP="009F34DC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0" type="#_x0000_t75" style="position:absolute;left:0;text-align:left;margin-left:-54pt;margin-top:0;width:108pt;height:86pt;z-index:-251630080" fillcolor="window">
            <v:imagedata r:id="rId6" o:title=""/>
            <w10:wrap side="right"/>
          </v:shape>
          <o:OLEObject Type="Embed" ProgID="PBrush" ShapeID="_x0000_s1040" DrawAspect="Content" ObjectID="_1802760048" r:id="rId20"/>
        </w:object>
      </w:r>
      <w:r w:rsidR="009F34DC">
        <w:rPr>
          <w:b/>
          <w:sz w:val="40"/>
          <w:szCs w:val="40"/>
          <w:u w:val="single"/>
        </w:rPr>
        <w:t>ОБЩИНСКИ СЪВЕТ - ГРАД РУДОЗЕМ</w:t>
      </w:r>
    </w:p>
    <w:p w:rsidR="009F34DC" w:rsidRPr="0004623A" w:rsidRDefault="009F34DC" w:rsidP="009F34DC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9F34DC" w:rsidRDefault="009F34DC" w:rsidP="009F34DC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F34DC" w:rsidRDefault="009F34DC" w:rsidP="009F34D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200</w:t>
      </w:r>
    </w:p>
    <w:p w:rsidR="009F34DC" w:rsidRDefault="009F34DC" w:rsidP="009F34DC">
      <w:pPr>
        <w:tabs>
          <w:tab w:val="left" w:pos="0"/>
        </w:tabs>
        <w:rPr>
          <w:b/>
          <w:sz w:val="28"/>
          <w:szCs w:val="28"/>
        </w:rPr>
      </w:pPr>
    </w:p>
    <w:p w:rsidR="009F34DC" w:rsidRPr="001E4017" w:rsidRDefault="009F34DC" w:rsidP="009F34DC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F34DC" w:rsidRDefault="009F34DC" w:rsidP="009F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9F34DC" w:rsidRDefault="009F34DC" w:rsidP="009F34DC">
      <w:pPr>
        <w:jc w:val="center"/>
        <w:rPr>
          <w:b/>
        </w:rPr>
      </w:pPr>
    </w:p>
    <w:p w:rsidR="009F34DC" w:rsidRPr="00854D5C" w:rsidRDefault="009F34DC" w:rsidP="009F34DC">
      <w:pPr>
        <w:jc w:val="center"/>
        <w:rPr>
          <w:b/>
        </w:rPr>
      </w:pPr>
    </w:p>
    <w:p w:rsidR="00076145" w:rsidRPr="00076145" w:rsidRDefault="009F34DC" w:rsidP="00076145">
      <w:pPr>
        <w:pStyle w:val="Default"/>
        <w:rPr>
          <w:rFonts w:eastAsia="Calibri"/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="00076145" w:rsidRPr="00076145">
        <w:rPr>
          <w:rFonts w:eastAsia="Calibri"/>
        </w:rPr>
        <w:t xml:space="preserve"> </w:t>
      </w:r>
      <w:r w:rsidR="00076145" w:rsidRPr="00076145">
        <w:rPr>
          <w:rFonts w:eastAsia="Calibri"/>
          <w:i/>
        </w:rPr>
        <w:t>При</w:t>
      </w:r>
      <w:r w:rsidR="00076145" w:rsidRPr="00076145">
        <w:rPr>
          <w:rFonts w:eastAsia="Calibri"/>
          <w:i/>
          <w:lang w:val="en-US"/>
        </w:rPr>
        <w:t>e</w:t>
      </w:r>
      <w:proofErr w:type="spellStart"/>
      <w:r w:rsidR="00076145" w:rsidRPr="00076145">
        <w:rPr>
          <w:rFonts w:eastAsia="Calibri"/>
          <w:i/>
        </w:rPr>
        <w:t>мане</w:t>
      </w:r>
      <w:proofErr w:type="spellEnd"/>
      <w:r w:rsidR="00076145" w:rsidRPr="00076145">
        <w:rPr>
          <w:rFonts w:eastAsia="Calibri"/>
          <w:i/>
        </w:rPr>
        <w:t xml:space="preserve"> на Наредба за изменение и допълнение на </w:t>
      </w:r>
      <w:proofErr w:type="spellStart"/>
      <w:r w:rsidR="00076145" w:rsidRPr="00076145">
        <w:rPr>
          <w:rFonts w:eastAsia="Calibri"/>
          <w:i/>
          <w:lang w:val="en-US"/>
        </w:rPr>
        <w:t>Наредба</w:t>
      </w:r>
      <w:proofErr w:type="spellEnd"/>
      <w:r w:rsidR="00076145" w:rsidRPr="00076145">
        <w:rPr>
          <w:rFonts w:eastAsia="Calibri"/>
          <w:i/>
          <w:lang w:val="en-US"/>
        </w:rPr>
        <w:t xml:space="preserve"> </w:t>
      </w:r>
      <w:proofErr w:type="spellStart"/>
      <w:r w:rsidR="00076145" w:rsidRPr="00076145">
        <w:rPr>
          <w:rFonts w:eastAsia="Calibri"/>
          <w:i/>
          <w:lang w:val="en-US"/>
        </w:rPr>
        <w:t>за</w:t>
      </w:r>
      <w:proofErr w:type="spellEnd"/>
      <w:r w:rsidR="00076145" w:rsidRPr="00076145">
        <w:rPr>
          <w:rFonts w:eastAsia="Calibri"/>
          <w:i/>
          <w:lang w:val="en-US"/>
        </w:rPr>
        <w:t xml:space="preserve"> </w:t>
      </w:r>
      <w:r w:rsidR="00076145" w:rsidRPr="00076145">
        <w:rPr>
          <w:rFonts w:eastAsia="Calibri"/>
          <w:i/>
        </w:rPr>
        <w:t>изграждане, стопанисване и опазване на зелената система на Община Рудозем.</w:t>
      </w:r>
    </w:p>
    <w:p w:rsidR="00076145" w:rsidRDefault="009F34DC" w:rsidP="009F34DC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1A1043">
        <w:t>36</w:t>
      </w:r>
      <w:r w:rsidRPr="0058407C">
        <w:rPr>
          <w:lang w:val="ru-RU"/>
        </w:rPr>
        <w:t>/</w:t>
      </w:r>
      <w:r w:rsidR="001A1043">
        <w:t>19</w:t>
      </w:r>
      <w:r w:rsidRPr="0058407C">
        <w:rPr>
          <w:lang w:val="ru-RU"/>
        </w:rPr>
        <w:t>.</w:t>
      </w:r>
      <w:r w:rsidR="001A1043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76145" w:rsidRPr="00076145">
        <w:t>чл. 21, ал. 2 от ЗМСМА, във връзка с чл. 76, ал. 3 и чл. 79 от АПК</w:t>
      </w:r>
      <w:r w:rsidR="00076145" w:rsidRPr="0058407C">
        <w:t xml:space="preserve"> </w:t>
      </w:r>
    </w:p>
    <w:p w:rsidR="009F34DC" w:rsidRDefault="009F34DC" w:rsidP="009F34DC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9F34DC" w:rsidRDefault="009F34DC" w:rsidP="009F34D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B64CBC" w:rsidRPr="0058407C" w:rsidRDefault="00B64CBC" w:rsidP="009F34D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B64CBC" w:rsidRPr="00B64CBC" w:rsidRDefault="00B64CBC" w:rsidP="00B64CB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4CBC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B64CBC">
        <w:rPr>
          <w:rFonts w:eastAsia="Calibri"/>
          <w:color w:val="000000"/>
          <w:lang w:val="en-US" w:eastAsia="en-US"/>
        </w:rPr>
        <w:t>Наредба</w:t>
      </w:r>
      <w:proofErr w:type="spellEnd"/>
      <w:r w:rsidRPr="00B64CB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B64CBC">
        <w:rPr>
          <w:rFonts w:eastAsia="Calibri"/>
          <w:color w:val="000000"/>
          <w:lang w:val="en-US" w:eastAsia="en-US"/>
        </w:rPr>
        <w:t>за</w:t>
      </w:r>
      <w:proofErr w:type="spellEnd"/>
      <w:r w:rsidRPr="00B64CBC">
        <w:rPr>
          <w:rFonts w:eastAsia="Calibri"/>
          <w:color w:val="000000"/>
          <w:lang w:eastAsia="en-US"/>
        </w:rPr>
        <w:t xml:space="preserve"> изменение и допълнение на </w:t>
      </w:r>
      <w:proofErr w:type="spellStart"/>
      <w:r w:rsidRPr="00B64CBC">
        <w:rPr>
          <w:rFonts w:eastAsia="Calibri"/>
          <w:color w:val="000000"/>
          <w:lang w:val="en-US" w:eastAsia="en-US"/>
        </w:rPr>
        <w:t>Наредба</w:t>
      </w:r>
      <w:proofErr w:type="spellEnd"/>
      <w:r w:rsidRPr="00B64CB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B64CBC">
        <w:rPr>
          <w:rFonts w:eastAsia="Calibri"/>
          <w:color w:val="000000"/>
          <w:lang w:val="en-US" w:eastAsia="en-US"/>
        </w:rPr>
        <w:t>за</w:t>
      </w:r>
      <w:proofErr w:type="spellEnd"/>
      <w:r w:rsidRPr="00B64CBC">
        <w:rPr>
          <w:rFonts w:eastAsia="Calibri"/>
          <w:color w:val="000000"/>
          <w:lang w:val="en-US" w:eastAsia="en-US"/>
        </w:rPr>
        <w:t xml:space="preserve"> </w:t>
      </w:r>
      <w:r w:rsidRPr="00B64CBC">
        <w:rPr>
          <w:rFonts w:eastAsia="Calibri"/>
          <w:color w:val="000000"/>
          <w:lang w:eastAsia="en-US"/>
        </w:rPr>
        <w:t>изграждане, стопанисване и опазване на зелената система на Община Рудозем, както следва:</w:t>
      </w:r>
    </w:p>
    <w:p w:rsidR="00B64CBC" w:rsidRPr="00B64CBC" w:rsidRDefault="00B64CBC" w:rsidP="00B64CBC">
      <w:pPr>
        <w:widowControl w:val="0"/>
        <w:ind w:firstLine="567"/>
        <w:jc w:val="both"/>
        <w:rPr>
          <w:rFonts w:eastAsia="Calibri"/>
          <w:color w:val="000000"/>
          <w:lang w:eastAsia="en-US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b/>
        </w:rPr>
      </w:pPr>
      <w:r w:rsidRPr="00B64CBC">
        <w:rPr>
          <w:b/>
        </w:rPr>
        <w:t>§ 1. Чл. 27 се изменя така: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  <w:r w:rsidRPr="00B64CBC">
        <w:rPr>
          <w:snapToGrid w:val="0"/>
        </w:rPr>
        <w:t>„Чл. 27.  При навлизане, спиране или паркиране на МПС в обектите на Зелената система на общината, освен на разрешените за целта места, се заплаща глоба от 20 лв. (10, 23 евро)  до 100 лв. (51,13 евро)”.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b/>
          <w:snapToGrid w:val="0"/>
        </w:rPr>
      </w:pPr>
      <w:r w:rsidRPr="00B64CBC">
        <w:rPr>
          <w:b/>
        </w:rPr>
        <w:t>§ 2. Чл. 28 се изменя така: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  <w:r w:rsidRPr="00B64CBC">
        <w:rPr>
          <w:snapToGrid w:val="0"/>
        </w:rPr>
        <w:t>„Чл. 28.  При упражняване на спортове в парковете и градините, извън определените за това места, които застрашават посетителите се заплаща глоба от 10 лв. (5,11 евро) до 50 лв.        (25,56 евро)”.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b/>
          <w:snapToGrid w:val="0"/>
        </w:rPr>
      </w:pPr>
      <w:r w:rsidRPr="00B64CBC">
        <w:rPr>
          <w:b/>
        </w:rPr>
        <w:t>§ 3. Чл. 29 се изменя така: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  <w:r w:rsidRPr="00B64CBC">
        <w:rPr>
          <w:snapToGrid w:val="0"/>
        </w:rPr>
        <w:t>„Чл. 29.  При пускане на свобода на кучета в озеленени площи, по детските площадки, поляни и цветни фигури, се заплаща глоба от 10 лв. (5,11 евро) до 50 лв. (25,56 евро)”.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ind w:firstLine="567"/>
        <w:jc w:val="both"/>
        <w:rPr>
          <w:b/>
          <w:snapToGrid w:val="0"/>
        </w:rPr>
      </w:pPr>
      <w:r w:rsidRPr="00B64CBC">
        <w:rPr>
          <w:b/>
        </w:rPr>
        <w:t>§ 4. Чл. 30 се изменя така:</w:t>
      </w:r>
    </w:p>
    <w:p w:rsidR="00B64CBC" w:rsidRPr="00B64CBC" w:rsidRDefault="00B64CBC" w:rsidP="00B64CBC">
      <w:pPr>
        <w:widowControl w:val="0"/>
        <w:ind w:firstLine="567"/>
        <w:jc w:val="both"/>
        <w:rPr>
          <w:snapToGrid w:val="0"/>
        </w:rPr>
      </w:pPr>
      <w:r w:rsidRPr="00B64CBC">
        <w:rPr>
          <w:snapToGrid w:val="0"/>
        </w:rPr>
        <w:t>„Чл. 30.  При паша на домашни животни, унищожаване на декоративни растения или неразрешено косене на трева в озеленените площи се заплаща глоба от 50 лв. (25,56 евро) до 100 лв. (51,13 евро)”.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jc w:val="both"/>
        <w:rPr>
          <w:b/>
          <w:snapToGrid w:val="0"/>
        </w:rPr>
      </w:pPr>
      <w:r w:rsidRPr="00B64CBC">
        <w:rPr>
          <w:b/>
          <w:snapToGrid w:val="0"/>
        </w:rPr>
        <w:t>§ 5. Чл. 31</w:t>
      </w:r>
      <w:r w:rsidRPr="00B64CBC">
        <w:rPr>
          <w:b/>
        </w:rPr>
        <w:t xml:space="preserve"> се изменя така: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  <w:r w:rsidRPr="00B64CBC">
        <w:rPr>
          <w:snapToGrid w:val="0"/>
        </w:rPr>
        <w:t>„Чл. 31.  При къпане в паркови водни площи и използване на плавателни съдове, освен в разрешените за целта места се заплаща глоба от 10 лв. (5,11 евро) до 50 лв. (25,56 евро)”.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jc w:val="both"/>
        <w:rPr>
          <w:b/>
          <w:snapToGrid w:val="0"/>
        </w:rPr>
      </w:pPr>
      <w:r w:rsidRPr="00B64CBC">
        <w:rPr>
          <w:b/>
          <w:snapToGrid w:val="0"/>
        </w:rPr>
        <w:t>§ 6. Чл. 32</w:t>
      </w:r>
      <w:r w:rsidRPr="00B64CBC">
        <w:rPr>
          <w:b/>
        </w:rPr>
        <w:t xml:space="preserve"> се изменя така: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  <w:r w:rsidRPr="00B64CBC">
        <w:rPr>
          <w:snapToGrid w:val="0"/>
        </w:rPr>
        <w:t xml:space="preserve">„Чл. 32.  При монтиране в озеленени площи без разрешение на обекти за търговия, </w:t>
      </w:r>
      <w:r w:rsidRPr="00B64CBC">
        <w:rPr>
          <w:snapToGrid w:val="0"/>
        </w:rPr>
        <w:lastRenderedPageBreak/>
        <w:t>палатки и каравани, освен на разрешените за това места, се заплаща глоба от 50 лв. (25,56 евро) до 500 лв. (255,65 евро) за ФЛ и имуществена санкция в размер от 300 лв. (153,39 евро) до 800 лв. (409,03 евро ) за ЮЛ и ЕТ”.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jc w:val="both"/>
        <w:rPr>
          <w:b/>
          <w:snapToGrid w:val="0"/>
        </w:rPr>
      </w:pPr>
      <w:r w:rsidRPr="00B64CBC">
        <w:rPr>
          <w:b/>
          <w:snapToGrid w:val="0"/>
        </w:rPr>
        <w:t>§ 7. Чл. 33</w:t>
      </w:r>
      <w:r w:rsidRPr="00B64CBC">
        <w:rPr>
          <w:b/>
        </w:rPr>
        <w:t xml:space="preserve"> се изменя така: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  <w:r w:rsidRPr="00B64CBC">
        <w:rPr>
          <w:snapToGrid w:val="0"/>
        </w:rPr>
        <w:t>„Чл. 33.  При продажба без разрешение в озеленените площи на всички видове стоки, извършване на занаятчийски услуги, устройване на забавления и провеждане на митинги и събрания се заплаща глоба от 50 лв. (25,56 евро) до 500 лв. (255,65 евро) за ФЛ и имуществена санкция в размер от 300 лв. (153,39 евро) до 1000 лв. (511,29 евро) за ЮЛ и ЕТ”.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jc w:val="both"/>
        <w:rPr>
          <w:b/>
          <w:snapToGrid w:val="0"/>
        </w:rPr>
      </w:pPr>
      <w:r w:rsidRPr="00B64CBC">
        <w:rPr>
          <w:b/>
          <w:snapToGrid w:val="0"/>
        </w:rPr>
        <w:t>§ 8. Чл. 34</w:t>
      </w:r>
      <w:r w:rsidRPr="00B64CBC">
        <w:rPr>
          <w:b/>
        </w:rPr>
        <w:t xml:space="preserve"> се изменя така: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  <w:r w:rsidRPr="00B64CBC">
        <w:rPr>
          <w:snapToGrid w:val="0"/>
        </w:rPr>
        <w:t>„Чл. 34.  При замърсяване на озелените площи с отпадъци от всякакво естество, се заплаща глоба от 50 лв. (25,56 евро) до 500 лв. (255,65 евро) лв. за ФЛ и имуществена санкция в размер  от 500 лв. (255,65 евро) до 1000 лв. (511,29 евро) за ЮЛ и ЕТ.</w:t>
      </w:r>
    </w:p>
    <w:p w:rsidR="00B64CBC" w:rsidRPr="00B64CBC" w:rsidRDefault="00B64CBC" w:rsidP="00B64CBC">
      <w:pPr>
        <w:widowControl w:val="0"/>
        <w:jc w:val="both"/>
        <w:rPr>
          <w:snapToGrid w:val="0"/>
        </w:rPr>
      </w:pPr>
    </w:p>
    <w:p w:rsidR="00B64CBC" w:rsidRPr="00B64CBC" w:rsidRDefault="00B64CBC" w:rsidP="00B64CBC">
      <w:pPr>
        <w:widowControl w:val="0"/>
        <w:jc w:val="both"/>
        <w:rPr>
          <w:b/>
          <w:snapToGrid w:val="0"/>
        </w:rPr>
      </w:pPr>
      <w:r w:rsidRPr="00B64CBC">
        <w:rPr>
          <w:b/>
          <w:snapToGrid w:val="0"/>
        </w:rPr>
        <w:t>§ 9. Чл. 36</w:t>
      </w:r>
      <w:r w:rsidRPr="00B64CBC">
        <w:rPr>
          <w:b/>
        </w:rPr>
        <w:t xml:space="preserve"> се изменя така:</w:t>
      </w:r>
    </w:p>
    <w:p w:rsidR="00B64CBC" w:rsidRPr="00B64CBC" w:rsidRDefault="00B64CBC" w:rsidP="00B64CBC">
      <w:pPr>
        <w:spacing w:after="140"/>
        <w:ind w:right="210"/>
        <w:jc w:val="both"/>
        <w:rPr>
          <w:lang w:val="ru-RU"/>
        </w:rPr>
      </w:pPr>
      <w:r w:rsidRPr="00B64CBC">
        <w:rPr>
          <w:snapToGrid w:val="0"/>
        </w:rPr>
        <w:t xml:space="preserve">„Чл. 36. </w:t>
      </w:r>
      <w:r w:rsidRPr="00B64CBC">
        <w:rPr>
          <w:lang w:val="ru-RU"/>
        </w:rPr>
        <w:t xml:space="preserve">За </w:t>
      </w:r>
      <w:proofErr w:type="spellStart"/>
      <w:r w:rsidRPr="00B64CBC">
        <w:rPr>
          <w:lang w:val="ru-RU"/>
        </w:rPr>
        <w:t>други</w:t>
      </w:r>
      <w:proofErr w:type="spellEnd"/>
      <w:r w:rsidRPr="00B64CBC">
        <w:rPr>
          <w:lang w:val="ru-RU"/>
        </w:rPr>
        <w:t xml:space="preserve"> нарушения на </w:t>
      </w:r>
      <w:proofErr w:type="spellStart"/>
      <w:r w:rsidRPr="00B64CBC">
        <w:rPr>
          <w:lang w:val="ru-RU"/>
        </w:rPr>
        <w:t>тази</w:t>
      </w:r>
      <w:proofErr w:type="spellEnd"/>
      <w:r w:rsidRPr="00B64CBC">
        <w:rPr>
          <w:lang w:val="ru-RU"/>
        </w:rPr>
        <w:t xml:space="preserve"> </w:t>
      </w:r>
      <w:proofErr w:type="spellStart"/>
      <w:r w:rsidRPr="00B64CBC">
        <w:rPr>
          <w:lang w:val="ru-RU"/>
        </w:rPr>
        <w:t>наредба</w:t>
      </w:r>
      <w:proofErr w:type="spellEnd"/>
      <w:r w:rsidRPr="00B64CBC">
        <w:rPr>
          <w:lang w:val="ru-RU"/>
        </w:rPr>
        <w:t xml:space="preserve">, </w:t>
      </w:r>
      <w:proofErr w:type="spellStart"/>
      <w:r w:rsidRPr="00B64CBC">
        <w:rPr>
          <w:lang w:val="ru-RU"/>
        </w:rPr>
        <w:t>както</w:t>
      </w:r>
      <w:proofErr w:type="spellEnd"/>
      <w:r w:rsidRPr="00B64CBC">
        <w:rPr>
          <w:lang w:val="ru-RU"/>
        </w:rPr>
        <w:t xml:space="preserve"> и за не </w:t>
      </w:r>
      <w:proofErr w:type="spellStart"/>
      <w:r w:rsidRPr="00B64CBC">
        <w:rPr>
          <w:lang w:val="ru-RU"/>
        </w:rPr>
        <w:t>изпълнение</w:t>
      </w:r>
      <w:proofErr w:type="spellEnd"/>
      <w:r w:rsidRPr="00B64CBC">
        <w:rPr>
          <w:lang w:val="ru-RU"/>
        </w:rPr>
        <w:t xml:space="preserve"> на предписания за </w:t>
      </w:r>
      <w:proofErr w:type="spellStart"/>
      <w:r w:rsidRPr="00B64CBC">
        <w:rPr>
          <w:lang w:val="ru-RU"/>
        </w:rPr>
        <w:t>отстраняване</w:t>
      </w:r>
      <w:proofErr w:type="spellEnd"/>
      <w:r w:rsidRPr="00B64CBC">
        <w:rPr>
          <w:lang w:val="ru-RU"/>
        </w:rPr>
        <w:t xml:space="preserve"> на нарушения, </w:t>
      </w:r>
      <w:proofErr w:type="spellStart"/>
      <w:r w:rsidRPr="00B64CBC">
        <w:rPr>
          <w:lang w:val="ru-RU"/>
        </w:rPr>
        <w:t>ако</w:t>
      </w:r>
      <w:proofErr w:type="spellEnd"/>
      <w:r w:rsidRPr="00B64CBC">
        <w:rPr>
          <w:lang w:val="ru-RU"/>
        </w:rPr>
        <w:t xml:space="preserve"> не подлежи на </w:t>
      </w:r>
      <w:proofErr w:type="spellStart"/>
      <w:r w:rsidRPr="00B64CBC">
        <w:rPr>
          <w:lang w:val="ru-RU"/>
        </w:rPr>
        <w:t>по-тежко</w:t>
      </w:r>
      <w:proofErr w:type="spellEnd"/>
      <w:r w:rsidRPr="00B64CBC">
        <w:rPr>
          <w:lang w:val="ru-RU"/>
        </w:rPr>
        <w:t xml:space="preserve"> наказание, на </w:t>
      </w:r>
      <w:proofErr w:type="spellStart"/>
      <w:r w:rsidRPr="00B64CBC">
        <w:rPr>
          <w:lang w:val="ru-RU"/>
        </w:rPr>
        <w:t>виновните</w:t>
      </w:r>
      <w:proofErr w:type="spellEnd"/>
      <w:r w:rsidRPr="00B64CBC">
        <w:rPr>
          <w:lang w:val="ru-RU"/>
        </w:rPr>
        <w:t xml:space="preserve"> физически лица, се </w:t>
      </w:r>
      <w:proofErr w:type="spellStart"/>
      <w:r w:rsidRPr="00B64CBC">
        <w:rPr>
          <w:lang w:val="ru-RU"/>
        </w:rPr>
        <w:t>налага</w:t>
      </w:r>
      <w:proofErr w:type="spellEnd"/>
      <w:r w:rsidRPr="00B64CBC">
        <w:rPr>
          <w:lang w:val="ru-RU"/>
        </w:rPr>
        <w:t xml:space="preserve"> </w:t>
      </w:r>
      <w:proofErr w:type="spellStart"/>
      <w:r w:rsidRPr="00B64CBC">
        <w:rPr>
          <w:lang w:val="ru-RU"/>
        </w:rPr>
        <w:t>глоба</w:t>
      </w:r>
      <w:proofErr w:type="spellEnd"/>
      <w:r w:rsidRPr="00B64CBC">
        <w:rPr>
          <w:lang w:val="ru-RU"/>
        </w:rPr>
        <w:t xml:space="preserve"> от 50 </w:t>
      </w:r>
      <w:proofErr w:type="spellStart"/>
      <w:r w:rsidRPr="00B64CBC">
        <w:rPr>
          <w:lang w:val="ru-RU"/>
        </w:rPr>
        <w:t>лв</w:t>
      </w:r>
      <w:proofErr w:type="spellEnd"/>
      <w:r w:rsidRPr="00B64CBC">
        <w:rPr>
          <w:lang w:val="ru-RU"/>
        </w:rPr>
        <w:t xml:space="preserve">. (25,56 евро) до 500 </w:t>
      </w:r>
      <w:proofErr w:type="spellStart"/>
      <w:r w:rsidRPr="00B64CBC">
        <w:rPr>
          <w:lang w:val="ru-RU"/>
        </w:rPr>
        <w:t>лв</w:t>
      </w:r>
      <w:proofErr w:type="spellEnd"/>
      <w:r w:rsidRPr="00B64CBC">
        <w:rPr>
          <w:lang w:val="ru-RU"/>
        </w:rPr>
        <w:t xml:space="preserve">. (255,65 евро), а на </w:t>
      </w:r>
      <w:proofErr w:type="spellStart"/>
      <w:r w:rsidRPr="00B64CBC">
        <w:rPr>
          <w:lang w:val="ru-RU"/>
        </w:rPr>
        <w:t>едноличните</w:t>
      </w:r>
      <w:proofErr w:type="spellEnd"/>
      <w:r w:rsidRPr="00B64CBC">
        <w:rPr>
          <w:lang w:val="ru-RU"/>
        </w:rPr>
        <w:t xml:space="preserve"> </w:t>
      </w:r>
      <w:proofErr w:type="spellStart"/>
      <w:r w:rsidRPr="00B64CBC">
        <w:rPr>
          <w:lang w:val="ru-RU"/>
        </w:rPr>
        <w:t>търговци</w:t>
      </w:r>
      <w:proofErr w:type="spellEnd"/>
      <w:r w:rsidRPr="00B64CBC">
        <w:rPr>
          <w:lang w:val="ru-RU"/>
        </w:rPr>
        <w:t xml:space="preserve"> и юридически лица се </w:t>
      </w:r>
      <w:proofErr w:type="spellStart"/>
      <w:r w:rsidRPr="00B64CBC">
        <w:rPr>
          <w:lang w:val="ru-RU"/>
        </w:rPr>
        <w:t>налага</w:t>
      </w:r>
      <w:proofErr w:type="spellEnd"/>
      <w:r w:rsidRPr="00B64CBC">
        <w:rPr>
          <w:lang w:val="ru-RU"/>
        </w:rPr>
        <w:t xml:space="preserve"> </w:t>
      </w:r>
      <w:proofErr w:type="spellStart"/>
      <w:r w:rsidRPr="00B64CBC">
        <w:rPr>
          <w:lang w:val="ru-RU"/>
        </w:rPr>
        <w:t>имуществена</w:t>
      </w:r>
      <w:proofErr w:type="spellEnd"/>
      <w:r w:rsidRPr="00B64CBC">
        <w:rPr>
          <w:lang w:val="ru-RU"/>
        </w:rPr>
        <w:t xml:space="preserve"> санкция от 100 </w:t>
      </w:r>
      <w:proofErr w:type="spellStart"/>
      <w:r w:rsidRPr="00B64CBC">
        <w:rPr>
          <w:lang w:val="ru-RU"/>
        </w:rPr>
        <w:t>лв</w:t>
      </w:r>
      <w:proofErr w:type="spellEnd"/>
      <w:r w:rsidRPr="00B64CBC">
        <w:rPr>
          <w:lang w:val="ru-RU"/>
        </w:rPr>
        <w:t xml:space="preserve">. (51,13 евро)  до   2000 </w:t>
      </w:r>
      <w:proofErr w:type="spellStart"/>
      <w:r w:rsidRPr="00B64CBC">
        <w:rPr>
          <w:lang w:val="ru-RU"/>
        </w:rPr>
        <w:t>лв</w:t>
      </w:r>
      <w:proofErr w:type="spellEnd"/>
      <w:r w:rsidRPr="00B64CBC">
        <w:rPr>
          <w:lang w:val="ru-RU"/>
        </w:rPr>
        <w:t>. (1 022,58 евро)</w:t>
      </w:r>
      <w:r w:rsidRPr="00B64CBC">
        <w:rPr>
          <w:lang w:val="en-US"/>
        </w:rPr>
        <w:t>”</w:t>
      </w:r>
      <w:r w:rsidRPr="00B64CBC">
        <w:rPr>
          <w:lang w:val="ru-RU"/>
        </w:rPr>
        <w:t>.</w:t>
      </w:r>
    </w:p>
    <w:p w:rsidR="00B64CBC" w:rsidRPr="00B64CBC" w:rsidRDefault="00B64CBC" w:rsidP="00B64CBC">
      <w:pPr>
        <w:keepNext/>
        <w:widowControl w:val="0"/>
        <w:jc w:val="both"/>
        <w:outlineLvl w:val="0"/>
        <w:rPr>
          <w:b/>
          <w:lang w:val="en-US" w:eastAsia="en-US"/>
        </w:rPr>
      </w:pPr>
      <w:r w:rsidRPr="00B64CBC">
        <w:rPr>
          <w:b/>
          <w:snapToGrid w:val="0"/>
          <w:lang w:val="ru-RU" w:eastAsia="en-US"/>
        </w:rPr>
        <w:t>§ 10.</w:t>
      </w:r>
      <w:r w:rsidRPr="00B64CBC">
        <w:rPr>
          <w:snapToGrid w:val="0"/>
          <w:lang w:val="ru-RU" w:eastAsia="en-US"/>
        </w:rPr>
        <w:t xml:space="preserve"> </w:t>
      </w:r>
      <w:proofErr w:type="spellStart"/>
      <w:r w:rsidRPr="00B64CBC">
        <w:rPr>
          <w:b/>
          <w:lang w:val="en-US" w:eastAsia="en-US"/>
        </w:rPr>
        <w:t>Приложение</w:t>
      </w:r>
      <w:proofErr w:type="spellEnd"/>
      <w:r w:rsidRPr="00B64CBC">
        <w:rPr>
          <w:b/>
          <w:lang w:val="en-US" w:eastAsia="en-US"/>
        </w:rPr>
        <w:t xml:space="preserve"> № 2</w:t>
      </w:r>
      <w:r w:rsidRPr="00B64CBC">
        <w:rPr>
          <w:b/>
          <w:lang w:eastAsia="en-US"/>
        </w:rPr>
        <w:t xml:space="preserve"> „</w:t>
      </w:r>
      <w:r w:rsidRPr="00B64CBC">
        <w:rPr>
          <w:b/>
          <w:snapToGrid w:val="0"/>
          <w:lang w:eastAsia="en-US"/>
        </w:rPr>
        <w:t>ТАРИФА ЗА РАЗМЕРА НА ОБЕЗЩЕТЕНИЯТА ЗА ПРИЧИНЕНИ ЩЕТИ НА ОЗЕЛЕНЕНИ ПЛОЩИ И ДЕКОРАТИВНА РАСТИТЕЛНОСТ НА ТЕРИТОРИЯТА НА ОБЩИНА РУДОЗЕМ” се изменя така:</w:t>
      </w:r>
    </w:p>
    <w:p w:rsidR="00B64CBC" w:rsidRDefault="00B64CBC" w:rsidP="00B64CBC">
      <w:pPr>
        <w:widowControl w:val="0"/>
        <w:rPr>
          <w:b/>
          <w:snapToGrid w:val="0"/>
        </w:rPr>
      </w:pPr>
      <w:r w:rsidRPr="00B64CBC">
        <w:rPr>
          <w:b/>
          <w:snapToGrid w:val="0"/>
        </w:rPr>
        <w:t>Размер на обезщетенията за причинени вреди на декоративна растителност:</w:t>
      </w:r>
    </w:p>
    <w:p w:rsidR="008F37C4" w:rsidRPr="00B64CBC" w:rsidRDefault="008F37C4" w:rsidP="00B64CBC">
      <w:pPr>
        <w:widowControl w:val="0"/>
        <w:rPr>
          <w:b/>
          <w:snapToGrid w:val="0"/>
        </w:rPr>
      </w:pP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1. Тревни площи за 1 м. кв.                                   - I кат.  – 50 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       - II кат. -  50 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2. Летни цветя за 1 м. кв.                                        - I кат.  -  50 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3. </w:t>
      </w:r>
      <w:proofErr w:type="spellStart"/>
      <w:r w:rsidRPr="00B64CBC">
        <w:rPr>
          <w:snapToGrid w:val="0"/>
        </w:rPr>
        <w:t>Перенни</w:t>
      </w:r>
      <w:proofErr w:type="spellEnd"/>
      <w:r w:rsidRPr="00B64CBC">
        <w:rPr>
          <w:snapToGrid w:val="0"/>
        </w:rPr>
        <w:t xml:space="preserve"> цветя за 1 бр.                                                    - 50 лв./25,56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4. </w:t>
      </w:r>
      <w:proofErr w:type="spellStart"/>
      <w:r w:rsidRPr="00B64CBC">
        <w:rPr>
          <w:snapToGrid w:val="0"/>
        </w:rPr>
        <w:t>Почвопокривна</w:t>
      </w:r>
      <w:proofErr w:type="spellEnd"/>
      <w:r w:rsidRPr="00B64CBC">
        <w:rPr>
          <w:snapToGrid w:val="0"/>
        </w:rPr>
        <w:t xml:space="preserve"> растителност за 1 м. кв.                        - 50  лв./25,56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5. Жив плет - широколистен 1 м. л.                до 5 год. 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над 5 год.    - 100 лв./51,13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6. Жив плет - вечнозелен 1 м. л.                    до 5 год.      - 80 лв./40, 90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над 5 год.    - 150 лв./76, 69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7. Рози за 1 бр.                                                 до 5 год.       – 50  лв./25, 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над 5 год.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8. Широколистни храсти за 1 бр.                    до 5 год.   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над 5 год.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9. Вечнозелени храсти за 1 бр.                       до 5 год.  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                                                                      над 5 год.     - 50 лв. /25,56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10.  Иглолистни дървета:</w:t>
      </w:r>
    </w:p>
    <w:p w:rsidR="00B64CBC" w:rsidRPr="00B64CBC" w:rsidRDefault="00B64CBC" w:rsidP="00B64CBC">
      <w:pPr>
        <w:widowControl w:val="0"/>
        <w:rPr>
          <w:b/>
          <w:i/>
          <w:snapToGrid w:val="0"/>
          <w:u w:val="single"/>
        </w:rPr>
      </w:pPr>
      <w:r w:rsidRPr="00B64CBC">
        <w:rPr>
          <w:b/>
          <w:i/>
          <w:snapToGrid w:val="0"/>
          <w:u w:val="single"/>
        </w:rPr>
        <w:t xml:space="preserve">                Вид                                                   Височина в метри</w:t>
      </w:r>
    </w:p>
    <w:p w:rsidR="00B64CBC" w:rsidRPr="00B64CBC" w:rsidRDefault="00B64CBC" w:rsidP="00B64CBC">
      <w:pPr>
        <w:widowControl w:val="0"/>
        <w:rPr>
          <w:i/>
          <w:snapToGrid w:val="0"/>
        </w:rPr>
      </w:pPr>
      <w:r w:rsidRPr="00B64CBC">
        <w:rPr>
          <w:i/>
          <w:snapToGrid w:val="0"/>
        </w:rPr>
        <w:t xml:space="preserve">     Широкоразпространени: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Бял и черен бор, обикновен                    до 4 м - 50 - 80 лв. / 25,56 – 40,90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смърч, бяла ела, </w:t>
      </w:r>
      <w:proofErr w:type="spellStart"/>
      <w:r w:rsidRPr="00B64CBC">
        <w:rPr>
          <w:snapToGrid w:val="0"/>
        </w:rPr>
        <w:t>туя</w:t>
      </w:r>
      <w:proofErr w:type="spellEnd"/>
      <w:r w:rsidRPr="00B64CBC">
        <w:rPr>
          <w:snapToGrid w:val="0"/>
        </w:rPr>
        <w:t>, хвойна                  до 7 м - 80 - 150 лв. / 40,90 – 76,69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и др.                                                          над 7 м - 150 - 200 лв. / 76,69 – 102,26 евро /</w:t>
      </w:r>
    </w:p>
    <w:p w:rsidR="00B64CBC" w:rsidRPr="00B64CBC" w:rsidRDefault="00B64CBC" w:rsidP="00B64CBC">
      <w:pPr>
        <w:widowControl w:val="0"/>
        <w:rPr>
          <w:i/>
          <w:snapToGrid w:val="0"/>
          <w:u w:val="single"/>
        </w:rPr>
      </w:pPr>
      <w:r w:rsidRPr="00B64CBC">
        <w:rPr>
          <w:i/>
          <w:snapToGrid w:val="0"/>
          <w:u w:val="single"/>
        </w:rPr>
        <w:t xml:space="preserve">     Редки и ценни видове: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</w:t>
      </w:r>
      <w:proofErr w:type="spellStart"/>
      <w:r w:rsidRPr="00B64CBC">
        <w:rPr>
          <w:snapToGrid w:val="0"/>
        </w:rPr>
        <w:t>гинко</w:t>
      </w:r>
      <w:proofErr w:type="spellEnd"/>
      <w:r w:rsidRPr="00B64CBC">
        <w:rPr>
          <w:snapToGrid w:val="0"/>
        </w:rPr>
        <w:t>, лиственица, мура, ср. ела,            до 4 м - 80 - 120 лв. / 40, 90 – 61,35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ср. смърч, кедри, </w:t>
      </w:r>
      <w:proofErr w:type="spellStart"/>
      <w:r w:rsidRPr="00B64CBC">
        <w:rPr>
          <w:snapToGrid w:val="0"/>
        </w:rPr>
        <w:t>либоцедрус</w:t>
      </w:r>
      <w:proofErr w:type="spellEnd"/>
      <w:r w:rsidRPr="00B64CBC">
        <w:rPr>
          <w:snapToGrid w:val="0"/>
        </w:rPr>
        <w:t>,                 до 7 м - 120 - 180 лв. / 61,35 – 92,03 евро /</w:t>
      </w:r>
    </w:p>
    <w:p w:rsid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</w:t>
      </w:r>
      <w:proofErr w:type="spellStart"/>
      <w:r w:rsidRPr="00B64CBC">
        <w:rPr>
          <w:snapToGrid w:val="0"/>
        </w:rPr>
        <w:t>тцуга</w:t>
      </w:r>
      <w:proofErr w:type="spellEnd"/>
      <w:r w:rsidRPr="00B64CBC">
        <w:rPr>
          <w:snapToGrid w:val="0"/>
        </w:rPr>
        <w:t xml:space="preserve">, тис, кипарис, </w:t>
      </w:r>
      <w:proofErr w:type="spellStart"/>
      <w:r w:rsidRPr="00B64CBC">
        <w:rPr>
          <w:snapToGrid w:val="0"/>
        </w:rPr>
        <w:t>секвоя</w:t>
      </w:r>
      <w:proofErr w:type="spellEnd"/>
      <w:r w:rsidRPr="00B64CBC">
        <w:rPr>
          <w:snapToGrid w:val="0"/>
        </w:rPr>
        <w:t xml:space="preserve"> и др.              над 7 м - 180 - 300 лв. / 92,03 – 153,39 евро /</w:t>
      </w:r>
    </w:p>
    <w:p w:rsidR="008F37C4" w:rsidRPr="00B64CBC" w:rsidRDefault="008F37C4" w:rsidP="00B64CBC">
      <w:pPr>
        <w:widowControl w:val="0"/>
        <w:rPr>
          <w:snapToGrid w:val="0"/>
        </w:rPr>
      </w:pP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>11. Широколистни дървета:</w:t>
      </w:r>
    </w:p>
    <w:p w:rsidR="00B64CBC" w:rsidRPr="00B64CBC" w:rsidRDefault="00B64CBC" w:rsidP="00B64CBC">
      <w:pPr>
        <w:widowControl w:val="0"/>
        <w:rPr>
          <w:b/>
          <w:i/>
          <w:snapToGrid w:val="0"/>
          <w:u w:val="single"/>
        </w:rPr>
      </w:pPr>
      <w:r w:rsidRPr="00B64CBC">
        <w:rPr>
          <w:b/>
          <w:i/>
          <w:snapToGrid w:val="0"/>
          <w:u w:val="single"/>
        </w:rPr>
        <w:lastRenderedPageBreak/>
        <w:t xml:space="preserve">                Вид                                                   Височина в метри</w:t>
      </w:r>
    </w:p>
    <w:p w:rsidR="00B64CBC" w:rsidRPr="00B64CBC" w:rsidRDefault="00B64CBC" w:rsidP="00B64CBC">
      <w:pPr>
        <w:widowControl w:val="0"/>
        <w:rPr>
          <w:i/>
          <w:snapToGrid w:val="0"/>
        </w:rPr>
      </w:pPr>
      <w:r w:rsidRPr="00B64CBC">
        <w:rPr>
          <w:snapToGrid w:val="0"/>
        </w:rPr>
        <w:t xml:space="preserve">     </w:t>
      </w:r>
      <w:r w:rsidRPr="00B64CBC">
        <w:rPr>
          <w:i/>
          <w:snapToGrid w:val="0"/>
        </w:rPr>
        <w:t>Широкоразпространени: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</w:t>
      </w:r>
      <w:proofErr w:type="spellStart"/>
      <w:r w:rsidRPr="00B64CBC">
        <w:rPr>
          <w:snapToGrid w:val="0"/>
        </w:rPr>
        <w:t>айлант</w:t>
      </w:r>
      <w:proofErr w:type="spellEnd"/>
      <w:r w:rsidRPr="00B64CBC">
        <w:rPr>
          <w:snapToGrid w:val="0"/>
        </w:rPr>
        <w:t>, акация, върба, тополи,                до 5 м - 30 - 50 лв. / 15, 34 – 25, 56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трепетлика и др.                                         над 5 м - 50 - 100 лв. / 25,56 – 51, 13 евро /</w:t>
      </w:r>
    </w:p>
    <w:p w:rsidR="00B64CBC" w:rsidRPr="00B64CBC" w:rsidRDefault="00B64CBC" w:rsidP="00B64CBC">
      <w:pPr>
        <w:widowControl w:val="0"/>
        <w:rPr>
          <w:i/>
          <w:snapToGrid w:val="0"/>
          <w:u w:val="single"/>
        </w:rPr>
      </w:pPr>
      <w:r w:rsidRPr="00B64CBC">
        <w:rPr>
          <w:snapToGrid w:val="0"/>
          <w:u w:val="single"/>
        </w:rPr>
        <w:t xml:space="preserve">     </w:t>
      </w:r>
      <w:r w:rsidRPr="00B64CBC">
        <w:rPr>
          <w:i/>
          <w:snapToGrid w:val="0"/>
          <w:u w:val="single"/>
        </w:rPr>
        <w:t>Ценни декоративни видове: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бреза, ясен, </w:t>
      </w:r>
      <w:proofErr w:type="spellStart"/>
      <w:r w:rsidRPr="00B64CBC">
        <w:rPr>
          <w:snapToGrid w:val="0"/>
        </w:rPr>
        <w:t>каталпа</w:t>
      </w:r>
      <w:proofErr w:type="spellEnd"/>
      <w:r w:rsidRPr="00B64CBC">
        <w:rPr>
          <w:snapToGrid w:val="0"/>
        </w:rPr>
        <w:t xml:space="preserve">, </w:t>
      </w:r>
      <w:proofErr w:type="spellStart"/>
      <w:r w:rsidRPr="00B64CBC">
        <w:rPr>
          <w:snapToGrid w:val="0"/>
        </w:rPr>
        <w:t>пауловния</w:t>
      </w:r>
      <w:proofErr w:type="spellEnd"/>
      <w:r w:rsidRPr="00B64CBC">
        <w:rPr>
          <w:snapToGrid w:val="0"/>
        </w:rPr>
        <w:t>,              до 5 м - 50 - 80 лв. / 25, 56 – 40, 90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бук, американски дъб, </w:t>
      </w:r>
      <w:proofErr w:type="spellStart"/>
      <w:r w:rsidRPr="00B64CBC">
        <w:rPr>
          <w:snapToGrid w:val="0"/>
        </w:rPr>
        <w:t>софора</w:t>
      </w:r>
      <w:proofErr w:type="spellEnd"/>
      <w:r w:rsidRPr="00B64CBC">
        <w:rPr>
          <w:snapToGrid w:val="0"/>
        </w:rPr>
        <w:t>,                  над 5 м - 80 - 150 лв. / 40, 90 – 76, 69 евро /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зимен и летен дъб, клен, липа,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    орех, конски кестен и др.</w:t>
      </w:r>
    </w:p>
    <w:p w:rsidR="00B64CBC" w:rsidRPr="00B64CBC" w:rsidRDefault="00B64CBC" w:rsidP="00B64CBC">
      <w:pPr>
        <w:widowControl w:val="0"/>
        <w:rPr>
          <w:snapToGrid w:val="0"/>
        </w:rPr>
      </w:pPr>
      <w:r w:rsidRPr="00B64CBC">
        <w:rPr>
          <w:snapToGrid w:val="0"/>
        </w:rPr>
        <w:t xml:space="preserve"> За особено ценни и редки декоративни дървета по преценка на експертизата се дължат обезщетения до 500 (255,65) лв./евро.</w:t>
      </w:r>
    </w:p>
    <w:p w:rsidR="00B64CBC" w:rsidRPr="00B64CBC" w:rsidRDefault="00B64CBC" w:rsidP="00B64CBC">
      <w:pPr>
        <w:widowControl w:val="0"/>
        <w:rPr>
          <w:snapToGrid w:val="0"/>
        </w:rPr>
      </w:pPr>
    </w:p>
    <w:p w:rsidR="00B64CBC" w:rsidRPr="00B64CBC" w:rsidRDefault="00B64CBC" w:rsidP="00B64CBC">
      <w:pPr>
        <w:spacing w:after="140" w:line="360" w:lineRule="auto"/>
        <w:ind w:right="221"/>
        <w:rPr>
          <w:b/>
        </w:rPr>
      </w:pPr>
      <w:r w:rsidRPr="00B64CBC">
        <w:rPr>
          <w:b/>
        </w:rPr>
        <w:t>§ 11.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9F34DC" w:rsidRDefault="009F34DC" w:rsidP="009F34D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F34DC" w:rsidRDefault="009F34DC" w:rsidP="009F34D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F34DC" w:rsidRPr="0058407C" w:rsidRDefault="009F34DC" w:rsidP="009F34D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F34DC" w:rsidRDefault="009F34DC" w:rsidP="009F34DC">
      <w:pPr>
        <w:tabs>
          <w:tab w:val="left" w:pos="567"/>
        </w:tabs>
        <w:ind w:right="-108" w:firstLine="426"/>
        <w:rPr>
          <w:lang w:val="ru-RU"/>
        </w:rPr>
      </w:pPr>
    </w:p>
    <w:p w:rsidR="009F34DC" w:rsidRDefault="009F34DC" w:rsidP="009F34DC">
      <w:pPr>
        <w:tabs>
          <w:tab w:val="left" w:pos="567"/>
        </w:tabs>
        <w:ind w:right="-108" w:firstLine="426"/>
        <w:rPr>
          <w:lang w:val="ru-RU"/>
        </w:rPr>
      </w:pPr>
    </w:p>
    <w:p w:rsidR="009F34DC" w:rsidRDefault="009F34DC" w:rsidP="009F34DC">
      <w:pPr>
        <w:tabs>
          <w:tab w:val="left" w:pos="567"/>
        </w:tabs>
        <w:ind w:right="-108" w:firstLine="426"/>
        <w:rPr>
          <w:lang w:val="ru-RU"/>
        </w:rPr>
      </w:pPr>
    </w:p>
    <w:p w:rsidR="009F34DC" w:rsidRDefault="009F34DC" w:rsidP="009F34DC">
      <w:pPr>
        <w:ind w:right="-108"/>
        <w:rPr>
          <w:lang w:val="ru-RU"/>
        </w:rPr>
      </w:pPr>
    </w:p>
    <w:p w:rsidR="009F34DC" w:rsidRPr="0058407C" w:rsidRDefault="009F34DC" w:rsidP="009F34DC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9F34DC" w:rsidRPr="0058407C" w:rsidRDefault="009F34DC" w:rsidP="009F34DC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9F34DC" w:rsidRPr="0058407C" w:rsidRDefault="009F34DC" w:rsidP="009F34DC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9F34DC" w:rsidRPr="0058407C" w:rsidRDefault="009F34DC" w:rsidP="009F34DC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9F34DC" w:rsidRPr="0058407C" w:rsidRDefault="009F34DC" w:rsidP="009F34DC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9F34DC" w:rsidRDefault="009F34DC" w:rsidP="009F34DC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9F34DC" w:rsidRPr="003F7544" w:rsidRDefault="009F34DC" w:rsidP="009F34DC">
      <w:pPr>
        <w:ind w:right="-108"/>
        <w:rPr>
          <w:lang w:val="ru-RU"/>
        </w:rPr>
      </w:pPr>
    </w:p>
    <w:p w:rsidR="009F34DC" w:rsidRDefault="009F34DC" w:rsidP="009F34DC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9F34DC" w:rsidRPr="003F7544" w:rsidRDefault="009F34DC" w:rsidP="009F34DC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9F34DC" w:rsidRDefault="009F34DC" w:rsidP="009F34D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9F34DC" w:rsidRDefault="009F34DC" w:rsidP="009F34DC">
      <w:pPr>
        <w:ind w:right="-108" w:firstLine="708"/>
        <w:jc w:val="right"/>
        <w:rPr>
          <w:b/>
        </w:rPr>
      </w:pPr>
    </w:p>
    <w:p w:rsidR="009F34DC" w:rsidRDefault="009F34DC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8F37C4" w:rsidRDefault="008F37C4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0D3059" w:rsidP="000B48BA">
      <w:pPr>
        <w:ind w:right="-108" w:firstLine="708"/>
        <w:jc w:val="right"/>
        <w:rPr>
          <w:b/>
        </w:rPr>
      </w:pPr>
    </w:p>
    <w:p w:rsidR="000D3059" w:rsidRDefault="005C7FD2" w:rsidP="000D305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1" type="#_x0000_t75" style="position:absolute;left:0;text-align:left;margin-left:-54pt;margin-top:0;width:108pt;height:86pt;z-index:-251628032" fillcolor="window">
            <v:imagedata r:id="rId6" o:title=""/>
            <w10:wrap side="right"/>
          </v:shape>
          <o:OLEObject Type="Embed" ProgID="PBrush" ShapeID="_x0000_s1041" DrawAspect="Content" ObjectID="_1802760049" r:id="rId21"/>
        </w:object>
      </w:r>
      <w:r w:rsidR="000D3059">
        <w:rPr>
          <w:b/>
          <w:sz w:val="40"/>
          <w:szCs w:val="40"/>
          <w:u w:val="single"/>
        </w:rPr>
        <w:t>ОБЩИНСКИ СЪВЕТ - ГРАД РУДОЗЕМ</w:t>
      </w:r>
    </w:p>
    <w:p w:rsidR="000D3059" w:rsidRPr="0004623A" w:rsidRDefault="000D3059" w:rsidP="000D305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0D3059" w:rsidRDefault="000D3059" w:rsidP="000D305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D3059" w:rsidRDefault="000D3059" w:rsidP="000D305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</w:t>
      </w:r>
      <w:r>
        <w:rPr>
          <w:b/>
          <w:sz w:val="28"/>
          <w:szCs w:val="28"/>
        </w:rPr>
        <w:t>1</w:t>
      </w:r>
    </w:p>
    <w:p w:rsidR="000D3059" w:rsidRDefault="000D3059" w:rsidP="000D3059">
      <w:pPr>
        <w:tabs>
          <w:tab w:val="left" w:pos="0"/>
        </w:tabs>
        <w:rPr>
          <w:b/>
          <w:sz w:val="28"/>
          <w:szCs w:val="28"/>
        </w:rPr>
      </w:pPr>
    </w:p>
    <w:p w:rsidR="000D3059" w:rsidRPr="001E4017" w:rsidRDefault="000D3059" w:rsidP="000D305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D3059" w:rsidRDefault="000D3059" w:rsidP="000D30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0D3059" w:rsidRDefault="000D3059" w:rsidP="000D3059">
      <w:pPr>
        <w:jc w:val="center"/>
        <w:rPr>
          <w:b/>
        </w:rPr>
      </w:pPr>
    </w:p>
    <w:p w:rsidR="000D3059" w:rsidRPr="00854D5C" w:rsidRDefault="000D3059" w:rsidP="000D3059">
      <w:pPr>
        <w:jc w:val="center"/>
        <w:rPr>
          <w:b/>
        </w:rPr>
      </w:pPr>
    </w:p>
    <w:p w:rsidR="00726121" w:rsidRPr="00726121" w:rsidRDefault="000D3059" w:rsidP="00726121">
      <w:pPr>
        <w:pStyle w:val="Default"/>
        <w:jc w:val="both"/>
        <w:rPr>
          <w:rFonts w:eastAsia="Calibri"/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/>
        </w:rPr>
        <w:t xml:space="preserve"> </w:t>
      </w:r>
      <w:r w:rsidR="00726121" w:rsidRPr="00726121">
        <w:rPr>
          <w:rFonts w:eastAsia="Calibri"/>
          <w:i/>
        </w:rPr>
        <w:t>При</w:t>
      </w:r>
      <w:r w:rsidR="00726121" w:rsidRPr="00726121">
        <w:rPr>
          <w:rFonts w:eastAsia="Calibri"/>
          <w:i/>
          <w:lang w:val="en-US"/>
        </w:rPr>
        <w:t>e</w:t>
      </w:r>
      <w:proofErr w:type="spellStart"/>
      <w:r w:rsidR="00726121" w:rsidRPr="00726121">
        <w:rPr>
          <w:rFonts w:eastAsia="Calibri"/>
          <w:i/>
        </w:rPr>
        <w:t>мане</w:t>
      </w:r>
      <w:proofErr w:type="spellEnd"/>
      <w:r w:rsidR="00726121" w:rsidRPr="00726121">
        <w:rPr>
          <w:rFonts w:eastAsia="Calibri"/>
          <w:i/>
        </w:rPr>
        <w:t xml:space="preserve"> на Наредба за изменение и допълнение на Н</w:t>
      </w:r>
      <w:r w:rsidR="00726121" w:rsidRPr="00726121">
        <w:rPr>
          <w:rFonts w:eastAsia="Calibri"/>
          <w:i/>
          <w:spacing w:val="-1"/>
        </w:rPr>
        <w:t>а</w:t>
      </w:r>
      <w:r w:rsidR="00726121" w:rsidRPr="00726121">
        <w:rPr>
          <w:rFonts w:eastAsia="Calibri"/>
          <w:i/>
        </w:rPr>
        <w:t>р</w:t>
      </w:r>
      <w:r w:rsidR="00726121" w:rsidRPr="00726121">
        <w:rPr>
          <w:rFonts w:eastAsia="Calibri"/>
          <w:i/>
          <w:spacing w:val="-1"/>
        </w:rPr>
        <w:t>е</w:t>
      </w:r>
      <w:r w:rsidR="00726121" w:rsidRPr="00726121">
        <w:rPr>
          <w:rFonts w:eastAsia="Calibri"/>
          <w:i/>
        </w:rPr>
        <w:t>дб</w:t>
      </w:r>
      <w:r w:rsidR="00726121" w:rsidRPr="00726121">
        <w:rPr>
          <w:rFonts w:eastAsia="Calibri"/>
          <w:i/>
          <w:spacing w:val="-1"/>
        </w:rPr>
        <w:t>а</w:t>
      </w:r>
      <w:r w:rsidR="00726121" w:rsidRPr="00726121">
        <w:rPr>
          <w:rFonts w:eastAsia="Calibri"/>
          <w:i/>
          <w:spacing w:val="2"/>
        </w:rPr>
        <w:t xml:space="preserve"> </w:t>
      </w:r>
      <w:r w:rsidR="00726121" w:rsidRPr="00726121">
        <w:rPr>
          <w:rFonts w:eastAsia="Calibri"/>
          <w:i/>
          <w:spacing w:val="1"/>
        </w:rPr>
        <w:t>з</w:t>
      </w:r>
      <w:r w:rsidR="00726121" w:rsidRPr="00726121">
        <w:rPr>
          <w:rFonts w:eastAsia="Calibri"/>
          <w:i/>
        </w:rPr>
        <w:t>а</w:t>
      </w:r>
      <w:r w:rsidR="00726121" w:rsidRPr="00726121">
        <w:rPr>
          <w:rFonts w:eastAsia="Calibri"/>
          <w:i/>
          <w:spacing w:val="2"/>
        </w:rPr>
        <w:t xml:space="preserve"> </w:t>
      </w:r>
      <w:r w:rsidR="00726121" w:rsidRPr="00726121">
        <w:rPr>
          <w:rFonts w:eastAsia="Calibri"/>
          <w:i/>
        </w:rPr>
        <w:t>определяне и администриране на местните такси и цени на услуги на територията на община Рудозем.</w:t>
      </w:r>
    </w:p>
    <w:p w:rsidR="00D34762" w:rsidRDefault="000D3059" w:rsidP="000D3059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033D2">
        <w:t>37</w:t>
      </w:r>
      <w:r w:rsidRPr="0058407C">
        <w:rPr>
          <w:lang w:val="ru-RU"/>
        </w:rPr>
        <w:t>/</w:t>
      </w:r>
      <w:r w:rsidR="00C033D2">
        <w:t>19</w:t>
      </w:r>
      <w:r w:rsidRPr="0058407C">
        <w:rPr>
          <w:lang w:val="ru-RU"/>
        </w:rPr>
        <w:t>.</w:t>
      </w:r>
      <w:r w:rsidR="00C033D2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34762" w:rsidRPr="00D34762">
        <w:t>чл. 21, ал. 2 от ЗМСМА, във връзка с чл. 76, ал. 3 и чл. 79 от АПК,</w:t>
      </w:r>
    </w:p>
    <w:p w:rsidR="000D3059" w:rsidRDefault="000D3059" w:rsidP="000D3059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D3059" w:rsidRPr="0058407C" w:rsidRDefault="000D3059" w:rsidP="000D3059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0D3059" w:rsidRPr="0058407C" w:rsidRDefault="000D3059" w:rsidP="000D305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D3059" w:rsidRDefault="000D3059" w:rsidP="000D305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D3059" w:rsidRDefault="000D3059" w:rsidP="000D305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544698" w:rsidRPr="00544698" w:rsidRDefault="00544698" w:rsidP="00544698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544698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544698">
        <w:rPr>
          <w:rFonts w:eastAsia="Calibri"/>
          <w:color w:val="000000"/>
          <w:lang w:val="en-US" w:eastAsia="en-US"/>
        </w:rPr>
        <w:t>Наредба</w:t>
      </w:r>
      <w:proofErr w:type="spellEnd"/>
      <w:r w:rsidRPr="00544698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544698">
        <w:rPr>
          <w:rFonts w:eastAsia="Calibri"/>
          <w:color w:val="000000"/>
          <w:lang w:val="en-US" w:eastAsia="en-US"/>
        </w:rPr>
        <w:t>за</w:t>
      </w:r>
      <w:proofErr w:type="spellEnd"/>
      <w:r w:rsidRPr="00544698">
        <w:rPr>
          <w:rFonts w:eastAsia="Calibri"/>
          <w:color w:val="000000"/>
          <w:lang w:eastAsia="en-US"/>
        </w:rPr>
        <w:t xml:space="preserve"> изменение и допълнение на Н</w:t>
      </w:r>
      <w:r w:rsidRPr="00544698">
        <w:rPr>
          <w:rFonts w:eastAsia="Calibri"/>
          <w:color w:val="000000"/>
          <w:spacing w:val="-1"/>
          <w:lang w:eastAsia="en-US"/>
        </w:rPr>
        <w:t>а</w:t>
      </w:r>
      <w:r w:rsidRPr="00544698">
        <w:rPr>
          <w:rFonts w:eastAsia="Calibri"/>
          <w:color w:val="000000"/>
          <w:lang w:eastAsia="en-US"/>
        </w:rPr>
        <w:t>р</w:t>
      </w:r>
      <w:r w:rsidRPr="00544698">
        <w:rPr>
          <w:rFonts w:eastAsia="Calibri"/>
          <w:color w:val="000000"/>
          <w:spacing w:val="-1"/>
          <w:lang w:eastAsia="en-US"/>
        </w:rPr>
        <w:t>е</w:t>
      </w:r>
      <w:r w:rsidRPr="00544698">
        <w:rPr>
          <w:rFonts w:eastAsia="Calibri"/>
          <w:color w:val="000000"/>
          <w:lang w:eastAsia="en-US"/>
        </w:rPr>
        <w:t>дб</w:t>
      </w:r>
      <w:r w:rsidRPr="00544698">
        <w:rPr>
          <w:rFonts w:eastAsia="Calibri"/>
          <w:color w:val="000000"/>
          <w:spacing w:val="-1"/>
          <w:lang w:eastAsia="en-US"/>
        </w:rPr>
        <w:t>а</w:t>
      </w:r>
      <w:r w:rsidRPr="00544698">
        <w:rPr>
          <w:rFonts w:eastAsia="Calibri"/>
          <w:color w:val="000000"/>
          <w:spacing w:val="2"/>
          <w:lang w:eastAsia="en-US"/>
        </w:rPr>
        <w:t xml:space="preserve"> </w:t>
      </w:r>
      <w:r w:rsidRPr="00544698">
        <w:rPr>
          <w:rFonts w:eastAsia="Calibri"/>
          <w:color w:val="000000"/>
          <w:spacing w:val="1"/>
          <w:lang w:eastAsia="en-US"/>
        </w:rPr>
        <w:t>з</w:t>
      </w:r>
      <w:r w:rsidRPr="00544698">
        <w:rPr>
          <w:rFonts w:eastAsia="Calibri"/>
          <w:color w:val="000000"/>
          <w:lang w:eastAsia="en-US"/>
        </w:rPr>
        <w:t>а</w:t>
      </w:r>
      <w:r w:rsidRPr="00544698">
        <w:rPr>
          <w:rFonts w:eastAsia="Calibri"/>
          <w:color w:val="000000"/>
          <w:spacing w:val="2"/>
          <w:lang w:eastAsia="en-US"/>
        </w:rPr>
        <w:t xml:space="preserve"> </w:t>
      </w:r>
      <w:r w:rsidRPr="00544698">
        <w:rPr>
          <w:rFonts w:eastAsia="Calibri"/>
          <w:color w:val="000000"/>
          <w:lang w:eastAsia="en-US"/>
        </w:rPr>
        <w:t>определяне и администриране на местните такси и цени на услуги на територията на община Рудозем, както следва:</w:t>
      </w:r>
    </w:p>
    <w:p w:rsidR="00544698" w:rsidRPr="00544698" w:rsidRDefault="00544698" w:rsidP="00544698">
      <w:pPr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544698" w:rsidRPr="00544698" w:rsidRDefault="00544698" w:rsidP="00544698">
      <w:pPr>
        <w:rPr>
          <w:b/>
        </w:rPr>
      </w:pPr>
      <w:r w:rsidRPr="00544698">
        <w:rPr>
          <w:b/>
        </w:rPr>
        <w:t xml:space="preserve">      § 1. В чл. 2  ал. 4 се изменя така:</w:t>
      </w:r>
    </w:p>
    <w:p w:rsidR="00544698" w:rsidRPr="00544698" w:rsidRDefault="00544698" w:rsidP="00544698">
      <w:pPr>
        <w:jc w:val="both"/>
      </w:pPr>
      <w:r w:rsidRPr="00544698">
        <w:rPr>
          <w:b/>
        </w:rPr>
        <w:t xml:space="preserve">     </w:t>
      </w:r>
      <w:r w:rsidRPr="00544698">
        <w:t>„(4) Разрешение за отсрочване или разсрочване на задължение за местни такси над                           30 000.00 лв./15338.76 евро или за срок по-голям от една година се издава от кмета на общината след решение на Общинския съвет”.</w:t>
      </w:r>
    </w:p>
    <w:p w:rsidR="00544698" w:rsidRPr="00544698" w:rsidRDefault="00544698" w:rsidP="00544698">
      <w:pPr>
        <w:jc w:val="both"/>
        <w:rPr>
          <w:b/>
        </w:rPr>
      </w:pPr>
      <w:r w:rsidRPr="00544698">
        <w:t xml:space="preserve">    </w:t>
      </w:r>
      <w:r w:rsidRPr="00544698">
        <w:rPr>
          <w:b/>
        </w:rPr>
        <w:t>§ 2. В чл. 19  ал. 1, ал. 8 и ал. 9 се изменят така:</w:t>
      </w:r>
    </w:p>
    <w:p w:rsidR="00544698" w:rsidRPr="00544698" w:rsidRDefault="00544698" w:rsidP="00544698">
      <w:pPr>
        <w:jc w:val="both"/>
      </w:pPr>
      <w:r w:rsidRPr="00544698">
        <w:t xml:space="preserve">    „</w:t>
      </w:r>
      <w:r w:rsidRPr="00544698">
        <w:rPr>
          <w:lang w:val="en-US"/>
        </w:rPr>
        <w:t>(1)</w:t>
      </w:r>
      <w:r w:rsidRPr="00544698">
        <w:rPr>
          <w:b/>
          <w:color w:val="000000"/>
        </w:rPr>
        <w:t xml:space="preserve"> </w:t>
      </w:r>
      <w:r w:rsidRPr="00544698">
        <w:t xml:space="preserve">Общинският съвет утвърждава план-сметка за приходите и разходите за събиране и извозване, обезвреждане на битовите отпадъци, както и поддържането на чистотата на териториите за обществено ползване в Община Рудозем. </w:t>
      </w:r>
    </w:p>
    <w:p w:rsidR="00544698" w:rsidRPr="00544698" w:rsidRDefault="00544698" w:rsidP="00544698">
      <w:pPr>
        <w:ind w:hanging="540"/>
        <w:jc w:val="both"/>
      </w:pPr>
      <w:r w:rsidRPr="00544698">
        <w:t xml:space="preserve">              С решение 175/30.12.</w:t>
      </w:r>
      <w:r w:rsidRPr="00544698">
        <w:rPr>
          <w:color w:val="000000"/>
        </w:rPr>
        <w:t>202</w:t>
      </w:r>
      <w:r w:rsidRPr="00544698">
        <w:rPr>
          <w:color w:val="000000"/>
          <w:lang w:val="en-US"/>
        </w:rPr>
        <w:t>4</w:t>
      </w:r>
      <w:r w:rsidRPr="00544698">
        <w:rPr>
          <w:color w:val="000000"/>
        </w:rPr>
        <w:t xml:space="preserve"> г.</w:t>
      </w:r>
      <w:r w:rsidRPr="00544698">
        <w:rPr>
          <w:color w:val="FF0000"/>
        </w:rPr>
        <w:t xml:space="preserve"> </w:t>
      </w:r>
      <w:r w:rsidRPr="00544698">
        <w:rPr>
          <w:color w:val="000000"/>
        </w:rPr>
        <w:t>за 202</w:t>
      </w:r>
      <w:r w:rsidRPr="00544698">
        <w:rPr>
          <w:color w:val="000000"/>
          <w:lang w:val="en-US"/>
        </w:rPr>
        <w:t>5</w:t>
      </w:r>
      <w:r w:rsidRPr="00544698">
        <w:rPr>
          <w:color w:val="000000"/>
        </w:rPr>
        <w:t xml:space="preserve"> г. </w:t>
      </w:r>
      <w:r w:rsidRPr="00544698">
        <w:t xml:space="preserve">е утвърдена План-сметка и калкулация за разходите, необходими за обезпечаване дейността по събиране и извозване, депониране на битовите отпадъци и поддържането на чистотата на териториите за обществено ползване,  маршрутен график в общ размер </w:t>
      </w:r>
      <w:r w:rsidRPr="00544698">
        <w:rPr>
          <w:color w:val="000000"/>
        </w:rPr>
        <w:t xml:space="preserve">650305.00 </w:t>
      </w:r>
      <w:r w:rsidRPr="00544698">
        <w:t>лв./332495.67 евро.</w:t>
      </w:r>
    </w:p>
    <w:p w:rsidR="00544698" w:rsidRPr="00544698" w:rsidRDefault="00544698" w:rsidP="00544698">
      <w:pPr>
        <w:jc w:val="both"/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220"/>
        <w:gridCol w:w="2029"/>
      </w:tblGrid>
      <w:tr w:rsidR="00544698" w:rsidRPr="00544698" w:rsidTr="00544698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bCs/>
                <w:color w:val="000000"/>
              </w:rPr>
            </w:pPr>
            <w:r w:rsidRPr="00544698">
              <w:rPr>
                <w:bCs/>
                <w:color w:val="000000"/>
              </w:rPr>
              <w:t>I.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Разходи по видове дейности :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650305.00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332495.67 евро</w:t>
            </w:r>
          </w:p>
        </w:tc>
      </w:tr>
      <w:tr w:rsidR="00544698" w:rsidRPr="00544698" w:rsidTr="005446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4698" w:rsidRPr="00544698" w:rsidRDefault="00544698" w:rsidP="00544698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</w:p>
        </w:tc>
      </w:tr>
      <w:tr w:rsidR="00544698" w:rsidRPr="00544698" w:rsidTr="005446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169881.00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86858.78 евро</w:t>
            </w:r>
          </w:p>
        </w:tc>
      </w:tr>
      <w:tr w:rsidR="00544698" w:rsidRPr="00544698" w:rsidTr="005446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178242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91133.69 евро</w:t>
            </w:r>
          </w:p>
        </w:tc>
      </w:tr>
      <w:tr w:rsidR="00544698" w:rsidRPr="00544698" w:rsidTr="00544698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lastRenderedPageBreak/>
              <w:t>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  на  чистотата  на териториите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302182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154503.20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bCs/>
                <w:color w:val="000000"/>
              </w:rPr>
            </w:pPr>
            <w:r w:rsidRPr="00544698">
              <w:rPr>
                <w:bCs/>
                <w:color w:val="000000"/>
              </w:rPr>
              <w:t>I</w:t>
            </w:r>
            <w:r w:rsidRPr="00544698">
              <w:rPr>
                <w:bCs/>
                <w:color w:val="000000"/>
                <w:lang w:val="en-US"/>
              </w:rPr>
              <w:t>I</w:t>
            </w:r>
            <w:r w:rsidRPr="00544698">
              <w:rPr>
                <w:bCs/>
                <w:color w:val="000000"/>
              </w:rPr>
              <w:t>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Прогнозни приходи от такса битови отпадъци за</w:t>
            </w:r>
            <w:r w:rsidRPr="00544698">
              <w:rPr>
                <w:i/>
                <w:iCs/>
                <w:color w:val="000000"/>
              </w:rPr>
              <w:t xml:space="preserve"> 2025г.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 xml:space="preserve">650305.00 </w:t>
            </w:r>
            <w:r w:rsidRPr="00544698">
              <w:rPr>
                <w:color w:val="000000"/>
              </w:rPr>
              <w:t>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332495.67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Такса битови отпадъци от физически лица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351165.00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179547.81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За 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91736.00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46903.87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96251.00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49212.35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 на чистота на местата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163178.00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83431.59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98" w:rsidRPr="00544698" w:rsidRDefault="00544698" w:rsidP="00544698">
            <w:pPr>
              <w:widowControl w:val="0"/>
              <w:rPr>
                <w:color w:val="FF0000"/>
              </w:rPr>
            </w:pP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Такса битови отпадъци от  юридически лица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2</w:t>
            </w:r>
            <w:r w:rsidRPr="00544698">
              <w:rPr>
                <w:color w:val="000000"/>
              </w:rPr>
              <w:t>99140.00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152947.85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За 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78145.00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39954.90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81991.00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41921.33 евро</w:t>
            </w:r>
          </w:p>
        </w:tc>
      </w:tr>
      <w:tr w:rsidR="00544698" w:rsidRPr="00544698" w:rsidTr="00DF39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698" w:rsidRPr="00544698" w:rsidRDefault="00544698" w:rsidP="00544698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 на чистота на местата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139004</w:t>
            </w:r>
            <w:r w:rsidRPr="00544698">
              <w:rPr>
                <w:color w:val="000000"/>
              </w:rPr>
              <w:t xml:space="preserve"> лв./</w:t>
            </w:r>
          </w:p>
          <w:p w:rsidR="00544698" w:rsidRPr="00544698" w:rsidRDefault="00544698" w:rsidP="00544698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71071.62 евро</w:t>
            </w:r>
          </w:p>
        </w:tc>
      </w:tr>
    </w:tbl>
    <w:p w:rsidR="00544698" w:rsidRPr="00544698" w:rsidRDefault="00544698" w:rsidP="00544698">
      <w:pPr>
        <w:jc w:val="both"/>
      </w:pPr>
    </w:p>
    <w:p w:rsidR="00544698" w:rsidRPr="00544698" w:rsidRDefault="00544698" w:rsidP="00544698">
      <w:pPr>
        <w:jc w:val="both"/>
      </w:pPr>
      <w:r w:rsidRPr="00544698">
        <w:rPr>
          <w:b/>
        </w:rPr>
        <w:t xml:space="preserve">        </w:t>
      </w:r>
      <w:r w:rsidRPr="00544698">
        <w:t xml:space="preserve">„(8) за фирмите, заявили брой  съдове заплащат цената на вид съд плюс </w:t>
      </w:r>
      <w:r w:rsidRPr="00544698">
        <w:rPr>
          <w:color w:val="000000"/>
        </w:rPr>
        <w:t xml:space="preserve">8,4 </w:t>
      </w:r>
      <w:r w:rsidRPr="00544698">
        <w:t>%о за поддържане чистотата на обществените места и депо. Таксата за заявен съд е както следва за брой - контейнер тип „Бобър” – 500.00 лв./255.65 евро и за кофа – 100.00 лв./51.13 евро”.</w:t>
      </w:r>
    </w:p>
    <w:p w:rsidR="00544698" w:rsidRPr="00544698" w:rsidRDefault="00544698" w:rsidP="00544698">
      <w:pPr>
        <w:jc w:val="both"/>
      </w:pPr>
      <w:r w:rsidRPr="00544698">
        <w:rPr>
          <w:b/>
        </w:rPr>
        <w:t xml:space="preserve">         </w:t>
      </w:r>
      <w:r w:rsidRPr="00544698">
        <w:t>„(9)</w:t>
      </w:r>
      <w:r w:rsidRPr="00544698">
        <w:rPr>
          <w:b/>
        </w:rPr>
        <w:t xml:space="preserve"> </w:t>
      </w:r>
      <w:r w:rsidRPr="00544698">
        <w:t>Фирми, които сами извозват промишлените си отпадъци, както и генерирани битови отпадъци, които не са попаднали в системата за организирано сметосъбиране до депо за ТБО заплащат такса в размер 120.00 лв./61.36 евро на тон за депониране плюс отчисленията по чл.64 и чл.60 от ЗУО към РИОСВ”.</w:t>
      </w:r>
    </w:p>
    <w:p w:rsidR="00544698" w:rsidRPr="00544698" w:rsidRDefault="00544698" w:rsidP="00544698">
      <w:pPr>
        <w:suppressAutoHyphens/>
        <w:jc w:val="both"/>
        <w:rPr>
          <w:caps/>
          <w:lang w:eastAsia="zh-CN"/>
        </w:rPr>
      </w:pPr>
      <w:r w:rsidRPr="00544698">
        <w:rPr>
          <w:b/>
          <w:caps/>
          <w:lang w:eastAsia="zh-CN"/>
        </w:rPr>
        <w:t xml:space="preserve">         § 3. </w:t>
      </w:r>
      <w:r w:rsidRPr="00544698">
        <w:rPr>
          <w:b/>
          <w:lang w:eastAsia="zh-CN"/>
        </w:rPr>
        <w:t>Заглавието на Раздел II се изменя така</w:t>
      </w:r>
      <w:r w:rsidRPr="00544698">
        <w:rPr>
          <w:b/>
          <w:caps/>
          <w:lang w:eastAsia="zh-CN"/>
        </w:rPr>
        <w:t xml:space="preserve">: </w:t>
      </w:r>
      <w:r w:rsidRPr="00544698">
        <w:rPr>
          <w:caps/>
          <w:lang w:eastAsia="zh-CN"/>
        </w:rPr>
        <w:t>„ТАКСА ЗА ПОЛЗВАНЕ НА ПАЗАРИ, ТЪРЖИЩА, ПАНАИРИ, ТРОТОАРИ, ПЛОЩАДИ и УЛИЧНИ ПЛАТНА”.</w:t>
      </w:r>
    </w:p>
    <w:p w:rsidR="00544698" w:rsidRPr="00544698" w:rsidRDefault="00544698" w:rsidP="00544698">
      <w:pPr>
        <w:spacing w:after="140" w:line="276" w:lineRule="auto"/>
        <w:rPr>
          <w:lang w:eastAsia="zh-CN"/>
        </w:rPr>
      </w:pPr>
    </w:p>
    <w:p w:rsidR="00544698" w:rsidRPr="00544698" w:rsidRDefault="00544698" w:rsidP="00544698">
      <w:pPr>
        <w:jc w:val="both"/>
      </w:pPr>
      <w:r w:rsidRPr="00544698">
        <w:t xml:space="preserve">         </w:t>
      </w:r>
      <w:r w:rsidRPr="00544698">
        <w:rPr>
          <w:b/>
        </w:rPr>
        <w:t>§ 4. В чл. 23 ал. 1, ал. 3, ал. 4, ал. 5, ал. 6 и ал. 7 се изменят така</w:t>
      </w:r>
      <w:r w:rsidRPr="00544698">
        <w:t>:</w:t>
      </w:r>
    </w:p>
    <w:p w:rsidR="00544698" w:rsidRPr="00544698" w:rsidRDefault="00544698" w:rsidP="00544698">
      <w:pPr>
        <w:jc w:val="both"/>
      </w:pPr>
      <w:r w:rsidRPr="00544698">
        <w:t xml:space="preserve">         </w:t>
      </w:r>
      <w:r w:rsidRPr="00544698">
        <w:rPr>
          <w:lang w:val="en-US"/>
        </w:rPr>
        <w:t>“</w:t>
      </w:r>
      <w:r w:rsidRPr="00544698">
        <w:t>(1) За ползване на пазари с цел търговия със селскостопанска продукция таксата се определя, както следва :</w:t>
      </w:r>
    </w:p>
    <w:p w:rsidR="00544698" w:rsidRPr="00544698" w:rsidRDefault="00544698" w:rsidP="00544698">
      <w:pPr>
        <w:ind w:firstLine="708"/>
        <w:jc w:val="both"/>
      </w:pPr>
      <w:r w:rsidRPr="00544698">
        <w:t>1. На кв. м</w:t>
      </w:r>
      <w:r w:rsidRPr="00544698">
        <w:tab/>
        <w:t>а/ на ден – 2.00 лв./1.02 евро.</w:t>
      </w:r>
    </w:p>
    <w:p w:rsidR="00544698" w:rsidRPr="00544698" w:rsidRDefault="00544698" w:rsidP="00544698">
      <w:pPr>
        <w:ind w:left="1416" w:firstLine="708"/>
        <w:jc w:val="both"/>
      </w:pPr>
      <w:r w:rsidRPr="00544698">
        <w:t xml:space="preserve">б/ на месец според зоната  </w:t>
      </w:r>
    </w:p>
    <w:p w:rsidR="00544698" w:rsidRPr="00544698" w:rsidRDefault="00544698" w:rsidP="00544698">
      <w:pPr>
        <w:jc w:val="both"/>
      </w:pPr>
      <w:r w:rsidRPr="00544698">
        <w:t xml:space="preserve">             - </w:t>
      </w:r>
      <w:r w:rsidRPr="00544698">
        <w:rPr>
          <w:lang w:val="en-US"/>
        </w:rPr>
        <w:t>I</w:t>
      </w:r>
      <w:r w:rsidRPr="00544698">
        <w:t xml:space="preserve"> зона- централен площад, Дом на културата, сградата на Общинска администрация – 4.00 лв./2.05 евро за </w:t>
      </w:r>
      <w:proofErr w:type="spellStart"/>
      <w:r w:rsidRPr="00544698">
        <w:t>кв.м</w:t>
      </w:r>
      <w:proofErr w:type="spellEnd"/>
      <w:r w:rsidRPr="00544698">
        <w:t>.</w:t>
      </w:r>
    </w:p>
    <w:p w:rsidR="00544698" w:rsidRPr="00544698" w:rsidRDefault="00544698" w:rsidP="00544698">
      <w:pPr>
        <w:jc w:val="both"/>
      </w:pPr>
      <w:r w:rsidRPr="00544698">
        <w:t xml:space="preserve">             - </w:t>
      </w:r>
      <w:r w:rsidRPr="00544698">
        <w:rPr>
          <w:lang w:val="en-US"/>
        </w:rPr>
        <w:t>II</w:t>
      </w:r>
      <w:r w:rsidRPr="00544698">
        <w:t xml:space="preserve"> зона – останалата част от града без кварталите – 2.00 лв./1.02 евро за </w:t>
      </w:r>
      <w:proofErr w:type="spellStart"/>
      <w:r w:rsidRPr="00544698">
        <w:t>кв.м</w:t>
      </w:r>
      <w:proofErr w:type="spellEnd"/>
      <w:r w:rsidRPr="00544698">
        <w:t>.</w:t>
      </w:r>
    </w:p>
    <w:p w:rsidR="00544698" w:rsidRPr="00544698" w:rsidRDefault="00544698" w:rsidP="00544698">
      <w:pPr>
        <w:jc w:val="both"/>
      </w:pPr>
      <w:r w:rsidRPr="00544698">
        <w:t xml:space="preserve">             - </w:t>
      </w:r>
      <w:r w:rsidRPr="00544698">
        <w:rPr>
          <w:lang w:val="en-US"/>
        </w:rPr>
        <w:t>III</w:t>
      </w:r>
      <w:r w:rsidRPr="00544698">
        <w:t xml:space="preserve"> зона – кварталите и селата – 2.00 лв./1.02 евро за </w:t>
      </w:r>
      <w:proofErr w:type="spellStart"/>
      <w:r w:rsidRPr="00544698">
        <w:t>кв.м</w:t>
      </w:r>
      <w:proofErr w:type="spellEnd"/>
      <w:r w:rsidRPr="00544698">
        <w:t>.</w:t>
      </w:r>
    </w:p>
    <w:p w:rsidR="00544698" w:rsidRPr="00544698" w:rsidRDefault="00544698" w:rsidP="00544698">
      <w:pPr>
        <w:ind w:firstLine="708"/>
        <w:jc w:val="both"/>
      </w:pPr>
      <w:r w:rsidRPr="00544698">
        <w:t>2.  за продажба с кола, впрегната с добитък на ден – 2 .50 лв./1.28 евро.</w:t>
      </w:r>
    </w:p>
    <w:p w:rsidR="00544698" w:rsidRPr="00544698" w:rsidRDefault="00544698" w:rsidP="00114E82">
      <w:pPr>
        <w:numPr>
          <w:ilvl w:val="0"/>
          <w:numId w:val="5"/>
        </w:numPr>
        <w:tabs>
          <w:tab w:val="left" w:pos="993"/>
        </w:tabs>
        <w:suppressAutoHyphens/>
        <w:ind w:hanging="11"/>
        <w:contextualSpacing/>
        <w:jc w:val="both"/>
      </w:pPr>
      <w:r w:rsidRPr="00544698">
        <w:t>за продажба с лек автомобил на ден – 8.00 лв./4.09 евро.</w:t>
      </w:r>
    </w:p>
    <w:p w:rsidR="00544698" w:rsidRPr="00544698" w:rsidRDefault="00544698" w:rsidP="00114E82">
      <w:pPr>
        <w:numPr>
          <w:ilvl w:val="0"/>
          <w:numId w:val="5"/>
        </w:numPr>
        <w:tabs>
          <w:tab w:val="left" w:pos="993"/>
        </w:tabs>
        <w:suppressAutoHyphens/>
        <w:ind w:hanging="11"/>
        <w:contextualSpacing/>
        <w:jc w:val="both"/>
      </w:pPr>
      <w:r w:rsidRPr="00544698">
        <w:t>за продажба от товарен автомобил /автомобил с ремарке/ на ден 20.00 лв./10.23 евро.</w:t>
      </w:r>
    </w:p>
    <w:p w:rsidR="00544698" w:rsidRPr="00544698" w:rsidRDefault="00544698" w:rsidP="00114E82">
      <w:pPr>
        <w:numPr>
          <w:ilvl w:val="0"/>
          <w:numId w:val="5"/>
        </w:numPr>
        <w:tabs>
          <w:tab w:val="left" w:pos="709"/>
          <w:tab w:val="left" w:pos="993"/>
        </w:tabs>
        <w:suppressAutoHyphens/>
        <w:spacing w:after="200" w:line="276" w:lineRule="auto"/>
        <w:ind w:hanging="11"/>
        <w:contextualSpacing/>
        <w:jc w:val="both"/>
      </w:pPr>
      <w:r w:rsidRPr="00544698">
        <w:t>годишна такса за разносна търговия – 100.00 лв./51.13 евро”.</w:t>
      </w:r>
    </w:p>
    <w:p w:rsidR="00544698" w:rsidRPr="00544698" w:rsidRDefault="00544698" w:rsidP="00544698">
      <w:pPr>
        <w:ind w:firstLine="708"/>
        <w:jc w:val="both"/>
      </w:pPr>
      <w:r w:rsidRPr="00544698">
        <w:t>„(</w:t>
      </w:r>
      <w:r w:rsidRPr="00544698">
        <w:rPr>
          <w:lang w:val="en-US"/>
        </w:rPr>
        <w:t>3</w:t>
      </w:r>
      <w:r w:rsidRPr="00544698">
        <w:t>)</w:t>
      </w:r>
      <w:r w:rsidRPr="00544698">
        <w:rPr>
          <w:lang w:val="en-US"/>
        </w:rPr>
        <w:t xml:space="preserve"> </w:t>
      </w:r>
      <w:r w:rsidRPr="00544698">
        <w:t xml:space="preserve">Таксите за ползване на тротоари, площади, улични платна и други терени за търговска дейност на открито, включително за разполагане на маси, столове, витрини се събира такса на </w:t>
      </w:r>
      <w:proofErr w:type="spellStart"/>
      <w:r w:rsidRPr="00544698">
        <w:t>кв.м</w:t>
      </w:r>
      <w:proofErr w:type="spellEnd"/>
      <w:r w:rsidRPr="00544698">
        <w:t xml:space="preserve"> както следва :</w:t>
      </w:r>
    </w:p>
    <w:p w:rsidR="00544698" w:rsidRPr="00544698" w:rsidRDefault="00544698" w:rsidP="00544698">
      <w:pPr>
        <w:ind w:left="708"/>
        <w:jc w:val="both"/>
      </w:pPr>
      <w:r w:rsidRPr="00544698">
        <w:t xml:space="preserve">  а / на ден – 2.00 лв./1.02 евро.</w:t>
      </w:r>
    </w:p>
    <w:p w:rsidR="00544698" w:rsidRPr="00544698" w:rsidRDefault="00544698" w:rsidP="00544698">
      <w:pPr>
        <w:ind w:left="708"/>
        <w:jc w:val="both"/>
      </w:pPr>
      <w:r w:rsidRPr="00544698">
        <w:lastRenderedPageBreak/>
        <w:t xml:space="preserve">  б/  на месец според зоната </w:t>
      </w:r>
    </w:p>
    <w:p w:rsidR="00544698" w:rsidRPr="00544698" w:rsidRDefault="00544698" w:rsidP="00544698">
      <w:pPr>
        <w:ind w:left="708"/>
        <w:jc w:val="both"/>
      </w:pPr>
      <w:r w:rsidRPr="00544698">
        <w:t xml:space="preserve"> </w:t>
      </w:r>
      <w:r w:rsidRPr="00544698">
        <w:tab/>
        <w:t>І зона – централен площад, Дом на културата, сградата на Общинска администрация - 4.00 лв./2.05 евро.</w:t>
      </w:r>
    </w:p>
    <w:p w:rsidR="00544698" w:rsidRPr="00544698" w:rsidRDefault="00544698" w:rsidP="00544698">
      <w:pPr>
        <w:ind w:left="708" w:firstLine="708"/>
        <w:jc w:val="both"/>
      </w:pPr>
      <w:r w:rsidRPr="00544698">
        <w:t>ІІ зона – останалата част от града без кварталите - 3.00 лв./1.53 евро.</w:t>
      </w:r>
    </w:p>
    <w:p w:rsidR="00544698" w:rsidRPr="00544698" w:rsidRDefault="00544698" w:rsidP="00544698">
      <w:pPr>
        <w:ind w:left="708" w:firstLine="708"/>
        <w:jc w:val="both"/>
      </w:pPr>
      <w:r w:rsidRPr="00544698">
        <w:t>ІІІ зона – кварталите и селата  - 2.00 лв./1.02 евро”.</w:t>
      </w:r>
    </w:p>
    <w:p w:rsidR="00544698" w:rsidRPr="00544698" w:rsidRDefault="00544698" w:rsidP="00544698">
      <w:pPr>
        <w:ind w:firstLine="708"/>
        <w:jc w:val="both"/>
      </w:pPr>
      <w:r w:rsidRPr="00544698">
        <w:t xml:space="preserve">„(4) за местата, върху които се организират панаири, събори, празници за продажби на стоки се събира такса на </w:t>
      </w:r>
      <w:proofErr w:type="spellStart"/>
      <w:r w:rsidRPr="00544698">
        <w:t>кв.м</w:t>
      </w:r>
      <w:proofErr w:type="spellEnd"/>
      <w:r w:rsidRPr="00544698">
        <w:t xml:space="preserve"> на ден в размер на 4.00 лв./2.04 евро”.</w:t>
      </w:r>
    </w:p>
    <w:p w:rsidR="00544698" w:rsidRPr="00544698" w:rsidRDefault="00544698" w:rsidP="00544698">
      <w:pPr>
        <w:ind w:firstLine="708"/>
        <w:jc w:val="both"/>
      </w:pPr>
      <w:r w:rsidRPr="00544698">
        <w:t>„(5) за места, върху които са организирани панорами,</w:t>
      </w:r>
      <w:r w:rsidRPr="00544698">
        <w:rPr>
          <w:lang w:val="en-US"/>
        </w:rPr>
        <w:t xml:space="preserve"> </w:t>
      </w:r>
      <w:r w:rsidRPr="00544698">
        <w:t>стрелбища и други – 2.00 лв./1.02 евро на ден”.</w:t>
      </w:r>
    </w:p>
    <w:p w:rsidR="00544698" w:rsidRPr="00544698" w:rsidRDefault="00544698" w:rsidP="00544698">
      <w:pPr>
        <w:ind w:firstLine="708"/>
        <w:jc w:val="both"/>
      </w:pPr>
      <w:r w:rsidRPr="00544698">
        <w:t>„(6) за ползване на тротоари, площади, улични платна и други общински терени за разполагане на строителни материали се събира  такса :</w:t>
      </w:r>
    </w:p>
    <w:p w:rsidR="00544698" w:rsidRPr="00544698" w:rsidRDefault="00544698" w:rsidP="00544698">
      <w:pPr>
        <w:ind w:left="-273" w:firstLine="981"/>
        <w:jc w:val="both"/>
      </w:pPr>
      <w:r w:rsidRPr="00544698">
        <w:t xml:space="preserve">а/ за града – 4.00 лв./2.05 евро за </w:t>
      </w:r>
      <w:proofErr w:type="spellStart"/>
      <w:r w:rsidRPr="00544698">
        <w:t>кв.м</w:t>
      </w:r>
      <w:proofErr w:type="spellEnd"/>
      <w:r w:rsidRPr="00544698">
        <w:t>. на ден.</w:t>
      </w:r>
    </w:p>
    <w:p w:rsidR="00544698" w:rsidRPr="00544698" w:rsidRDefault="00544698" w:rsidP="00544698">
      <w:pPr>
        <w:ind w:left="-273" w:firstLine="981"/>
        <w:jc w:val="both"/>
      </w:pPr>
      <w:r w:rsidRPr="00544698">
        <w:t xml:space="preserve">б/ за селата – 2.00 лв./1.02 евро за </w:t>
      </w:r>
      <w:proofErr w:type="spellStart"/>
      <w:r w:rsidRPr="00544698">
        <w:t>кв.м</w:t>
      </w:r>
      <w:proofErr w:type="spellEnd"/>
      <w:r w:rsidRPr="00544698">
        <w:t>. на ден”.</w:t>
      </w:r>
    </w:p>
    <w:p w:rsidR="00544698" w:rsidRPr="00544698" w:rsidRDefault="00544698" w:rsidP="00544698">
      <w:pPr>
        <w:tabs>
          <w:tab w:val="left" w:pos="709"/>
          <w:tab w:val="left" w:pos="993"/>
        </w:tabs>
        <w:jc w:val="both"/>
        <w:rPr>
          <w:b/>
        </w:rPr>
      </w:pPr>
      <w:r w:rsidRPr="00544698">
        <w:t xml:space="preserve">         </w:t>
      </w:r>
      <w:r w:rsidRPr="00544698">
        <w:rPr>
          <w:b/>
        </w:rPr>
        <w:t>§ 5. Чл. 23, ал. 7 се отменя.</w:t>
      </w:r>
    </w:p>
    <w:p w:rsidR="00544698" w:rsidRPr="00544698" w:rsidRDefault="00544698" w:rsidP="00544698">
      <w:pPr>
        <w:tabs>
          <w:tab w:val="left" w:pos="567"/>
          <w:tab w:val="left" w:pos="709"/>
          <w:tab w:val="left" w:pos="993"/>
        </w:tabs>
        <w:jc w:val="both"/>
        <w:rPr>
          <w:b/>
        </w:rPr>
      </w:pPr>
      <w:r w:rsidRPr="00544698">
        <w:rPr>
          <w:b/>
        </w:rPr>
        <w:t xml:space="preserve">         § 6. Чл. 24 и чл. 25 се отменят.  </w:t>
      </w:r>
    </w:p>
    <w:p w:rsidR="00544698" w:rsidRPr="00544698" w:rsidRDefault="00544698" w:rsidP="00544698">
      <w:pPr>
        <w:tabs>
          <w:tab w:val="left" w:pos="709"/>
          <w:tab w:val="left" w:pos="993"/>
        </w:tabs>
        <w:jc w:val="both"/>
        <w:rPr>
          <w:b/>
          <w:lang w:val="en-US"/>
        </w:rPr>
      </w:pPr>
      <w:r w:rsidRPr="00544698">
        <w:rPr>
          <w:b/>
        </w:rPr>
        <w:t xml:space="preserve">         § 7. Чл. 24 със следния текст: „Таксите се събират от служители на Общинска администрация.” се отменя.</w:t>
      </w:r>
    </w:p>
    <w:p w:rsidR="00544698" w:rsidRPr="00544698" w:rsidRDefault="00544698" w:rsidP="00544698">
      <w:pPr>
        <w:tabs>
          <w:tab w:val="left" w:pos="284"/>
          <w:tab w:val="left" w:pos="426"/>
        </w:tabs>
        <w:spacing w:line="360" w:lineRule="auto"/>
        <w:jc w:val="both"/>
        <w:rPr>
          <w:b/>
        </w:rPr>
      </w:pPr>
      <w:r w:rsidRPr="00544698">
        <w:rPr>
          <w:b/>
        </w:rPr>
        <w:t xml:space="preserve">         § 8. Чл. 25, ал. 3 се изменя така:</w:t>
      </w:r>
    </w:p>
    <w:p w:rsidR="00544698" w:rsidRPr="00544698" w:rsidRDefault="00544698" w:rsidP="00544698">
      <w:pPr>
        <w:jc w:val="both"/>
      </w:pPr>
      <w:r w:rsidRPr="00544698">
        <w:t xml:space="preserve">           „</w:t>
      </w:r>
      <w:r w:rsidRPr="00544698">
        <w:rPr>
          <w:lang w:val="en-US"/>
        </w:rPr>
        <w:t>(3)</w:t>
      </w:r>
      <w:r w:rsidRPr="00544698">
        <w:t xml:space="preserve"> Цената на услугата по ал. 1 е в размер на 60.00 лв./30.68 евро на месец</w:t>
      </w:r>
      <w:r w:rsidRPr="00544698">
        <w:rPr>
          <w:lang w:val="en-US"/>
        </w:rPr>
        <w:t>”</w:t>
      </w:r>
      <w:r w:rsidRPr="00544698">
        <w:t>.</w:t>
      </w:r>
    </w:p>
    <w:p w:rsidR="00544698" w:rsidRPr="00544698" w:rsidRDefault="00544698" w:rsidP="00544698">
      <w:pPr>
        <w:tabs>
          <w:tab w:val="left" w:pos="284"/>
        </w:tabs>
        <w:suppressAutoHyphens/>
        <w:spacing w:line="360" w:lineRule="auto"/>
        <w:jc w:val="both"/>
        <w:rPr>
          <w:b/>
          <w:lang w:eastAsia="zh-CN"/>
        </w:rPr>
      </w:pPr>
      <w:r w:rsidRPr="00544698">
        <w:rPr>
          <w:b/>
          <w:caps/>
          <w:lang w:eastAsia="zh-CN"/>
        </w:rPr>
        <w:t xml:space="preserve">         § 9. В </w:t>
      </w:r>
      <w:r w:rsidRPr="00544698">
        <w:rPr>
          <w:b/>
          <w:lang w:eastAsia="zh-CN"/>
        </w:rPr>
        <w:t>чл. 27 са създава нова подточка „в/” със следния текст:</w:t>
      </w:r>
    </w:p>
    <w:p w:rsidR="00544698" w:rsidRPr="00544698" w:rsidRDefault="00544698" w:rsidP="00544698">
      <w:pPr>
        <w:tabs>
          <w:tab w:val="left" w:pos="426"/>
        </w:tabs>
        <w:spacing w:line="360" w:lineRule="auto"/>
        <w:ind w:firstLine="284"/>
        <w:jc w:val="both"/>
        <w:rPr>
          <w:color w:val="000000"/>
        </w:rPr>
      </w:pPr>
      <w:r w:rsidRPr="00544698">
        <w:rPr>
          <w:lang w:eastAsia="zh-CN"/>
        </w:rPr>
        <w:t xml:space="preserve">      </w:t>
      </w:r>
      <w:r w:rsidRPr="00544698">
        <w:rPr>
          <w:color w:val="000000"/>
          <w:lang w:eastAsia="zh-CN"/>
        </w:rPr>
        <w:t>„</w:t>
      </w:r>
      <w:r w:rsidRPr="00544698">
        <w:rPr>
          <w:color w:val="000000"/>
        </w:rPr>
        <w:t xml:space="preserve">в/ за отпадъци от </w:t>
      </w:r>
      <w:proofErr w:type="spellStart"/>
      <w:r w:rsidRPr="00544698">
        <w:rPr>
          <w:color w:val="000000"/>
        </w:rPr>
        <w:t>пясъкоуловители</w:t>
      </w:r>
      <w:proofErr w:type="spellEnd"/>
      <w:r w:rsidRPr="00544698">
        <w:rPr>
          <w:color w:val="000000"/>
        </w:rPr>
        <w:t xml:space="preserve"> на пречиствателни станции за отпадни води – 10.00 лв./ 5.11 евро за тон”.</w:t>
      </w:r>
    </w:p>
    <w:p w:rsidR="00544698" w:rsidRPr="00544698" w:rsidRDefault="00544698" w:rsidP="00544698">
      <w:pPr>
        <w:spacing w:after="140" w:line="276" w:lineRule="auto"/>
        <w:rPr>
          <w:b/>
          <w:lang w:eastAsia="zh-CN"/>
        </w:rPr>
      </w:pPr>
      <w:r w:rsidRPr="00544698">
        <w:rPr>
          <w:lang w:eastAsia="zh-CN"/>
        </w:rPr>
        <w:t xml:space="preserve">         </w:t>
      </w:r>
      <w:r w:rsidRPr="00544698">
        <w:rPr>
          <w:b/>
          <w:lang w:eastAsia="zh-CN"/>
        </w:rPr>
        <w:t>§ 10. Чл. 31 се изменя така:</w:t>
      </w:r>
    </w:p>
    <w:p w:rsidR="00544698" w:rsidRPr="00544698" w:rsidRDefault="00544698" w:rsidP="00544698">
      <w:pPr>
        <w:jc w:val="both"/>
      </w:pPr>
      <w:r w:rsidRPr="00544698">
        <w:t xml:space="preserve">       „Чл.31. </w:t>
      </w:r>
      <w:r w:rsidRPr="00544698">
        <w:rPr>
          <w:lang w:eastAsia="ar-SA"/>
        </w:rPr>
        <w:t>Размерът на таксите за технически услуги се определя, както следва: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</w:pPr>
      <w:r w:rsidRPr="00544698">
        <w:rPr>
          <w:lang w:eastAsia="ar-SA"/>
        </w:rPr>
        <w:t>издаване на скица за недвижим имот –</w:t>
      </w:r>
      <w:r w:rsidRPr="00544698">
        <w:rPr>
          <w:lang w:val="en-US" w:eastAsia="ar-SA"/>
        </w:rPr>
        <w:t xml:space="preserve"> </w:t>
      </w:r>
      <w:r w:rsidRPr="00544698">
        <w:rPr>
          <w:lang w:eastAsia="ar-SA"/>
        </w:rPr>
        <w:t>формат</w:t>
      </w:r>
      <w:r w:rsidRPr="00544698">
        <w:rPr>
          <w:lang w:val="en-US" w:eastAsia="ar-SA"/>
        </w:rPr>
        <w:t xml:space="preserve"> A4</w:t>
      </w:r>
      <w:r w:rsidRPr="00544698">
        <w:rPr>
          <w:lang w:eastAsia="ar-SA"/>
        </w:rPr>
        <w:t xml:space="preserve"> </w:t>
      </w:r>
      <w:r w:rsidRPr="00544698">
        <w:rPr>
          <w:lang w:val="en-US" w:eastAsia="ar-SA"/>
        </w:rPr>
        <w:t>-</w:t>
      </w:r>
      <w:r w:rsidRPr="00544698">
        <w:rPr>
          <w:lang w:eastAsia="ar-SA"/>
        </w:rPr>
        <w:t xml:space="preserve"> 20.00 лв./10.23 евро, формат А3 – 30.00 лв./15.34 евро, формат А2 – 40.00 лв./20.45 евро, А1 – 50.00 лв./25.56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</w:pPr>
      <w:r w:rsidRPr="00544698">
        <w:rPr>
          <w:lang w:eastAsia="ar-SA"/>
        </w:rPr>
        <w:t xml:space="preserve"> издаване на извадка от действащия регулационен или кадастрален план – 10.00 лв./5.11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</w:pPr>
      <w:r w:rsidRPr="00544698">
        <w:rPr>
          <w:lang w:eastAsia="ar-SA"/>
        </w:rPr>
        <w:t xml:space="preserve"> издаване на скица за недвижим имот с указан начин на застрояване – 25.00 лв./12.78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</w:pPr>
      <w:r w:rsidRPr="00544698">
        <w:rPr>
          <w:lang w:eastAsia="ar-SA"/>
        </w:rPr>
        <w:t xml:space="preserve"> нанасяне на регулация върху скица - </w:t>
      </w:r>
      <w:r w:rsidRPr="00544698">
        <w:rPr>
          <w:color w:val="000000"/>
          <w:lang w:eastAsia="ar-SA"/>
        </w:rPr>
        <w:t xml:space="preserve">20.00 </w:t>
      </w:r>
      <w:r w:rsidRPr="00544698">
        <w:rPr>
          <w:lang w:eastAsia="ar-SA"/>
        </w:rPr>
        <w:t>лв./10.23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 xml:space="preserve"> повторна заверка на скица от издаването на която са изтекли 6 месеца - </w:t>
      </w:r>
      <w:r w:rsidRPr="00544698">
        <w:rPr>
          <w:color w:val="000000"/>
          <w:lang w:eastAsia="ar-SA"/>
        </w:rPr>
        <w:t>10.00 лв./5.11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rPr>
          <w:lang w:eastAsia="ar-SA"/>
        </w:rPr>
      </w:pPr>
      <w:r w:rsidRPr="00544698">
        <w:rPr>
          <w:lang w:eastAsia="ar-SA"/>
        </w:rPr>
        <w:t xml:space="preserve"> издаване на удостоверение за регулационно положение - </w:t>
      </w:r>
      <w:r w:rsidRPr="00544698">
        <w:rPr>
          <w:color w:val="000000"/>
          <w:lang w:eastAsia="ar-SA"/>
        </w:rPr>
        <w:t>20.00 лв./10.23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заверка на протокол при определяне на строителна линия и ниво на строеж и откриване на строителна площадка за 1 бр. обект - 20.00 лв./10.23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съгласуване и одобряване на технически и работен проект и издаване на разрешение за строеж:</w:t>
      </w:r>
    </w:p>
    <w:p w:rsidR="00544698" w:rsidRPr="00544698" w:rsidRDefault="00544698" w:rsidP="00544698">
      <w:pPr>
        <w:ind w:left="72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>а</w:t>
      </w:r>
      <w:r w:rsidRPr="00544698">
        <w:rPr>
          <w:color w:val="000000"/>
          <w:lang w:val="en-US" w:eastAsia="ar-SA"/>
        </w:rPr>
        <w:t xml:space="preserve">) </w:t>
      </w:r>
      <w:r w:rsidRPr="00544698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 100.00 лв./51.13 евро. </w:t>
      </w:r>
    </w:p>
    <w:p w:rsidR="00544698" w:rsidRPr="00544698" w:rsidRDefault="00544698" w:rsidP="00544698">
      <w:pPr>
        <w:ind w:left="72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>б</w:t>
      </w:r>
      <w:r w:rsidRPr="00544698">
        <w:rPr>
          <w:color w:val="000000"/>
          <w:lang w:val="en-US" w:eastAsia="ar-SA"/>
        </w:rPr>
        <w:t xml:space="preserve">) </w:t>
      </w:r>
      <w:r w:rsidRPr="00544698">
        <w:rPr>
          <w:color w:val="000000"/>
          <w:lang w:eastAsia="ar-SA"/>
        </w:rPr>
        <w:t xml:space="preserve">за стандартен обект – до 100 </w:t>
      </w:r>
      <w:proofErr w:type="spellStart"/>
      <w:r w:rsidRPr="00544698">
        <w:rPr>
          <w:color w:val="000000"/>
          <w:lang w:eastAsia="ar-SA"/>
        </w:rPr>
        <w:t>кв.м</w:t>
      </w:r>
      <w:proofErr w:type="spellEnd"/>
      <w:r w:rsidRPr="00544698">
        <w:rPr>
          <w:color w:val="000000"/>
          <w:lang w:eastAsia="ar-SA"/>
        </w:rPr>
        <w:t xml:space="preserve">. 100.00 лв./51.13 евро; над 100 </w:t>
      </w:r>
      <w:proofErr w:type="spellStart"/>
      <w:r w:rsidRPr="00544698">
        <w:rPr>
          <w:color w:val="000000"/>
          <w:lang w:eastAsia="ar-SA"/>
        </w:rPr>
        <w:t>кв.м</w:t>
      </w:r>
      <w:proofErr w:type="spellEnd"/>
      <w:r w:rsidRPr="00544698">
        <w:rPr>
          <w:color w:val="000000"/>
          <w:lang w:eastAsia="ar-SA"/>
        </w:rPr>
        <w:t>. 1.00 лв./0.51 евро на кв. м. РЗП.</w:t>
      </w:r>
    </w:p>
    <w:p w:rsidR="00544698" w:rsidRPr="00544698" w:rsidRDefault="00544698" w:rsidP="00544698">
      <w:pPr>
        <w:ind w:left="72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 xml:space="preserve">в) разрешение за промяна на предназначение без извършване на СМР – 0.50 лв./0.26 евро на </w:t>
      </w:r>
      <w:proofErr w:type="spellStart"/>
      <w:r w:rsidRPr="00544698">
        <w:rPr>
          <w:color w:val="000000"/>
          <w:lang w:eastAsia="ar-SA"/>
        </w:rPr>
        <w:t>кв.м</w:t>
      </w:r>
      <w:proofErr w:type="spellEnd"/>
      <w:r w:rsidRPr="00544698">
        <w:rPr>
          <w:color w:val="000000"/>
          <w:lang w:eastAsia="ar-SA"/>
        </w:rPr>
        <w:t>., но не по-малко от 50.00 лв./25.56 евро.</w:t>
      </w:r>
    </w:p>
    <w:p w:rsidR="00544698" w:rsidRPr="00544698" w:rsidRDefault="00544698" w:rsidP="00544698">
      <w:pPr>
        <w:ind w:left="72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>г) повторно заверяване на РС – 50% от стойността на издаденото РС.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издаване на разрешение за строеж в случаите, когато не се изисква одобряване на инвестиционни проекти:</w:t>
      </w:r>
    </w:p>
    <w:p w:rsidR="00544698" w:rsidRPr="00544698" w:rsidRDefault="00544698" w:rsidP="00544698">
      <w:pPr>
        <w:ind w:left="36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 xml:space="preserve">      а</w:t>
      </w:r>
      <w:r w:rsidRPr="00544698">
        <w:rPr>
          <w:color w:val="000000"/>
          <w:lang w:val="en-US" w:eastAsia="ar-SA"/>
        </w:rPr>
        <w:t xml:space="preserve">) </w:t>
      </w:r>
      <w:r w:rsidRPr="00544698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  100.00 лв./51.13 евро. </w:t>
      </w:r>
    </w:p>
    <w:p w:rsidR="00544698" w:rsidRPr="00544698" w:rsidRDefault="00544698" w:rsidP="00544698">
      <w:pPr>
        <w:ind w:left="360"/>
        <w:rPr>
          <w:lang w:eastAsia="ar-SA"/>
        </w:rPr>
      </w:pPr>
      <w:r w:rsidRPr="00544698">
        <w:rPr>
          <w:lang w:eastAsia="ar-SA"/>
        </w:rPr>
        <w:t xml:space="preserve">      б</w:t>
      </w:r>
      <w:r w:rsidRPr="00544698">
        <w:rPr>
          <w:lang w:val="en-US" w:eastAsia="ar-SA"/>
        </w:rPr>
        <w:t xml:space="preserve">) </w:t>
      </w:r>
      <w:r w:rsidRPr="00544698">
        <w:rPr>
          <w:lang w:eastAsia="ar-SA"/>
        </w:rPr>
        <w:t xml:space="preserve">за стандартен обект - 1.00 лв./0.51 евро на кв. м. РЗП. 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lastRenderedPageBreak/>
        <w:t>съгласуване и одобряване на идейни инвестиционни проекти, по които се издава разрешение за строеж:</w:t>
      </w:r>
    </w:p>
    <w:p w:rsidR="00544698" w:rsidRPr="00544698" w:rsidRDefault="00544698" w:rsidP="00544698">
      <w:pPr>
        <w:ind w:left="36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 xml:space="preserve">      а</w:t>
      </w:r>
      <w:r w:rsidRPr="00544698">
        <w:rPr>
          <w:color w:val="000000"/>
          <w:lang w:val="en-US" w:eastAsia="ar-SA"/>
        </w:rPr>
        <w:t xml:space="preserve">) </w:t>
      </w:r>
      <w:r w:rsidRPr="00544698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100.00 лв./51.13 евро. </w:t>
      </w:r>
    </w:p>
    <w:p w:rsidR="00544698" w:rsidRPr="00544698" w:rsidRDefault="00544698" w:rsidP="00544698">
      <w:pPr>
        <w:ind w:left="360"/>
        <w:jc w:val="both"/>
        <w:rPr>
          <w:lang w:eastAsia="ar-SA"/>
        </w:rPr>
      </w:pPr>
      <w:r w:rsidRPr="00544698">
        <w:rPr>
          <w:lang w:eastAsia="ar-SA"/>
        </w:rPr>
        <w:t xml:space="preserve">      б</w:t>
      </w:r>
      <w:r w:rsidRPr="00544698">
        <w:rPr>
          <w:lang w:val="en-US" w:eastAsia="ar-SA"/>
        </w:rPr>
        <w:t xml:space="preserve">) </w:t>
      </w:r>
      <w:r w:rsidRPr="00544698">
        <w:rPr>
          <w:lang w:eastAsia="ar-SA"/>
        </w:rPr>
        <w:t xml:space="preserve">за стандартен обект - 1.00 лв./0.51 евро на кв. м. РЗП. 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издаване на разрешение за строеж в земеделски и горски фонд без промяна на предназначението:</w:t>
      </w:r>
    </w:p>
    <w:p w:rsidR="00544698" w:rsidRPr="00544698" w:rsidRDefault="00544698" w:rsidP="00544698">
      <w:pPr>
        <w:ind w:left="36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 xml:space="preserve">      а</w:t>
      </w:r>
      <w:r w:rsidRPr="00544698">
        <w:rPr>
          <w:color w:val="000000"/>
          <w:lang w:val="en-US" w:eastAsia="ar-SA"/>
        </w:rPr>
        <w:t xml:space="preserve">) </w:t>
      </w:r>
      <w:r w:rsidRPr="00544698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100.00 лв./51.13 евро. </w:t>
      </w:r>
    </w:p>
    <w:p w:rsidR="00544698" w:rsidRPr="00544698" w:rsidRDefault="00544698" w:rsidP="00544698">
      <w:pPr>
        <w:ind w:left="360"/>
        <w:jc w:val="both"/>
        <w:rPr>
          <w:lang w:eastAsia="ar-SA"/>
        </w:rPr>
      </w:pPr>
      <w:r w:rsidRPr="00544698">
        <w:rPr>
          <w:lang w:eastAsia="ar-SA"/>
        </w:rPr>
        <w:t xml:space="preserve">      б</w:t>
      </w:r>
      <w:r w:rsidRPr="00544698">
        <w:rPr>
          <w:lang w:val="en-US" w:eastAsia="ar-SA"/>
        </w:rPr>
        <w:t xml:space="preserve">) </w:t>
      </w:r>
      <w:r w:rsidRPr="00544698">
        <w:rPr>
          <w:lang w:eastAsia="ar-SA"/>
        </w:rPr>
        <w:t>за стандартен обект - 1.00 лв./0.51 евро на кв. м. РЗП.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 xml:space="preserve">заверка на протокол, заповед, кореспонденция и друга документация, съхранявана в дирекция „Строителство и благоустройство на територията“- </w:t>
      </w:r>
      <w:r w:rsidRPr="00544698">
        <w:rPr>
          <w:color w:val="000000"/>
          <w:lang w:eastAsia="ar-SA"/>
        </w:rPr>
        <w:t>10.00 лв./5.11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издаване на разрешение за поставяне на преместваеми обекти - 50.00 лв./25.56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 xml:space="preserve">одобряване на ПУП, изменения на ПУП, </w:t>
      </w:r>
      <w:proofErr w:type="spellStart"/>
      <w:r w:rsidRPr="00544698">
        <w:rPr>
          <w:color w:val="000000"/>
          <w:lang w:eastAsia="ar-SA"/>
        </w:rPr>
        <w:t>парцеларни</w:t>
      </w:r>
      <w:proofErr w:type="spellEnd"/>
      <w:r w:rsidRPr="00544698">
        <w:rPr>
          <w:color w:val="000000"/>
          <w:lang w:eastAsia="ar-SA"/>
        </w:rPr>
        <w:t xml:space="preserve"> планове, устройствени схеми и общи устройствени схеми  - 50.00 лв./25.56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color w:val="000000"/>
          <w:lang w:eastAsia="ar-SA"/>
        </w:rPr>
        <w:t xml:space="preserve">издаване на удостоверение за въвеждане в експлоатация </w:t>
      </w:r>
      <w:r w:rsidRPr="00544698">
        <w:rPr>
          <w:lang w:eastAsia="ar-SA"/>
        </w:rPr>
        <w:t>на обекти по чл.177, ал.3 от ЗУТ - 50.00 лв./25.56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>издаване на удостоверение за нанасяне на новопостроени обекти в действащия кадастрален план по чл.52 от ЗКИР - 20.00 лв./10.23 евро.</w:t>
      </w:r>
    </w:p>
    <w:p w:rsidR="00544698" w:rsidRPr="00544698" w:rsidRDefault="00544698" w:rsidP="00114E82">
      <w:pPr>
        <w:numPr>
          <w:ilvl w:val="0"/>
          <w:numId w:val="4"/>
        </w:numPr>
        <w:suppressAutoHyphens/>
        <w:spacing w:line="276" w:lineRule="auto"/>
        <w:jc w:val="both"/>
        <w:rPr>
          <w:lang w:eastAsia="ar-SA"/>
        </w:rPr>
      </w:pPr>
      <w:r w:rsidRPr="00544698">
        <w:rPr>
          <w:lang w:eastAsia="ar-SA"/>
        </w:rPr>
        <w:t xml:space="preserve">допускане (разрешаване) на изработване на ПУП - </w:t>
      </w:r>
      <w:r w:rsidRPr="00544698">
        <w:rPr>
          <w:color w:val="000000"/>
          <w:lang w:eastAsia="ar-SA"/>
        </w:rPr>
        <w:t>20.00лв./10.23 евро.</w:t>
      </w:r>
    </w:p>
    <w:p w:rsidR="00544698" w:rsidRPr="00544698" w:rsidRDefault="00544698" w:rsidP="00544698">
      <w:pPr>
        <w:ind w:firstLine="360"/>
        <w:jc w:val="both"/>
      </w:pPr>
      <w:r w:rsidRPr="00544698">
        <w:rPr>
          <w:lang w:eastAsia="ar-SA"/>
        </w:rPr>
        <w:t xml:space="preserve">18. издаване на удостоверение за степен на завършеност на строеж - </w:t>
      </w:r>
      <w:r w:rsidRPr="00544698">
        <w:rPr>
          <w:color w:val="000000"/>
          <w:lang w:eastAsia="ar-SA"/>
        </w:rPr>
        <w:t>20.00лв./10.23 евро.</w:t>
      </w:r>
    </w:p>
    <w:p w:rsidR="00544698" w:rsidRPr="00544698" w:rsidRDefault="00544698" w:rsidP="00544698">
      <w:pPr>
        <w:ind w:firstLine="360"/>
        <w:jc w:val="both"/>
      </w:pPr>
      <w:r w:rsidRPr="00544698">
        <w:rPr>
          <w:lang w:eastAsia="ar-SA"/>
        </w:rPr>
        <w:t>19. попълване на имот в кадастралните планове - 20.00 лв./10.23 евро.</w:t>
      </w:r>
      <w:r w:rsidRPr="00544698">
        <w:rPr>
          <w:lang w:eastAsia="ar-SA"/>
        </w:rPr>
        <w:tab/>
      </w:r>
    </w:p>
    <w:p w:rsidR="00544698" w:rsidRPr="00544698" w:rsidRDefault="00544698" w:rsidP="00544698">
      <w:pPr>
        <w:ind w:firstLine="360"/>
        <w:jc w:val="both"/>
        <w:rPr>
          <w:lang w:eastAsia="ar-SA"/>
        </w:rPr>
      </w:pPr>
      <w:r w:rsidRPr="00544698">
        <w:rPr>
          <w:lang w:eastAsia="ar-SA"/>
        </w:rPr>
        <w:t>20. одобряване на изгубен одобрен инвестиционен проект, по който е изпълнен строеж, чрез заснемане - 20.00 лв./10.23 евро.</w:t>
      </w:r>
    </w:p>
    <w:p w:rsidR="00544698" w:rsidRPr="00544698" w:rsidRDefault="00544698" w:rsidP="00544698">
      <w:pPr>
        <w:ind w:firstLine="360"/>
        <w:jc w:val="both"/>
        <w:rPr>
          <w:lang w:eastAsia="ar-SA"/>
        </w:rPr>
      </w:pPr>
      <w:r w:rsidRPr="00544698">
        <w:rPr>
          <w:lang w:eastAsia="ar-SA"/>
        </w:rPr>
        <w:t xml:space="preserve">21. издаване на удостоверение за доброволна делба по чл. 202 от ЗУТ - </w:t>
      </w:r>
      <w:r w:rsidRPr="00544698">
        <w:rPr>
          <w:color w:val="000000"/>
          <w:lang w:eastAsia="ar-SA"/>
        </w:rPr>
        <w:t xml:space="preserve">20.00 </w:t>
      </w:r>
      <w:r w:rsidRPr="00544698">
        <w:rPr>
          <w:lang w:eastAsia="ar-SA"/>
        </w:rPr>
        <w:t>лв./10.23 евро.</w:t>
      </w:r>
    </w:p>
    <w:p w:rsidR="00544698" w:rsidRPr="00544698" w:rsidRDefault="00544698" w:rsidP="00544698">
      <w:pPr>
        <w:ind w:firstLine="360"/>
        <w:jc w:val="both"/>
        <w:rPr>
          <w:lang w:eastAsia="ar-SA"/>
        </w:rPr>
      </w:pPr>
      <w:r w:rsidRPr="00544698">
        <w:rPr>
          <w:lang w:eastAsia="ar-SA"/>
        </w:rPr>
        <w:t xml:space="preserve">22. издаване на удостоверение за идентичност на УПИ - </w:t>
      </w:r>
      <w:r w:rsidRPr="00544698">
        <w:rPr>
          <w:color w:val="000000"/>
          <w:lang w:eastAsia="ar-SA"/>
        </w:rPr>
        <w:t xml:space="preserve">20.00 </w:t>
      </w:r>
      <w:r w:rsidRPr="00544698">
        <w:rPr>
          <w:lang w:eastAsia="ar-SA"/>
        </w:rPr>
        <w:t>лв./10.23 евро.</w:t>
      </w:r>
    </w:p>
    <w:p w:rsidR="00544698" w:rsidRPr="00544698" w:rsidRDefault="00544698" w:rsidP="00544698">
      <w:pPr>
        <w:ind w:firstLine="360"/>
        <w:jc w:val="both"/>
        <w:rPr>
          <w:lang w:eastAsia="ar-SA"/>
        </w:rPr>
      </w:pPr>
      <w:r w:rsidRPr="00544698">
        <w:rPr>
          <w:lang w:eastAsia="ar-SA"/>
        </w:rPr>
        <w:t xml:space="preserve">23. издаване на удостоверение за премахване на сгради негодни за ползване или застрашени от </w:t>
      </w:r>
      <w:proofErr w:type="spellStart"/>
      <w:r w:rsidRPr="00544698">
        <w:rPr>
          <w:lang w:eastAsia="ar-SA"/>
        </w:rPr>
        <w:t>самосрутване</w:t>
      </w:r>
      <w:proofErr w:type="spellEnd"/>
      <w:r w:rsidRPr="00544698">
        <w:rPr>
          <w:lang w:eastAsia="ar-SA"/>
        </w:rPr>
        <w:t xml:space="preserve"> - </w:t>
      </w:r>
      <w:r w:rsidRPr="00544698">
        <w:rPr>
          <w:color w:val="000000"/>
          <w:lang w:eastAsia="ar-SA"/>
        </w:rPr>
        <w:t xml:space="preserve">20.00 лв./10.23 евро. </w:t>
      </w:r>
    </w:p>
    <w:p w:rsidR="00544698" w:rsidRPr="00544698" w:rsidRDefault="00544698" w:rsidP="00544698">
      <w:pPr>
        <w:ind w:firstLine="360"/>
        <w:jc w:val="both"/>
        <w:rPr>
          <w:color w:val="000000"/>
          <w:lang w:eastAsia="ar-SA"/>
        </w:rPr>
      </w:pPr>
      <w:r w:rsidRPr="00544698">
        <w:rPr>
          <w:lang w:eastAsia="ar-SA"/>
        </w:rPr>
        <w:t xml:space="preserve">24. представяне и вписване в регистър на технически паспорт на строеж </w:t>
      </w:r>
      <w:r w:rsidRPr="00544698">
        <w:rPr>
          <w:color w:val="000000"/>
          <w:lang w:eastAsia="ar-SA"/>
        </w:rPr>
        <w:t>- 20.00 лв./10.23 евро.</w:t>
      </w:r>
    </w:p>
    <w:p w:rsidR="00544698" w:rsidRPr="00544698" w:rsidRDefault="00544698" w:rsidP="00544698">
      <w:pPr>
        <w:ind w:firstLine="360"/>
        <w:jc w:val="both"/>
        <w:rPr>
          <w:color w:val="FF0000"/>
          <w:lang w:eastAsia="ar-SA"/>
        </w:rPr>
      </w:pPr>
      <w:r w:rsidRPr="00544698">
        <w:rPr>
          <w:lang w:eastAsia="ar-SA"/>
        </w:rPr>
        <w:t xml:space="preserve">25. отразяване на  промени  в разписния списък към кадастрален план - </w:t>
      </w:r>
      <w:r w:rsidRPr="00544698">
        <w:rPr>
          <w:color w:val="000000"/>
          <w:lang w:eastAsia="ar-SA"/>
        </w:rPr>
        <w:t>20.00 лв./10.23 евро.</w:t>
      </w:r>
    </w:p>
    <w:p w:rsidR="00544698" w:rsidRPr="00544698" w:rsidRDefault="00544698" w:rsidP="00544698">
      <w:pPr>
        <w:ind w:firstLine="360"/>
        <w:jc w:val="both"/>
        <w:rPr>
          <w:lang w:eastAsia="ar-SA"/>
        </w:rPr>
      </w:pPr>
      <w:r w:rsidRPr="00544698">
        <w:rPr>
          <w:lang w:eastAsia="ar-SA"/>
        </w:rPr>
        <w:t xml:space="preserve">26. издаване на удостоверение по чл.13 от ЗСПЗЗ - </w:t>
      </w:r>
      <w:r w:rsidRPr="00544698">
        <w:rPr>
          <w:color w:val="000000"/>
          <w:lang w:eastAsia="ar-SA"/>
        </w:rPr>
        <w:t>20.00 лв./</w:t>
      </w:r>
      <w:r w:rsidRPr="00544698">
        <w:rPr>
          <w:lang w:eastAsia="ar-SA"/>
        </w:rPr>
        <w:t>10.23 евро.</w:t>
      </w:r>
    </w:p>
    <w:p w:rsidR="00544698" w:rsidRPr="00544698" w:rsidRDefault="00544698" w:rsidP="00544698">
      <w:pPr>
        <w:ind w:firstLine="360"/>
        <w:jc w:val="both"/>
        <w:rPr>
          <w:color w:val="000000"/>
          <w:lang w:eastAsia="ar-SA"/>
        </w:rPr>
      </w:pPr>
      <w:r w:rsidRPr="00544698">
        <w:rPr>
          <w:lang w:eastAsia="ar-SA"/>
        </w:rPr>
        <w:t xml:space="preserve">27. издаване на удостоверение по §16 и §127 от ПЗР на ЗИД към ЗУТ – </w:t>
      </w:r>
      <w:r w:rsidRPr="00544698">
        <w:rPr>
          <w:color w:val="000000"/>
          <w:lang w:eastAsia="ar-SA"/>
        </w:rPr>
        <w:t>50.00 лв./25.56 евро.</w:t>
      </w:r>
    </w:p>
    <w:p w:rsidR="00544698" w:rsidRPr="00544698" w:rsidRDefault="00544698" w:rsidP="00544698">
      <w:pPr>
        <w:ind w:firstLine="360"/>
        <w:jc w:val="both"/>
        <w:rPr>
          <w:color w:val="000000"/>
          <w:lang w:eastAsia="ar-SA"/>
        </w:rPr>
      </w:pPr>
      <w:r w:rsidRPr="00544698">
        <w:rPr>
          <w:color w:val="000000"/>
          <w:lang w:eastAsia="ar-SA"/>
        </w:rPr>
        <w:t>28. други технически услуги - 20.00 лв./10.23 евро.</w:t>
      </w:r>
    </w:p>
    <w:p w:rsidR="00544698" w:rsidRPr="00544698" w:rsidRDefault="00544698" w:rsidP="00544698">
      <w:pPr>
        <w:ind w:firstLine="360"/>
        <w:jc w:val="both"/>
        <w:rPr>
          <w:color w:val="000000"/>
          <w:lang w:eastAsia="ar-SA"/>
        </w:rPr>
      </w:pPr>
    </w:p>
    <w:p w:rsidR="00544698" w:rsidRPr="00544698" w:rsidRDefault="00544698" w:rsidP="00544698">
      <w:pPr>
        <w:spacing w:line="360" w:lineRule="auto"/>
        <w:rPr>
          <w:b/>
          <w:lang w:eastAsia="zh-CN"/>
        </w:rPr>
      </w:pPr>
      <w:r w:rsidRPr="00544698">
        <w:rPr>
          <w:b/>
          <w:lang w:eastAsia="zh-CN"/>
        </w:rPr>
        <w:t xml:space="preserve">       § 11. В чл. 33, ал. 1 се изменя така:</w:t>
      </w:r>
    </w:p>
    <w:p w:rsidR="00544698" w:rsidRPr="00544698" w:rsidRDefault="00544698" w:rsidP="00544698">
      <w:pPr>
        <w:tabs>
          <w:tab w:val="left" w:pos="709"/>
        </w:tabs>
        <w:jc w:val="both"/>
      </w:pPr>
      <w:r w:rsidRPr="00544698">
        <w:rPr>
          <w:b/>
          <w:lang w:eastAsia="zh-CN"/>
        </w:rPr>
        <w:t xml:space="preserve">      </w:t>
      </w:r>
      <w:r w:rsidRPr="00544698">
        <w:rPr>
          <w:lang w:eastAsia="zh-CN"/>
        </w:rPr>
        <w:t>„</w:t>
      </w:r>
      <w:r w:rsidRPr="00544698">
        <w:t>Чл.33. (1) За извършване на услуги по гражданското състояние се заплащат следните такси: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1. издаване на удостоверение за наследници с ЕГН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2. издаване на удостоверение за наследници без ЕГН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3. издаване на удостоверение за идентичност на лице с различни имена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4. издаване на удостоверение за семейно положение, съпруг/а и деца – експресна -               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5. издаване на удостоверение за съпруг/а и родствени връзки – експресна - 10.00 лв./5.11 евро, обикновена в рамките на 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lastRenderedPageBreak/>
        <w:t>6. издаване на удостоверение за родените от майка деца – експресна - 10.00 лв./5.11 евро, обикновена в рамките на 10 работни дни –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7. издаване на удостоверение за несъставен акт за раждане или акт за смърт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  <w:rPr>
          <w:color w:val="000000"/>
        </w:rPr>
      </w:pPr>
      <w:r w:rsidRPr="00544698">
        <w:rPr>
          <w:color w:val="000000"/>
        </w:rPr>
        <w:t>8. издаване на дубликат / препис-извлечение / от акт за раждане, акт за смърт и акт за брак 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ind w:firstLine="426"/>
        <w:jc w:val="both"/>
      </w:pPr>
      <w:r w:rsidRPr="00544698">
        <w:t>9. преиздаване на акт за раждане, акт за смърт и акт за брак от чужбина – 30.00 лв./15.34 евро.</w:t>
      </w:r>
    </w:p>
    <w:p w:rsidR="00544698" w:rsidRPr="00544698" w:rsidRDefault="00544698" w:rsidP="00544698">
      <w:pPr>
        <w:tabs>
          <w:tab w:val="left" w:pos="709"/>
        </w:tabs>
        <w:jc w:val="both"/>
      </w:pPr>
      <w:r w:rsidRPr="00544698">
        <w:t xml:space="preserve">      10. сключване на граждански брак – 50.00 лв./25.56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11. издаване на удостоверение за българско гражданство – експресна - 10.00 лв./5.11 евро,                 обикновена в рамките на 10 работни дни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12. издаване на удостоверение за правно ограничение – експресна - 10.00 лв./5.11 евро, обикновена в рамките на 10 работни дни –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13. издаване на удостоверение за вписване в регистъра на населението – експресна - 10.00 лв./5.11 евро, обикновена в рамките на 10 работни дни –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14. други видове удостоверения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15. легализация на  документи за чужбина - 20.00 лв./10.23 евро.</w:t>
      </w:r>
    </w:p>
    <w:p w:rsidR="00544698" w:rsidRPr="00544698" w:rsidRDefault="00544698" w:rsidP="00544698">
      <w:pPr>
        <w:jc w:val="both"/>
      </w:pPr>
      <w:r w:rsidRPr="00544698">
        <w:t xml:space="preserve">       16. заявление за припознаване на дете - 20.00 лв./10.23 евро.</w:t>
      </w:r>
    </w:p>
    <w:p w:rsidR="00544698" w:rsidRPr="00544698" w:rsidRDefault="00544698" w:rsidP="00544698">
      <w:pPr>
        <w:tabs>
          <w:tab w:val="left" w:pos="426"/>
        </w:tabs>
        <w:jc w:val="both"/>
      </w:pPr>
      <w:r w:rsidRPr="00544698">
        <w:t xml:space="preserve">        17. преписи от документи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tabs>
          <w:tab w:val="left" w:pos="426"/>
        </w:tabs>
        <w:jc w:val="both"/>
      </w:pPr>
      <w:r w:rsidRPr="00544698">
        <w:t xml:space="preserve">       18. нотариална заверка при удостоверяване на съдържанието на частни документи без определен материален интерес съгласно тарифа за нотариалните такси към ЗННД:</w:t>
      </w:r>
    </w:p>
    <w:p w:rsidR="00544698" w:rsidRPr="00544698" w:rsidRDefault="00544698" w:rsidP="00544698">
      <w:pPr>
        <w:ind w:firstLine="708"/>
        <w:jc w:val="both"/>
      </w:pPr>
      <w:r w:rsidRPr="00544698">
        <w:t xml:space="preserve">    а</w:t>
      </w:r>
      <w:r w:rsidRPr="00544698">
        <w:rPr>
          <w:lang w:val="en-US"/>
        </w:rPr>
        <w:t>)</w:t>
      </w:r>
      <w:r w:rsidRPr="00544698">
        <w:t xml:space="preserve"> за първа страница – 10.00 лв./5.11 евро.</w:t>
      </w:r>
    </w:p>
    <w:p w:rsidR="00544698" w:rsidRPr="00544698" w:rsidRDefault="00544698" w:rsidP="00544698">
      <w:pPr>
        <w:ind w:firstLine="708"/>
        <w:jc w:val="both"/>
      </w:pPr>
      <w:r w:rsidRPr="00544698">
        <w:t xml:space="preserve">    б</w:t>
      </w:r>
      <w:r w:rsidRPr="00544698">
        <w:rPr>
          <w:lang w:val="en-US"/>
        </w:rPr>
        <w:t xml:space="preserve">) </w:t>
      </w:r>
      <w:r w:rsidRPr="00544698">
        <w:t>за всяка следваща – 2.00 лв./1.02 евро.</w:t>
      </w:r>
    </w:p>
    <w:p w:rsidR="00544698" w:rsidRPr="00544698" w:rsidRDefault="00544698" w:rsidP="00544698">
      <w:pPr>
        <w:tabs>
          <w:tab w:val="left" w:pos="567"/>
        </w:tabs>
        <w:jc w:val="both"/>
      </w:pPr>
      <w:r w:rsidRPr="00544698">
        <w:t xml:space="preserve">         19. нотариална заверка при удостоверяване на датата и подписите на частни документи без определен материален интерес съгласно тарифа за нотариалните такси към ЗННД:</w:t>
      </w:r>
    </w:p>
    <w:p w:rsidR="00544698" w:rsidRPr="00544698" w:rsidRDefault="00544698" w:rsidP="00544698">
      <w:pPr>
        <w:ind w:left="840"/>
        <w:jc w:val="both"/>
      </w:pPr>
      <w:r w:rsidRPr="00544698">
        <w:t>а) за първи подпис - 5.00 лв./2.56 евро.</w:t>
      </w:r>
    </w:p>
    <w:p w:rsidR="00544698" w:rsidRPr="00544698" w:rsidRDefault="00544698" w:rsidP="00544698">
      <w:pPr>
        <w:ind w:left="840"/>
        <w:jc w:val="both"/>
      </w:pPr>
      <w:r w:rsidRPr="00544698">
        <w:t>б) за всеки следващ подпис - 2.00 лв./1.02 евро.</w:t>
      </w:r>
    </w:p>
    <w:p w:rsidR="00544698" w:rsidRPr="00544698" w:rsidRDefault="00544698" w:rsidP="00544698">
      <w:pPr>
        <w:ind w:left="840"/>
        <w:jc w:val="both"/>
      </w:pPr>
      <w:r w:rsidRPr="00544698">
        <w:t>в) на документ, който ще се ползва за учредяване, промяна или прекратяване на права върху имот, за всеки подпис – 10 лв. /5.11 евро.</w:t>
      </w:r>
    </w:p>
    <w:p w:rsidR="00544698" w:rsidRPr="00544698" w:rsidRDefault="00544698" w:rsidP="00544698">
      <w:pPr>
        <w:tabs>
          <w:tab w:val="left" w:pos="426"/>
        </w:tabs>
        <w:ind w:left="840"/>
        <w:jc w:val="both"/>
      </w:pPr>
      <w:r w:rsidRPr="00544698">
        <w:t>г) при преупълномощаване таксата за подпис на документ, който ще се ползва за учредяване, промяна или прекратяване на права върху имот, е в двойния размер на таксата по буква "в".</w:t>
      </w:r>
    </w:p>
    <w:p w:rsidR="00544698" w:rsidRPr="00544698" w:rsidRDefault="00544698" w:rsidP="00544698">
      <w:pPr>
        <w:tabs>
          <w:tab w:val="left" w:pos="567"/>
        </w:tabs>
        <w:jc w:val="both"/>
      </w:pPr>
      <w:r w:rsidRPr="00544698">
        <w:t xml:space="preserve">        20. За удостоверяване верността на преписи и извлечения от документи и книжа: </w:t>
      </w:r>
    </w:p>
    <w:p w:rsidR="00544698" w:rsidRPr="00544698" w:rsidRDefault="00544698" w:rsidP="00544698">
      <w:pPr>
        <w:jc w:val="both"/>
      </w:pPr>
      <w:r w:rsidRPr="00544698">
        <w:t xml:space="preserve">           а) за първата страница – 3.00 лв./1.53 евро.</w:t>
      </w:r>
    </w:p>
    <w:p w:rsidR="00544698" w:rsidRPr="00544698" w:rsidRDefault="00544698" w:rsidP="00544698">
      <w:pPr>
        <w:jc w:val="both"/>
      </w:pPr>
      <w:r w:rsidRPr="00544698">
        <w:t xml:space="preserve">           б) за всяка следваща страница 2.00 лв./1.02 евро.</w:t>
      </w:r>
    </w:p>
    <w:p w:rsidR="00544698" w:rsidRPr="00544698" w:rsidRDefault="00544698" w:rsidP="00544698">
      <w:pPr>
        <w:tabs>
          <w:tab w:val="left" w:pos="567"/>
        </w:tabs>
        <w:jc w:val="both"/>
      </w:pPr>
      <w:r w:rsidRPr="00544698">
        <w:t xml:space="preserve">        21. заявление/молба за промяна на име и възстановяване на име по чл.19а от ЗГР –    експресна - 20.00 лв./10.23 евро, обикновена в рамките на 10 работни дни - 10.00 лв./5.11 евро.</w:t>
      </w:r>
    </w:p>
    <w:p w:rsidR="00544698" w:rsidRPr="00544698" w:rsidRDefault="00544698" w:rsidP="00544698">
      <w:pPr>
        <w:tabs>
          <w:tab w:val="left" w:pos="567"/>
        </w:tabs>
        <w:jc w:val="both"/>
        <w:rPr>
          <w:color w:val="000000"/>
        </w:rPr>
      </w:pPr>
      <w:r w:rsidRPr="00544698">
        <w:rPr>
          <w:color w:val="000000"/>
        </w:rPr>
        <w:t xml:space="preserve">        22. издаване на удостоверения за постоянен адрес и настоящ адрес</w:t>
      </w:r>
      <w:r w:rsidRPr="00544698">
        <w:rPr>
          <w:color w:val="000000"/>
          <w:lang w:val="en-US"/>
        </w:rPr>
        <w:t>(</w:t>
      </w:r>
      <w:r w:rsidRPr="00544698">
        <w:rPr>
          <w:color w:val="000000"/>
        </w:rPr>
        <w:t>при вече съществуващ</w:t>
      </w:r>
      <w:r w:rsidRPr="00544698">
        <w:rPr>
          <w:color w:val="000000"/>
          <w:lang w:val="en-US"/>
        </w:rPr>
        <w:t>)</w:t>
      </w:r>
      <w:r w:rsidRPr="00544698">
        <w:rPr>
          <w:color w:val="000000"/>
        </w:rPr>
        <w:t xml:space="preserve">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tabs>
          <w:tab w:val="left" w:pos="567"/>
        </w:tabs>
        <w:jc w:val="both"/>
        <w:rPr>
          <w:color w:val="000000"/>
        </w:rPr>
      </w:pPr>
      <w:r w:rsidRPr="00544698">
        <w:rPr>
          <w:color w:val="000000"/>
        </w:rPr>
        <w:t xml:space="preserve">        23. заявяване на нов постоянен адрес и издаване на удостоверение - 5.00 лв./2.56 евро.</w:t>
      </w:r>
    </w:p>
    <w:p w:rsidR="00544698" w:rsidRPr="00544698" w:rsidRDefault="00544698" w:rsidP="00544698">
      <w:pPr>
        <w:tabs>
          <w:tab w:val="left" w:pos="567"/>
        </w:tabs>
        <w:jc w:val="both"/>
        <w:rPr>
          <w:color w:val="000000"/>
        </w:rPr>
      </w:pPr>
      <w:r w:rsidRPr="00544698">
        <w:rPr>
          <w:color w:val="000000"/>
        </w:rPr>
        <w:t xml:space="preserve">         24. заявление за адресна регистрация и издаване на удостоверение за настоящ адрес –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 25. издаване на удостоверение за декларирани данни –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26. издаване на удостоверение за платен данък наследство – експресна - 10.00 лв./5.11 евро, обикновена в рамките на 7 работни дни - 5.00 лв./2.56 евро.</w:t>
      </w:r>
    </w:p>
    <w:p w:rsidR="00544698" w:rsidRPr="00544698" w:rsidRDefault="00544698" w:rsidP="00544698">
      <w:pPr>
        <w:tabs>
          <w:tab w:val="left" w:pos="567"/>
        </w:tabs>
        <w:jc w:val="both"/>
      </w:pPr>
      <w:r w:rsidRPr="00544698">
        <w:lastRenderedPageBreak/>
        <w:t xml:space="preserve">         27. издаване на удостоверение или дубликат на документ/квитанция за платен данък МПС – експресна - 10.00 лв./5.11 евро, обикновена в рамките на 7 работни дни - 5.00 лв./2.56 евро.</w:t>
      </w:r>
    </w:p>
    <w:p w:rsidR="00544698" w:rsidRPr="00544698" w:rsidRDefault="00544698" w:rsidP="00544698">
      <w:pPr>
        <w:tabs>
          <w:tab w:val="left" w:pos="567"/>
        </w:tabs>
        <w:jc w:val="both"/>
      </w:pPr>
      <w:r w:rsidRPr="00544698">
        <w:t xml:space="preserve">         28. издаване на данъчна оценка на недвижим имот – експресна 10.00 лв./5.11 евро, обикновена в рамките на 10 работни дни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29. заверка на декларация  по чл.14 от ЗМДТ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30. издаване на други удостоверения - 10.00 лв./5.11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31. издаване на служебна бележка 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         32. издаване на удостоверение за липса на задължения към Общината - експресна - 10.00 лв./5.11 евро, обикновена в рамките на 10 работни дни - 5.00 лв./2.56 евро.</w:t>
      </w:r>
    </w:p>
    <w:p w:rsidR="00544698" w:rsidRPr="00544698" w:rsidRDefault="00544698" w:rsidP="00544698">
      <w:pPr>
        <w:jc w:val="both"/>
        <w:rPr>
          <w:color w:val="000000"/>
        </w:rPr>
      </w:pPr>
      <w:r w:rsidRPr="00544698">
        <w:rPr>
          <w:color w:val="000000"/>
        </w:rPr>
        <w:t xml:space="preserve"> Съгласно чл. 111 от ЗМДТ и по производствата за настаняване под наем, продажби и замени или учредяване на вещи права върху общински имоти се заплаща такса :</w:t>
      </w:r>
    </w:p>
    <w:p w:rsidR="00544698" w:rsidRPr="00544698" w:rsidRDefault="00544698" w:rsidP="00544698">
      <w:pPr>
        <w:tabs>
          <w:tab w:val="left" w:pos="567"/>
        </w:tabs>
        <w:jc w:val="both"/>
        <w:rPr>
          <w:color w:val="000000"/>
        </w:rPr>
      </w:pPr>
      <w:r w:rsidRPr="00544698">
        <w:rPr>
          <w:color w:val="000000"/>
        </w:rPr>
        <w:t xml:space="preserve">         33. издаване на свидетелство за собственост при продажба на едър добитък - 5.00 лв./2.56 евро.</w:t>
      </w:r>
    </w:p>
    <w:p w:rsidR="00544698" w:rsidRPr="00544698" w:rsidRDefault="00544698" w:rsidP="00544698">
      <w:pPr>
        <w:tabs>
          <w:tab w:val="left" w:pos="567"/>
        </w:tabs>
        <w:jc w:val="both"/>
        <w:rPr>
          <w:color w:val="000000"/>
        </w:rPr>
      </w:pPr>
      <w:r w:rsidRPr="00544698">
        <w:rPr>
          <w:color w:val="000000"/>
        </w:rPr>
        <w:t xml:space="preserve">         34. издаване на удостоверение за платен изискуем данък - експресна - 10.00 лв./5.11 евро, обикновена в рамките на 7  работни дни - 5.00 лв./2.56 евро”.</w:t>
      </w:r>
    </w:p>
    <w:p w:rsidR="00544698" w:rsidRPr="00544698" w:rsidRDefault="00544698" w:rsidP="00544698">
      <w:pPr>
        <w:spacing w:after="140" w:line="244" w:lineRule="atLeast"/>
        <w:rPr>
          <w:b/>
          <w:bCs/>
        </w:rPr>
      </w:pPr>
      <w:r w:rsidRPr="00544698">
        <w:rPr>
          <w:b/>
          <w:bCs/>
          <w:lang w:val="en-GB"/>
        </w:rPr>
        <w:t xml:space="preserve">       </w:t>
      </w:r>
      <w:r w:rsidRPr="00544698">
        <w:rPr>
          <w:b/>
          <w:bCs/>
        </w:rPr>
        <w:t xml:space="preserve">§ 12. </w:t>
      </w:r>
      <w:r w:rsidRPr="00544698">
        <w:rPr>
          <w:b/>
        </w:rPr>
        <w:t>В чл. 33 се създава нова ал. 3 със следния текст:</w:t>
      </w:r>
    </w:p>
    <w:p w:rsidR="00544698" w:rsidRPr="00544698" w:rsidRDefault="00544698" w:rsidP="00544698">
      <w:pPr>
        <w:jc w:val="both"/>
        <w:rPr>
          <w:rFonts w:eastAsia="Calibri"/>
          <w:bCs/>
        </w:rPr>
      </w:pPr>
      <w:r w:rsidRPr="00544698">
        <w:rPr>
          <w:rFonts w:eastAsia="Calibri"/>
          <w:b/>
          <w:bCs/>
        </w:rPr>
        <w:t xml:space="preserve">    </w:t>
      </w:r>
      <w:r w:rsidRPr="00544698">
        <w:rPr>
          <w:rFonts w:eastAsia="Calibri"/>
          <w:bCs/>
        </w:rPr>
        <w:t>„(3)</w:t>
      </w:r>
      <w:r w:rsidRPr="00544698">
        <w:rPr>
          <w:rFonts w:eastAsia="Calibri"/>
          <w:bCs/>
          <w:i/>
        </w:rPr>
        <w:t xml:space="preserve"> </w:t>
      </w:r>
      <w:r w:rsidRPr="00544698">
        <w:rPr>
          <w:rFonts w:eastAsia="Calibri"/>
          <w:bCs/>
        </w:rPr>
        <w:t>Таксите за предоставяне на електронни административни услуги са с намаление десет на сто, съгласно чл.10а от ЗЕУ.”</w:t>
      </w:r>
    </w:p>
    <w:p w:rsidR="00544698" w:rsidRPr="00544698" w:rsidRDefault="00544698" w:rsidP="00544698">
      <w:pPr>
        <w:jc w:val="both"/>
        <w:rPr>
          <w:rFonts w:eastAsia="Calibri"/>
          <w:bCs/>
        </w:rPr>
      </w:pPr>
    </w:p>
    <w:p w:rsidR="00544698" w:rsidRPr="00544698" w:rsidRDefault="00544698" w:rsidP="00544698">
      <w:pPr>
        <w:jc w:val="both"/>
        <w:rPr>
          <w:rFonts w:eastAsia="Calibri"/>
          <w:b/>
          <w:bCs/>
        </w:rPr>
      </w:pPr>
      <w:r w:rsidRPr="00544698">
        <w:rPr>
          <w:rFonts w:eastAsia="Calibri"/>
          <w:bCs/>
        </w:rPr>
        <w:t xml:space="preserve">       </w:t>
      </w:r>
      <w:r w:rsidRPr="00544698">
        <w:rPr>
          <w:rFonts w:eastAsia="Calibri"/>
          <w:b/>
          <w:bCs/>
        </w:rPr>
        <w:t>§ 13. В чл. 34, ал. 1 се изменя така:</w:t>
      </w:r>
    </w:p>
    <w:p w:rsidR="00544698" w:rsidRPr="00544698" w:rsidRDefault="00544698" w:rsidP="00544698">
      <w:pPr>
        <w:jc w:val="both"/>
      </w:pPr>
      <w:r w:rsidRPr="00544698">
        <w:t xml:space="preserve">       </w:t>
      </w:r>
      <w:r w:rsidRPr="00544698">
        <w:rPr>
          <w:lang w:val="en-US"/>
        </w:rPr>
        <w:t>“</w:t>
      </w:r>
      <w:r w:rsidRPr="00544698">
        <w:t>(</w:t>
      </w:r>
      <w:r w:rsidRPr="00544698">
        <w:rPr>
          <w:lang w:val="en-US"/>
        </w:rPr>
        <w:t>1</w:t>
      </w:r>
      <w:r w:rsidRPr="00544698">
        <w:t>) За притежаване на куче собственикът заплаща годишна такса в размер на 20.00 лв./10.23 евро”.</w:t>
      </w:r>
    </w:p>
    <w:p w:rsidR="00544698" w:rsidRPr="00544698" w:rsidRDefault="00544698" w:rsidP="00544698">
      <w:pPr>
        <w:ind w:left="735"/>
        <w:contextualSpacing/>
        <w:jc w:val="both"/>
      </w:pPr>
    </w:p>
    <w:p w:rsidR="00544698" w:rsidRPr="00544698" w:rsidRDefault="00544698" w:rsidP="00544698">
      <w:pPr>
        <w:ind w:left="426"/>
        <w:contextualSpacing/>
        <w:jc w:val="both"/>
        <w:rPr>
          <w:b/>
        </w:rPr>
      </w:pPr>
      <w:r w:rsidRPr="00544698">
        <w:rPr>
          <w:b/>
          <w:lang w:val="en-US"/>
        </w:rPr>
        <w:t>§ 1</w:t>
      </w:r>
      <w:r w:rsidRPr="00544698">
        <w:rPr>
          <w:b/>
        </w:rPr>
        <w:t>4</w:t>
      </w:r>
      <w:r w:rsidRPr="00544698">
        <w:rPr>
          <w:b/>
          <w:lang w:val="en-US"/>
        </w:rPr>
        <w:t xml:space="preserve">. </w:t>
      </w:r>
      <w:r w:rsidRPr="00544698">
        <w:rPr>
          <w:b/>
        </w:rPr>
        <w:t>Чл. 37 се изменя така:</w:t>
      </w:r>
    </w:p>
    <w:p w:rsidR="00544698" w:rsidRPr="00544698" w:rsidRDefault="00544698" w:rsidP="00544698">
      <w:pPr>
        <w:jc w:val="both"/>
      </w:pPr>
      <w:r w:rsidRPr="00544698">
        <w:t xml:space="preserve">        „ Размера на таксите за рекламна дейност са както следва:</w:t>
      </w:r>
    </w:p>
    <w:p w:rsidR="00544698" w:rsidRPr="00544698" w:rsidRDefault="00544698" w:rsidP="00544698">
      <w:pPr>
        <w:jc w:val="both"/>
      </w:pPr>
      <w:r w:rsidRPr="00544698">
        <w:t xml:space="preserve">Размери на рекламното табло – </w:t>
      </w:r>
      <w:proofErr w:type="spellStart"/>
      <w:r w:rsidRPr="00544698">
        <w:t>кв.м</w:t>
      </w:r>
      <w:proofErr w:type="spellEnd"/>
      <w:r w:rsidRPr="00544698">
        <w:t xml:space="preserve">                                Цена лв./евро на месец</w:t>
      </w:r>
    </w:p>
    <w:p w:rsidR="00544698" w:rsidRPr="00544698" w:rsidRDefault="00544698" w:rsidP="00544698">
      <w:pPr>
        <w:jc w:val="both"/>
      </w:pPr>
      <w:r w:rsidRPr="00544698">
        <w:t>==============================                               =============</w:t>
      </w:r>
    </w:p>
    <w:p w:rsidR="00544698" w:rsidRPr="00544698" w:rsidRDefault="00544698" w:rsidP="00544698">
      <w:pPr>
        <w:jc w:val="both"/>
      </w:pPr>
      <w:r w:rsidRPr="00544698">
        <w:t>ВЪНШНА РЕКЛАМА</w:t>
      </w:r>
    </w:p>
    <w:p w:rsidR="00544698" w:rsidRPr="00544698" w:rsidRDefault="00544698" w:rsidP="00544698">
      <w:pPr>
        <w:jc w:val="both"/>
      </w:pPr>
      <w:r w:rsidRPr="00544698">
        <w:t xml:space="preserve">До 0.5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3.00 лв./1.53 евро на месец</w:t>
      </w:r>
    </w:p>
    <w:p w:rsidR="00544698" w:rsidRPr="00544698" w:rsidRDefault="00544698" w:rsidP="00544698">
      <w:pPr>
        <w:jc w:val="both"/>
      </w:pPr>
      <w:r w:rsidRPr="00544698">
        <w:t xml:space="preserve">От 0.5 до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6.00 лв./3.07 евро на месец</w:t>
      </w:r>
    </w:p>
    <w:p w:rsidR="00544698" w:rsidRPr="00544698" w:rsidRDefault="00544698" w:rsidP="00544698">
      <w:pPr>
        <w:jc w:val="both"/>
      </w:pPr>
      <w:r w:rsidRPr="00544698">
        <w:t xml:space="preserve">Над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10.00 лв./5.11 евро на месец</w:t>
      </w:r>
    </w:p>
    <w:p w:rsidR="00544698" w:rsidRPr="00544698" w:rsidRDefault="00544698" w:rsidP="00544698">
      <w:pPr>
        <w:jc w:val="both"/>
      </w:pPr>
    </w:p>
    <w:p w:rsidR="00544698" w:rsidRPr="00544698" w:rsidRDefault="00544698" w:rsidP="00544698">
      <w:pPr>
        <w:jc w:val="both"/>
      </w:pPr>
      <w:r w:rsidRPr="00544698">
        <w:t>Рекламни табла, монтирани на самостоятелни стойки</w:t>
      </w:r>
    </w:p>
    <w:p w:rsidR="00544698" w:rsidRPr="00544698" w:rsidRDefault="00544698" w:rsidP="00544698">
      <w:pPr>
        <w:jc w:val="both"/>
      </w:pPr>
      <w:r w:rsidRPr="00544698">
        <w:t>===============================================</w:t>
      </w:r>
    </w:p>
    <w:p w:rsidR="00544698" w:rsidRPr="00544698" w:rsidRDefault="00544698" w:rsidP="00544698">
      <w:pPr>
        <w:jc w:val="both"/>
      </w:pPr>
      <w:r w:rsidRPr="00544698">
        <w:t xml:space="preserve">До 0.5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2.00 лв./1.02 евро на месец</w:t>
      </w:r>
    </w:p>
    <w:p w:rsidR="00544698" w:rsidRPr="00544698" w:rsidRDefault="00544698" w:rsidP="00544698">
      <w:pPr>
        <w:jc w:val="both"/>
      </w:pPr>
      <w:r w:rsidRPr="00544698">
        <w:t xml:space="preserve">От 0.5 до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4.00 лв./2.05 евро на месец</w:t>
      </w:r>
    </w:p>
    <w:p w:rsidR="00544698" w:rsidRPr="00544698" w:rsidRDefault="00544698" w:rsidP="00544698">
      <w:pPr>
        <w:jc w:val="both"/>
      </w:pPr>
      <w:r w:rsidRPr="00544698">
        <w:t xml:space="preserve">Над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 8.00 лв./4.09 евро на месец</w:t>
      </w:r>
    </w:p>
    <w:p w:rsidR="00544698" w:rsidRPr="00544698" w:rsidRDefault="00544698" w:rsidP="00544698">
      <w:pPr>
        <w:jc w:val="both"/>
      </w:pPr>
      <w:r w:rsidRPr="00544698">
        <w:t xml:space="preserve">                                                                                 </w:t>
      </w:r>
    </w:p>
    <w:p w:rsidR="00544698" w:rsidRPr="00544698" w:rsidRDefault="00544698" w:rsidP="00544698">
      <w:pPr>
        <w:jc w:val="both"/>
      </w:pPr>
      <w:r w:rsidRPr="00544698">
        <w:t>Информационно-указателни табели</w:t>
      </w:r>
    </w:p>
    <w:p w:rsidR="00544698" w:rsidRPr="00544698" w:rsidRDefault="00544698" w:rsidP="00544698">
      <w:pPr>
        <w:jc w:val="both"/>
      </w:pPr>
      <w:r w:rsidRPr="00544698">
        <w:t>===============================</w:t>
      </w:r>
    </w:p>
    <w:p w:rsidR="00544698" w:rsidRPr="00544698" w:rsidRDefault="00544698" w:rsidP="00544698">
      <w:pPr>
        <w:jc w:val="both"/>
      </w:pPr>
      <w:r w:rsidRPr="00544698">
        <w:t xml:space="preserve">До 0.5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1.00 лв./0.51 евро на месец</w:t>
      </w:r>
    </w:p>
    <w:p w:rsidR="00544698" w:rsidRPr="00544698" w:rsidRDefault="00544698" w:rsidP="00544698">
      <w:pPr>
        <w:jc w:val="both"/>
      </w:pPr>
      <w:r w:rsidRPr="00544698">
        <w:t xml:space="preserve">От 0.5 до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</w:t>
      </w:r>
    </w:p>
    <w:p w:rsidR="00544698" w:rsidRPr="00544698" w:rsidRDefault="00544698" w:rsidP="00544698">
      <w:pPr>
        <w:jc w:val="both"/>
      </w:pPr>
      <w:r w:rsidRPr="00544698">
        <w:t xml:space="preserve">     - външна                                                                             2.00 лв./1.02 евро на месец</w:t>
      </w:r>
    </w:p>
    <w:p w:rsidR="00544698" w:rsidRPr="00544698" w:rsidRDefault="00544698" w:rsidP="00544698">
      <w:pPr>
        <w:jc w:val="both"/>
      </w:pPr>
      <w:r w:rsidRPr="00544698">
        <w:t xml:space="preserve">     - на самостоятелна стойка                                                4.00 лв./2.05 евро на месец              </w:t>
      </w:r>
    </w:p>
    <w:p w:rsidR="00544698" w:rsidRPr="00544698" w:rsidRDefault="00544698" w:rsidP="00544698">
      <w:pPr>
        <w:jc w:val="both"/>
      </w:pPr>
      <w:r w:rsidRPr="00544698">
        <w:t xml:space="preserve">Над 1 </w:t>
      </w:r>
      <w:proofErr w:type="spellStart"/>
      <w:r w:rsidRPr="00544698">
        <w:t>кв.м</w:t>
      </w:r>
      <w:proofErr w:type="spellEnd"/>
      <w:r w:rsidRPr="00544698">
        <w:t xml:space="preserve">                                                                               </w:t>
      </w:r>
    </w:p>
    <w:p w:rsidR="00544698" w:rsidRPr="00544698" w:rsidRDefault="00544698" w:rsidP="00544698">
      <w:pPr>
        <w:jc w:val="both"/>
      </w:pPr>
      <w:r w:rsidRPr="00544698">
        <w:t xml:space="preserve">     - външна                                                                             3.00 лв./1.53 евро на месец</w:t>
      </w:r>
    </w:p>
    <w:p w:rsidR="00544698" w:rsidRPr="00544698" w:rsidRDefault="00544698" w:rsidP="00544698">
      <w:pPr>
        <w:jc w:val="both"/>
      </w:pPr>
      <w:r w:rsidRPr="00544698">
        <w:t xml:space="preserve">     - на самостоятелна стойка                                                5.00 лв./2.56 евро на месец”</w:t>
      </w:r>
    </w:p>
    <w:p w:rsidR="00544698" w:rsidRPr="00544698" w:rsidRDefault="00544698" w:rsidP="00544698">
      <w:pPr>
        <w:jc w:val="both"/>
        <w:rPr>
          <w:rFonts w:eastAsia="Calibri"/>
          <w:bCs/>
        </w:rPr>
      </w:pPr>
    </w:p>
    <w:p w:rsidR="00544698" w:rsidRPr="00544698" w:rsidRDefault="00544698" w:rsidP="00544698">
      <w:pPr>
        <w:spacing w:after="140" w:line="244" w:lineRule="atLeast"/>
        <w:jc w:val="both"/>
        <w:rPr>
          <w:rFonts w:eastAsia="Calibri"/>
          <w:b/>
          <w:bCs/>
        </w:rPr>
      </w:pPr>
      <w:r w:rsidRPr="00544698">
        <w:t xml:space="preserve">       </w:t>
      </w:r>
      <w:r w:rsidRPr="00544698">
        <w:rPr>
          <w:rFonts w:eastAsia="Calibri"/>
          <w:b/>
          <w:bCs/>
        </w:rPr>
        <w:t>§ 15. В чл. 38, ал.1, т. 1 и т. 3 се изменят така:</w:t>
      </w:r>
    </w:p>
    <w:p w:rsidR="00544698" w:rsidRPr="00544698" w:rsidRDefault="00544698" w:rsidP="00544698">
      <w:pPr>
        <w:jc w:val="both"/>
      </w:pPr>
      <w:r w:rsidRPr="00544698">
        <w:t xml:space="preserve">         „1. до 15 години: </w:t>
      </w:r>
    </w:p>
    <w:p w:rsidR="00544698" w:rsidRPr="00544698" w:rsidRDefault="00544698" w:rsidP="00544698">
      <w:pPr>
        <w:jc w:val="both"/>
      </w:pPr>
      <w:r w:rsidRPr="00544698">
        <w:t xml:space="preserve">        -град Рудозем-10.00 лв./5.11 евро</w:t>
      </w:r>
    </w:p>
    <w:p w:rsidR="00544698" w:rsidRPr="00544698" w:rsidRDefault="00544698" w:rsidP="00544698">
      <w:pPr>
        <w:spacing w:after="140" w:line="276" w:lineRule="auto"/>
        <w:jc w:val="both"/>
      </w:pPr>
      <w:r w:rsidRPr="00544698">
        <w:t xml:space="preserve">      -останалите населени места-5.00 лв./2.56 евро”</w:t>
      </w:r>
    </w:p>
    <w:p w:rsidR="00544698" w:rsidRPr="00544698" w:rsidRDefault="00544698" w:rsidP="00544698">
      <w:pPr>
        <w:jc w:val="both"/>
      </w:pPr>
      <w:r w:rsidRPr="00544698">
        <w:lastRenderedPageBreak/>
        <w:t xml:space="preserve">        „3. за ползване на семейни гробни места, състоящи се от два гроба</w:t>
      </w:r>
    </w:p>
    <w:p w:rsidR="00544698" w:rsidRDefault="00544698" w:rsidP="00544698">
      <w:pPr>
        <w:jc w:val="both"/>
      </w:pPr>
      <w:r w:rsidRPr="00544698">
        <w:t xml:space="preserve">       - 20.00 лв./10.23 евро за второто място и след 8 години още 20.00 лв./10.23 евро за първото”.</w:t>
      </w:r>
    </w:p>
    <w:p w:rsidR="005C7FD2" w:rsidRPr="00544698" w:rsidRDefault="005C7FD2" w:rsidP="00544698">
      <w:pPr>
        <w:jc w:val="both"/>
      </w:pPr>
    </w:p>
    <w:p w:rsidR="00544698" w:rsidRPr="00544698" w:rsidRDefault="00544698" w:rsidP="00544698">
      <w:pPr>
        <w:spacing w:after="140" w:line="244" w:lineRule="atLeast"/>
        <w:rPr>
          <w:b/>
          <w:bCs/>
        </w:rPr>
      </w:pPr>
      <w:r w:rsidRPr="00544698">
        <w:rPr>
          <w:b/>
          <w:bCs/>
        </w:rPr>
        <w:t xml:space="preserve">       § 16. В Чл. 40, т. 1 се изменя </w:t>
      </w:r>
      <w:proofErr w:type="spellStart"/>
      <w:r w:rsidRPr="00544698">
        <w:rPr>
          <w:b/>
          <w:bCs/>
          <w:lang w:val="en-US"/>
        </w:rPr>
        <w:t>така</w:t>
      </w:r>
      <w:proofErr w:type="spellEnd"/>
      <w:r w:rsidRPr="00544698">
        <w:rPr>
          <w:b/>
          <w:bCs/>
        </w:rPr>
        <w:t>:</w:t>
      </w:r>
    </w:p>
    <w:p w:rsidR="00544698" w:rsidRPr="00544698" w:rsidRDefault="00544698" w:rsidP="00544698">
      <w:pPr>
        <w:jc w:val="both"/>
        <w:rPr>
          <w:rFonts w:eastAsia="Calibri"/>
          <w:sz w:val="22"/>
          <w:szCs w:val="22"/>
          <w:lang w:eastAsia="en-US"/>
        </w:rPr>
      </w:pPr>
      <w:r w:rsidRPr="00544698">
        <w:rPr>
          <w:rFonts w:eastAsia="Calibri"/>
          <w:b/>
          <w:bCs/>
          <w:sz w:val="22"/>
          <w:szCs w:val="22"/>
          <w:lang w:eastAsia="en-US"/>
        </w:rPr>
        <w:t xml:space="preserve">       </w:t>
      </w:r>
      <w:r w:rsidRPr="00544698">
        <w:rPr>
          <w:rFonts w:eastAsia="Calibri"/>
          <w:bCs/>
          <w:sz w:val="22"/>
          <w:szCs w:val="22"/>
          <w:lang w:eastAsia="en-US"/>
        </w:rPr>
        <w:t>„</w:t>
      </w:r>
      <w:r w:rsidRPr="00544698">
        <w:rPr>
          <w:rFonts w:eastAsia="Calibri"/>
          <w:sz w:val="22"/>
          <w:szCs w:val="22"/>
          <w:lang w:eastAsia="en-US"/>
        </w:rPr>
        <w:t>Цени по категории дървесина</w:t>
      </w:r>
    </w:p>
    <w:p w:rsidR="00544698" w:rsidRPr="00544698" w:rsidRDefault="00544698" w:rsidP="00544698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910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5"/>
        <w:gridCol w:w="3567"/>
        <w:gridCol w:w="1091"/>
        <w:gridCol w:w="1333"/>
        <w:gridCol w:w="1417"/>
        <w:gridCol w:w="1418"/>
        <w:gridCol w:w="1559"/>
      </w:tblGrid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Наименование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Мярка</w:t>
            </w: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Цена – лв./евро с ДДС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Дървен материал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Иглолистни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Широколистни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1. Стояща дървесина на корен   2. Дървесина добита на склад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Строителна дървесина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а) едра / трупи за бичене &gt; 50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180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 xml:space="preserve">92.03 евро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220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112.48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140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71.58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180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92.03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- едра / трупи за бичене от 30 до 49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170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86.92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210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107.37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130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66.47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170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86.92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- едра / трупи за бичене от 18 до 29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160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81.81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200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102.26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120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61.36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160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81.81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б) средна / трупи за бичене от 8 до 17см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70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35.79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110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56.24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85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43.46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125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</w:rPr>
              <w:t>63.91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в) дребна / </w:t>
            </w:r>
            <w:proofErr w:type="spellStart"/>
            <w:r w:rsidRPr="00544698">
              <w:t>литровици</w:t>
            </w:r>
            <w:proofErr w:type="spellEnd"/>
            <w:r w:rsidRPr="00544698">
              <w:t xml:space="preserve">, </w:t>
            </w:r>
            <w:proofErr w:type="spellStart"/>
            <w:r w:rsidRPr="00544698">
              <w:t>саръци</w:t>
            </w:r>
            <w:proofErr w:type="spellEnd"/>
            <w:r w:rsidRPr="00544698">
              <w:t xml:space="preserve">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65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33.23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105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53.69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75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38.35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115</w:t>
            </w:r>
            <w:r w:rsidRPr="00544698">
              <w:rPr>
                <w:color w:val="000000"/>
              </w:rPr>
              <w:t>.00 лв./</w:t>
            </w:r>
          </w:p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58.80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Дърва за горене и вършина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  <w:rPr>
                <w:color w:val="FF0000"/>
              </w:rPr>
            </w:pP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а) дърва от иглолистни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15</w:t>
            </w:r>
            <w:r w:rsidRPr="00544698">
              <w:rPr>
                <w:color w:val="000000"/>
              </w:rPr>
              <w:t>.00 лв./7.67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б) дърва от широколистни меки дървесни видове и акация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15</w:t>
            </w:r>
            <w:r w:rsidRPr="00544698">
              <w:rPr>
                <w:color w:val="000000"/>
              </w:rPr>
              <w:t>.00 лв./7.67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в) дърва от широколистни твърди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25</w:t>
            </w:r>
            <w:r w:rsidRPr="00544698">
              <w:rPr>
                <w:color w:val="000000"/>
              </w:rPr>
              <w:t>.00 лв./12.78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г) вършина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15</w:t>
            </w:r>
            <w:r w:rsidRPr="00544698">
              <w:rPr>
                <w:color w:val="000000"/>
              </w:rPr>
              <w:t>.00 лв./7.67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ІІ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rFonts w:eastAsia="Calibri"/>
                <w:lang w:eastAsia="en-US"/>
              </w:rPr>
            </w:pPr>
            <w:r w:rsidRPr="00544698">
              <w:rPr>
                <w:rFonts w:eastAsia="Calibri"/>
                <w:sz w:val="22"/>
                <w:szCs w:val="22"/>
                <w:lang w:eastAsia="en-US"/>
              </w:rPr>
              <w:t>Добита на склад дървесина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center"/>
              <w:rPr>
                <w:color w:val="000000"/>
              </w:rPr>
            </w:pP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Дърва за горене: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center"/>
              <w:rPr>
                <w:color w:val="000000"/>
              </w:rPr>
            </w:pP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а) дърва от иглолистни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55</w:t>
            </w:r>
            <w:r w:rsidRPr="00544698">
              <w:rPr>
                <w:color w:val="000000"/>
              </w:rPr>
              <w:t>.00 лв./28.12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б) дърва от широколистни меки дървесни видове и акация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65</w:t>
            </w:r>
            <w:r w:rsidRPr="00544698">
              <w:rPr>
                <w:color w:val="000000"/>
              </w:rPr>
              <w:t>.00 лв./33.23 евро</w:t>
            </w:r>
          </w:p>
        </w:tc>
      </w:tr>
      <w:tr w:rsidR="00544698" w:rsidRPr="00544698" w:rsidTr="005C7FD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в) дърва от широколистни твърди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center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70</w:t>
            </w:r>
            <w:r w:rsidRPr="00544698">
              <w:rPr>
                <w:color w:val="000000"/>
              </w:rPr>
              <w:t>.00 лв./35.79 евро</w:t>
            </w:r>
          </w:p>
        </w:tc>
      </w:tr>
    </w:tbl>
    <w:p w:rsidR="00544698" w:rsidRPr="00544698" w:rsidRDefault="00544698" w:rsidP="00544698">
      <w:pPr>
        <w:jc w:val="both"/>
        <w:rPr>
          <w:rFonts w:eastAsia="Calibri"/>
          <w:sz w:val="22"/>
          <w:szCs w:val="22"/>
          <w:lang w:eastAsia="en-US"/>
        </w:rPr>
      </w:pPr>
    </w:p>
    <w:p w:rsidR="00544698" w:rsidRPr="00544698" w:rsidRDefault="00544698" w:rsidP="00544698">
      <w:pPr>
        <w:jc w:val="both"/>
        <w:rPr>
          <w:rFonts w:eastAsia="Calibri"/>
          <w:sz w:val="22"/>
          <w:szCs w:val="22"/>
          <w:lang w:eastAsia="en-US"/>
        </w:rPr>
      </w:pPr>
    </w:p>
    <w:p w:rsidR="00544698" w:rsidRPr="00544698" w:rsidRDefault="00544698" w:rsidP="00544698">
      <w:pPr>
        <w:jc w:val="both"/>
      </w:pPr>
      <w:r w:rsidRPr="00544698">
        <w:t>За издаване на превозен билет и разрешително за отсичане на дървета за имоти извън горски територии, общинска и частна собственост се заплаща:</w:t>
      </w:r>
    </w:p>
    <w:p w:rsidR="00544698" w:rsidRPr="00544698" w:rsidRDefault="00544698" w:rsidP="00544698">
      <w:pPr>
        <w:jc w:val="both"/>
      </w:pPr>
    </w:p>
    <w:tbl>
      <w:tblPr>
        <w:tblW w:w="978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6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4172"/>
        <w:gridCol w:w="2420"/>
        <w:gridCol w:w="2230"/>
      </w:tblGrid>
      <w:tr w:rsidR="00544698" w:rsidRPr="00544698" w:rsidTr="00DF3956">
        <w:trPr>
          <w:trHeight w:hRule="exact" w:val="56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№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>НАИМЕНОВАНИЕ</w:t>
            </w:r>
          </w:p>
          <w:p w:rsidR="00544698" w:rsidRPr="00544698" w:rsidRDefault="00544698" w:rsidP="00544698">
            <w:pPr>
              <w:jc w:val="both"/>
            </w:pPr>
            <w:r w:rsidRPr="00544698">
              <w:t>НАИМЕНОВАНИЕ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544698" w:rsidRPr="00544698" w:rsidRDefault="00544698" w:rsidP="00544698">
            <w:pPr>
              <w:jc w:val="both"/>
            </w:pPr>
            <w:r w:rsidRPr="00544698">
              <w:t>НОРМАТИВНО ОСНОВАНИЕ</w:t>
            </w:r>
          </w:p>
          <w:p w:rsidR="00544698" w:rsidRPr="00544698" w:rsidRDefault="00544698" w:rsidP="00544698">
            <w:pPr>
              <w:jc w:val="both"/>
            </w:pPr>
            <w:r w:rsidRPr="00544698">
              <w:t>ОСНОВАНИЕ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>КРАЙНА ЦЕНА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КРАЙНА ЦЕНА</w:t>
            </w:r>
          </w:p>
        </w:tc>
      </w:tr>
      <w:tr w:rsidR="00544698" w:rsidRPr="00544698" w:rsidTr="00DF3956">
        <w:trPr>
          <w:trHeight w:hRule="exact" w:val="3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 xml:space="preserve"> 1.</w:t>
            </w:r>
          </w:p>
          <w:p w:rsidR="00544698" w:rsidRPr="00544698" w:rsidRDefault="00544698" w:rsidP="00544698">
            <w:pPr>
              <w:jc w:val="both"/>
            </w:pPr>
            <w:r w:rsidRPr="00544698"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Разрешително за отсичане на дървета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чл. 32, ал. 2  и</w:t>
            </w:r>
          </w:p>
          <w:p w:rsidR="00544698" w:rsidRPr="00544698" w:rsidRDefault="00544698" w:rsidP="00544698">
            <w:pPr>
              <w:jc w:val="both"/>
            </w:pPr>
            <w:r w:rsidRPr="00544698">
              <w:t>ал. 3 от ЗОСИ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 xml:space="preserve"> 8</w:t>
            </w:r>
            <w:r w:rsidRPr="00544698">
              <w:rPr>
                <w:color w:val="000000"/>
              </w:rPr>
              <w:t xml:space="preserve">.00 лв./4.09 евро/бр. </w:t>
            </w:r>
          </w:p>
          <w:p w:rsidR="00544698" w:rsidRPr="00544698" w:rsidRDefault="00544698" w:rsidP="00544698">
            <w:pPr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 xml:space="preserve">         ,. </w:t>
            </w:r>
          </w:p>
        </w:tc>
      </w:tr>
      <w:tr w:rsidR="00544698" w:rsidRPr="00544698" w:rsidTr="00DF3956">
        <w:trPr>
          <w:trHeight w:hRule="exact" w:val="70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превозен билет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чл. 211, ал. 2, т. 4 от ЗГ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 xml:space="preserve"> 2.00 лв./1.02 евро</w:t>
            </w:r>
          </w:p>
        </w:tc>
      </w:tr>
    </w:tbl>
    <w:p w:rsidR="00544698" w:rsidRPr="00544698" w:rsidRDefault="00544698" w:rsidP="00544698">
      <w:pPr>
        <w:jc w:val="both"/>
      </w:pPr>
    </w:p>
    <w:p w:rsidR="00544698" w:rsidRPr="00544698" w:rsidRDefault="00544698" w:rsidP="00544698">
      <w:pPr>
        <w:jc w:val="both"/>
      </w:pPr>
      <w:r w:rsidRPr="00544698">
        <w:t>Издаване на позволително за сеч, превозен билет и маркиране на дървесина добита от горски територии, общинска  собственост се заплаща:</w:t>
      </w:r>
    </w:p>
    <w:p w:rsidR="00544698" w:rsidRPr="00544698" w:rsidRDefault="00544698" w:rsidP="00544698">
      <w:pPr>
        <w:jc w:val="both"/>
      </w:pPr>
    </w:p>
    <w:p w:rsidR="00544698" w:rsidRPr="00544698" w:rsidRDefault="00544698" w:rsidP="00544698">
      <w:pPr>
        <w:jc w:val="both"/>
      </w:pPr>
    </w:p>
    <w:p w:rsidR="00544698" w:rsidRPr="00544698" w:rsidRDefault="00544698" w:rsidP="00544698">
      <w:pPr>
        <w:jc w:val="both"/>
      </w:pPr>
    </w:p>
    <w:tbl>
      <w:tblPr>
        <w:tblW w:w="1028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6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2927"/>
        <w:gridCol w:w="1409"/>
        <w:gridCol w:w="1940"/>
      </w:tblGrid>
      <w:tr w:rsidR="00544698" w:rsidRPr="00544698" w:rsidTr="00DF3956">
        <w:trPr>
          <w:trHeight w:hRule="exact" w:val="581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>НАИМЕНОВАНИЕ</w:t>
            </w:r>
          </w:p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НАИМЕНОВАНИЕ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jc w:val="both"/>
            </w:pPr>
            <w:r w:rsidRPr="00544698">
              <w:t>НОРМАТИВНО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ОСНОВАНИЕ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>МЯРКА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Мярка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snapToGrid w:val="0"/>
              <w:jc w:val="both"/>
            </w:pPr>
            <w:r w:rsidRPr="00544698">
              <w:t>КРАЙНА ЦЕНА</w:t>
            </w:r>
          </w:p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КРАНА ЦЕНА</w:t>
            </w:r>
          </w:p>
        </w:tc>
      </w:tr>
      <w:tr w:rsidR="00544698" w:rsidRPr="00544698" w:rsidTr="00DF3956">
        <w:trPr>
          <w:trHeight w:hRule="exact" w:val="755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Маркиране на иглолистни и широколистни дървени материали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4698" w:rsidRPr="00544698" w:rsidRDefault="00544698" w:rsidP="00544698">
            <w:pPr>
              <w:snapToGrid w:val="0"/>
              <w:jc w:val="both"/>
            </w:pPr>
          </w:p>
        </w:tc>
      </w:tr>
      <w:tr w:rsidR="00544698" w:rsidRPr="00544698" w:rsidTr="00DF3956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Едра строителна дървесина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чл. 205 от ЗГ</w:t>
            </w:r>
          </w:p>
          <w:p w:rsidR="00544698" w:rsidRPr="00544698" w:rsidRDefault="00544698" w:rsidP="00544698">
            <w:pPr>
              <w:jc w:val="both"/>
            </w:pPr>
            <w:r w:rsidRPr="00544698">
              <w:t>чл. 16, ал. 4 от Наредба № 1 за контрола и опазването на горските територии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544698" w:rsidRPr="00544698" w:rsidTr="00DF3956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Средна строителна дървесина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4698" w:rsidRPr="00544698" w:rsidRDefault="00544698" w:rsidP="00544698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544698" w:rsidRPr="00544698" w:rsidTr="00DF3956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Дребна строителна дървесина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4698" w:rsidRPr="00544698" w:rsidRDefault="00544698" w:rsidP="00544698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544698" w:rsidRPr="00544698" w:rsidTr="00DF3956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Дърва за огрев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4698" w:rsidRPr="00544698" w:rsidRDefault="00544698" w:rsidP="00544698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544698" w:rsidRPr="00544698" w:rsidTr="00DF3956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позволително за сеч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чл. 108, ал. 1, т. 2 от ЗГ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за 1 брой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1.50 лв./0.77 евро</w:t>
            </w:r>
          </w:p>
        </w:tc>
      </w:tr>
      <w:tr w:rsidR="00544698" w:rsidRPr="00544698" w:rsidTr="00DF3956">
        <w:trPr>
          <w:trHeight w:hRule="exact" w:val="359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превозен билет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чл. 211, ал. 2, т. 2 от ЗГ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за 1 брой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 2.00 лв./1.02 евро </w:t>
            </w:r>
          </w:p>
        </w:tc>
      </w:tr>
    </w:tbl>
    <w:p w:rsidR="00544698" w:rsidRDefault="00544698" w:rsidP="00544698">
      <w:pPr>
        <w:jc w:val="both"/>
        <w:rPr>
          <w:b/>
        </w:rPr>
      </w:pPr>
      <w:r w:rsidRPr="00544698">
        <w:rPr>
          <w:b/>
        </w:rPr>
        <w:t>§ 17. Приложение № 2 „С П И С Ъ К на видовете услуги, права и цени към тях, които извършва Общинска администрация” се изменя така:</w:t>
      </w:r>
    </w:p>
    <w:p w:rsidR="005C7FD2" w:rsidRPr="00544698" w:rsidRDefault="005C7FD2" w:rsidP="00544698">
      <w:pPr>
        <w:jc w:val="both"/>
        <w:rPr>
          <w:b/>
        </w:rPr>
      </w:pPr>
    </w:p>
    <w:tbl>
      <w:tblPr>
        <w:tblW w:w="9558" w:type="dxa"/>
        <w:tblInd w:w="-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0"/>
        <w:gridCol w:w="6220"/>
        <w:gridCol w:w="2718"/>
      </w:tblGrid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№ по ред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Вид услуга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Цена - лева/евро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заверено препис-извлечение от решения, протоколи, заповеди, актове, договори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5.00 лв./2.56 евро/стр.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Удостоверение за трудов стаж /майчинство/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безплатно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proofErr w:type="spellStart"/>
            <w:r w:rsidRPr="00544698">
              <w:t>Ксерокопиране</w:t>
            </w:r>
            <w:proofErr w:type="spellEnd"/>
          </w:p>
          <w:p w:rsidR="00544698" w:rsidRPr="00544698" w:rsidRDefault="00544698" w:rsidP="00544698">
            <w:pPr>
              <w:jc w:val="both"/>
            </w:pPr>
            <w:r w:rsidRPr="00544698">
              <w:t>едностранно А4</w:t>
            </w:r>
          </w:p>
          <w:p w:rsidR="00544698" w:rsidRPr="00544698" w:rsidRDefault="00544698" w:rsidP="00544698">
            <w:pPr>
              <w:jc w:val="both"/>
            </w:pPr>
            <w:r w:rsidRPr="00544698">
              <w:t>едностранно А3</w:t>
            </w:r>
          </w:p>
          <w:p w:rsidR="00544698" w:rsidRPr="00544698" w:rsidRDefault="00544698" w:rsidP="00544698">
            <w:pPr>
              <w:jc w:val="both"/>
            </w:pPr>
            <w:r w:rsidRPr="00544698">
              <w:t>двустранно А4</w:t>
            </w:r>
          </w:p>
          <w:p w:rsidR="00544698" w:rsidRPr="00544698" w:rsidRDefault="00544698" w:rsidP="00544698">
            <w:pPr>
              <w:jc w:val="both"/>
            </w:pPr>
            <w:r w:rsidRPr="00544698">
              <w:t>двустранно А3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0.12 лв./0.06 евро/стр.</w:t>
            </w:r>
          </w:p>
          <w:p w:rsidR="00544698" w:rsidRPr="00544698" w:rsidRDefault="00544698" w:rsidP="00544698">
            <w:pPr>
              <w:jc w:val="both"/>
            </w:pPr>
            <w:r w:rsidRPr="00544698">
              <w:t>0.18 лв./0.09 евро/стр.</w:t>
            </w:r>
          </w:p>
          <w:p w:rsidR="00544698" w:rsidRPr="00544698" w:rsidRDefault="00544698" w:rsidP="00544698">
            <w:pPr>
              <w:jc w:val="both"/>
            </w:pPr>
            <w:r w:rsidRPr="00544698">
              <w:t>0.24 лв./0.12 евро/стр.</w:t>
            </w:r>
          </w:p>
          <w:p w:rsidR="00544698" w:rsidRPr="00544698" w:rsidRDefault="00544698" w:rsidP="00544698">
            <w:pPr>
              <w:jc w:val="both"/>
            </w:pPr>
            <w:r w:rsidRPr="00544698">
              <w:t>0.48 лв./0.25 евро/стр.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Разпечатване</w:t>
            </w:r>
          </w:p>
          <w:p w:rsidR="00544698" w:rsidRPr="00544698" w:rsidRDefault="00544698" w:rsidP="00544698">
            <w:pPr>
              <w:jc w:val="both"/>
            </w:pPr>
            <w:r w:rsidRPr="00544698">
              <w:t>едностранно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двустранно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цветно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0.24 лв./0.12 евро/стр.</w:t>
            </w:r>
          </w:p>
          <w:p w:rsidR="00544698" w:rsidRPr="00544698" w:rsidRDefault="00544698" w:rsidP="00544698">
            <w:pPr>
              <w:jc w:val="both"/>
            </w:pPr>
            <w:r w:rsidRPr="00544698">
              <w:t>0.36 лв./0.18 евро/стр.</w:t>
            </w:r>
          </w:p>
          <w:p w:rsidR="00544698" w:rsidRPr="00544698" w:rsidRDefault="00544698" w:rsidP="00544698">
            <w:pPr>
              <w:jc w:val="both"/>
            </w:pPr>
            <w:r w:rsidRPr="00544698">
              <w:t>1.20 лв./0.61 евро/стр.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Препис-извлечение от </w:t>
            </w:r>
            <w:proofErr w:type="spellStart"/>
            <w:r w:rsidRPr="00544698">
              <w:t>емлячен</w:t>
            </w:r>
            <w:proofErr w:type="spellEnd"/>
            <w:r w:rsidRPr="00544698">
              <w:t xml:space="preserve"> регистър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2.00 лв./1.02 евро/бр.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Наем земя в регулация - годишно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такса “Зелени площи” за 1 дка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такса за засаждане на земеделски култури, ливади на 1 дка, касаещи малоимотни и безимотни</w:t>
            </w:r>
          </w:p>
          <w:p w:rsidR="00544698" w:rsidRPr="00544698" w:rsidRDefault="00544698" w:rsidP="00544698">
            <w:pPr>
              <w:jc w:val="both"/>
            </w:pPr>
            <w:r w:rsidRPr="00544698">
              <w:t>такса за земя за 1 дка, получени на търг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3 % от МРЗ</w:t>
            </w:r>
          </w:p>
          <w:p w:rsidR="00544698" w:rsidRPr="00544698" w:rsidRDefault="00544698" w:rsidP="00544698">
            <w:pPr>
              <w:jc w:val="both"/>
            </w:pPr>
            <w:r w:rsidRPr="00544698">
              <w:t>10 % от МРЗ</w:t>
            </w:r>
          </w:p>
          <w:p w:rsidR="00544698" w:rsidRPr="00544698" w:rsidRDefault="00544698" w:rsidP="00544698">
            <w:pPr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20 % от МРЗ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Изготвяне на удостоверение за изплатен приватизационен обект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Тръжни книжа: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а/ за приватизация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б/ за отдаване под наем на общинска собственост  за стопански нужди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в / за продажба по ЗОС 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г / за отстъпено право на строеж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д / за възлагане на обществен превоз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       е / други процедури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652" w:rsidRDefault="007C2652" w:rsidP="00544698">
            <w:pPr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100.00 лв./51.13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60.00 лв./30.68 евро</w:t>
            </w:r>
          </w:p>
          <w:p w:rsidR="00544698" w:rsidRPr="00544698" w:rsidRDefault="00544698" w:rsidP="00544698">
            <w:pPr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84.00 лв./42.95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60.00 лв./30.68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60.00 лв./30.68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60.00 лв./30.68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Извършване на обстоятелствена проверка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маршрутен пропуск за транспортно-производствени нужди за едно транспортно средство за един месец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Регистрация на търговски обект</w:t>
            </w:r>
          </w:p>
          <w:p w:rsidR="00544698" w:rsidRPr="00544698" w:rsidRDefault="00544698" w:rsidP="00544698">
            <w:pPr>
              <w:jc w:val="both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2.00 лв./1.02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Бланки</w:t>
            </w:r>
          </w:p>
          <w:p w:rsidR="00544698" w:rsidRPr="00544698" w:rsidRDefault="00544698" w:rsidP="00544698">
            <w:pPr>
              <w:jc w:val="both"/>
            </w:pPr>
            <w:r w:rsidRPr="00544698">
              <w:lastRenderedPageBreak/>
              <w:t>а / разрешение за търговия</w:t>
            </w:r>
          </w:p>
          <w:p w:rsidR="00544698" w:rsidRPr="00544698" w:rsidRDefault="00544698" w:rsidP="00544698">
            <w:pPr>
              <w:jc w:val="both"/>
            </w:pPr>
            <w:r w:rsidRPr="00544698">
              <w:t>б / заявление за лиценз</w:t>
            </w:r>
          </w:p>
          <w:p w:rsidR="00544698" w:rsidRPr="00544698" w:rsidRDefault="00544698" w:rsidP="00544698">
            <w:pPr>
              <w:jc w:val="both"/>
            </w:pPr>
            <w:r w:rsidRPr="00544698">
              <w:t>в / молба за регистрация на търговски обект</w:t>
            </w:r>
          </w:p>
          <w:p w:rsidR="00544698" w:rsidRPr="00544698" w:rsidRDefault="00544698" w:rsidP="00544698">
            <w:pPr>
              <w:jc w:val="both"/>
            </w:pPr>
            <w:r w:rsidRPr="00544698">
              <w:t>г / пропуски за базари</w:t>
            </w:r>
          </w:p>
          <w:p w:rsidR="00544698" w:rsidRPr="00544698" w:rsidRDefault="00544698" w:rsidP="00544698">
            <w:pPr>
              <w:jc w:val="both"/>
            </w:pPr>
            <w:r w:rsidRPr="00544698">
              <w:t xml:space="preserve">д / заповед за категоризация </w:t>
            </w:r>
          </w:p>
          <w:p w:rsidR="00544698" w:rsidRPr="00544698" w:rsidRDefault="00544698" w:rsidP="00544698">
            <w:pPr>
              <w:jc w:val="both"/>
            </w:pPr>
            <w:r w:rsidRPr="00544698">
              <w:t>е / работното време на търговски обект</w:t>
            </w:r>
          </w:p>
          <w:p w:rsidR="00544698" w:rsidRPr="00544698" w:rsidRDefault="00544698" w:rsidP="00544698">
            <w:pPr>
              <w:jc w:val="both"/>
            </w:pPr>
            <w:r w:rsidRPr="00544698">
              <w:t>ж / разрешение за таксиметров превоз на пътници с лек автомобил</w:t>
            </w:r>
          </w:p>
          <w:p w:rsidR="00544698" w:rsidRPr="00544698" w:rsidRDefault="00544698" w:rsidP="00544698">
            <w:pPr>
              <w:jc w:val="both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lastRenderedPageBreak/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  <w:p w:rsidR="00544698" w:rsidRPr="00544698" w:rsidRDefault="00544698" w:rsidP="00544698">
            <w:pPr>
              <w:jc w:val="both"/>
            </w:pPr>
          </w:p>
          <w:p w:rsidR="00544698" w:rsidRPr="00544698" w:rsidRDefault="00544698" w:rsidP="00544698">
            <w:pPr>
              <w:jc w:val="both"/>
            </w:pPr>
          </w:p>
          <w:p w:rsidR="00544698" w:rsidRPr="00544698" w:rsidRDefault="00544698" w:rsidP="00544698">
            <w:pPr>
              <w:jc w:val="both"/>
            </w:pP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lastRenderedPageBreak/>
              <w:t xml:space="preserve"> 13.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За заверка на дневници /регистри/ за покупка и продажба на черни и цветни метали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15.00 лв./7.67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Регистрация на кучета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2.00 лв./1.02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Образци от документи, необходими за сключване на граждански брак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5.00 лв./2.56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Такса провеждане на ритуал /в зала на Общината/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50.00 лв./25.56 евро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Музикално оформление на обреда, механична музика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5.00 лв./2.56 евро 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Услуга с вишка 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30.00 лв./15.34 евро/час    1.50 лв./0.77 евро/км.</w:t>
            </w:r>
          </w:p>
          <w:p w:rsidR="00544698" w:rsidRPr="00544698" w:rsidRDefault="00544698" w:rsidP="00544698">
            <w:pPr>
              <w:jc w:val="both"/>
            </w:pPr>
            <w:r w:rsidRPr="00544698">
              <w:t>Цени с ДДС</w:t>
            </w:r>
          </w:p>
        </w:tc>
      </w:tr>
      <w:tr w:rsidR="00544698" w:rsidRPr="00544698" w:rsidTr="00DF3956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19.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Услуга с </w:t>
            </w:r>
            <w:proofErr w:type="spellStart"/>
            <w:r w:rsidRPr="00544698">
              <w:t>мотометачен</w:t>
            </w:r>
            <w:proofErr w:type="spellEnd"/>
            <w:r w:rsidRPr="00544698">
              <w:t xml:space="preserve"> автомобил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24.00 лв./12.27 евро/час     1.50 лв./0.77 евро/км</w:t>
            </w:r>
          </w:p>
          <w:p w:rsidR="00544698" w:rsidRPr="00544698" w:rsidRDefault="00544698" w:rsidP="00544698">
            <w:pPr>
              <w:jc w:val="both"/>
            </w:pPr>
            <w:r w:rsidRPr="00544698">
              <w:t>Цени с ДДС</w:t>
            </w:r>
          </w:p>
        </w:tc>
      </w:tr>
      <w:tr w:rsidR="00544698" w:rsidRPr="00544698" w:rsidTr="00DF3956">
        <w:trPr>
          <w:trHeight w:val="94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Услуги с Камаз </w:t>
            </w:r>
            <w:proofErr w:type="spellStart"/>
            <w:r w:rsidRPr="00544698">
              <w:rPr>
                <w:lang w:eastAsia="ar-SA"/>
              </w:rPr>
              <w:t>миячен</w:t>
            </w:r>
            <w:proofErr w:type="spellEnd"/>
            <w:r w:rsidRPr="00544698">
              <w:rPr>
                <w:lang w:eastAsia="ar-SA"/>
              </w:rPr>
              <w:t xml:space="preserve"> /</w:t>
            </w:r>
            <w:proofErr w:type="spellStart"/>
            <w:r w:rsidRPr="00544698">
              <w:rPr>
                <w:lang w:eastAsia="ar-SA"/>
              </w:rPr>
              <w:t>водоноска</w:t>
            </w:r>
            <w:proofErr w:type="spellEnd"/>
            <w:r w:rsidRPr="00544698">
              <w:rPr>
                <w:lang w:eastAsia="ar-SA"/>
              </w:rPr>
              <w:t>/ СМ 10-44 дизел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30.00 лв./15.34 евро/час         2.40 лв./1.23 евро/км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Цени с ДДС   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</w:p>
        </w:tc>
      </w:tr>
      <w:tr w:rsidR="00544698" w:rsidRPr="00544698" w:rsidTr="00DF3956">
        <w:trPr>
          <w:trHeight w:val="5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Услуга с челен товарач „</w:t>
            </w:r>
            <w:proofErr w:type="spellStart"/>
            <w:r w:rsidRPr="00544698">
              <w:rPr>
                <w:lang w:eastAsia="ar-SA"/>
              </w:rPr>
              <w:t>Валтра</w:t>
            </w:r>
            <w:proofErr w:type="spellEnd"/>
            <w:r w:rsidRPr="00544698">
              <w:rPr>
                <w:lang w:eastAsia="ar-SA"/>
              </w:rPr>
              <w:t>“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36.00 лв./18.41 евро/час    1.50 лв./0.77 евро/км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Цени с ДДС</w:t>
            </w:r>
          </w:p>
        </w:tc>
      </w:tr>
      <w:tr w:rsidR="00544698" w:rsidRPr="00544698" w:rsidTr="00DF3956">
        <w:trPr>
          <w:trHeight w:val="58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Услуга с камион „Мерцедес“ 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9.00 лв./4.60 евро товарене и разтоварване  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2.40 лв./1.23 евро/км.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Цени с ДДС  </w:t>
            </w:r>
          </w:p>
        </w:tc>
      </w:tr>
      <w:tr w:rsidR="00544698" w:rsidRPr="00544698" w:rsidTr="00DF3956">
        <w:trPr>
          <w:trHeight w:val="2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Издаване на превозен билет за извозване на дървен материал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2.00 лв./1.02 евро/бр.</w:t>
            </w:r>
          </w:p>
        </w:tc>
      </w:tr>
      <w:tr w:rsidR="00544698" w:rsidRPr="00544698" w:rsidTr="00DF3956">
        <w:trPr>
          <w:trHeight w:val="58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Издаване на разрешително за отсичане на дървета на основание чл.32 от ЗОСИ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8.00 лв./4.09 евро/бр.</w:t>
            </w:r>
          </w:p>
        </w:tc>
      </w:tr>
      <w:tr w:rsidR="00544698" w:rsidRPr="00544698" w:rsidTr="00DF3956">
        <w:trPr>
          <w:trHeight w:val="11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Наем зали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-Зала Общински съвет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-Заседателна зала-ет. 3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-Зала Туристически център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-Голяма зала –Дом на културата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8A6" w:rsidRDefault="00F958A6" w:rsidP="00544698">
            <w:pPr>
              <w:jc w:val="both"/>
              <w:rPr>
                <w:lang w:eastAsia="ar-SA"/>
              </w:rPr>
            </w:pP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24.00 лв./12.27 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12.00 лв./6.14 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12.00 лв./6.14 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60.00 лв./30.68 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Цени с ДДС</w:t>
            </w:r>
          </w:p>
        </w:tc>
      </w:tr>
      <w:tr w:rsidR="00544698" w:rsidRPr="00544698" w:rsidTr="00DF3956">
        <w:trPr>
          <w:trHeight w:val="8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Наем спортни съоръжения</w:t>
            </w:r>
          </w:p>
          <w:p w:rsidR="00544698" w:rsidRPr="00544698" w:rsidRDefault="00544698" w:rsidP="00544698">
            <w:pPr>
              <w:jc w:val="both"/>
              <w:rPr>
                <w:lang w:val="en-US" w:eastAsia="ar-SA"/>
              </w:rPr>
            </w:pPr>
            <w:r w:rsidRPr="00544698">
              <w:rPr>
                <w:lang w:eastAsia="ar-SA"/>
              </w:rPr>
              <w:t xml:space="preserve"> -Спортна зала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-Спортни игрища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-Фитнес зала</w:t>
            </w:r>
          </w:p>
          <w:p w:rsidR="00544698" w:rsidRPr="00544698" w:rsidRDefault="00544698" w:rsidP="00544698">
            <w:pPr>
              <w:jc w:val="both"/>
              <w:rPr>
                <w:lang w:val="en-US" w:eastAsia="ar-SA"/>
              </w:rPr>
            </w:pPr>
          </w:p>
          <w:p w:rsidR="00544698" w:rsidRPr="00544698" w:rsidRDefault="00544698" w:rsidP="00544698">
            <w:pPr>
              <w:jc w:val="both"/>
              <w:rPr>
                <w:lang w:val="en-US" w:eastAsia="ar-SA"/>
              </w:rPr>
            </w:pPr>
            <w:r w:rsidRPr="00544698">
              <w:rPr>
                <w:lang w:val="en-US" w:eastAsia="ar-SA"/>
              </w:rPr>
              <w:t xml:space="preserve"> 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-Тенис корт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737" w:rsidRDefault="00B97737" w:rsidP="00544698">
            <w:pPr>
              <w:jc w:val="both"/>
              <w:rPr>
                <w:lang w:eastAsia="ar-SA"/>
              </w:rPr>
            </w:pP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30.00 лв./15.34 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30.00 лв./15.34 евро/час </w:t>
            </w:r>
          </w:p>
          <w:p w:rsidR="00544698" w:rsidRPr="00544698" w:rsidRDefault="00544698" w:rsidP="00544698">
            <w:pPr>
              <w:rPr>
                <w:lang w:eastAsia="ar-SA"/>
              </w:rPr>
            </w:pPr>
            <w:r w:rsidRPr="00544698">
              <w:rPr>
                <w:lang w:eastAsia="ar-SA"/>
              </w:rPr>
              <w:t>2.40 лв./1.23 евро/час  15.00 лв./7.67 евро/месец</w:t>
            </w:r>
          </w:p>
          <w:p w:rsidR="00544698" w:rsidRPr="00544698" w:rsidRDefault="00544698" w:rsidP="00544698">
            <w:pPr>
              <w:rPr>
                <w:lang w:eastAsia="ar-SA"/>
              </w:rPr>
            </w:pP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6.00 лв./3.07евро/час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за двама</w:t>
            </w:r>
          </w:p>
          <w:p w:rsidR="00544698" w:rsidRPr="00544698" w:rsidRDefault="00544698" w:rsidP="00544698">
            <w:pPr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30.00 лв./15.34 </w:t>
            </w:r>
            <w:r w:rsidRPr="00544698">
              <w:rPr>
                <w:lang w:eastAsia="ar-SA"/>
              </w:rPr>
              <w:lastRenderedPageBreak/>
              <w:t xml:space="preserve">евро/месец 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 xml:space="preserve"> Цени с ДДС</w:t>
            </w:r>
          </w:p>
        </w:tc>
      </w:tr>
      <w:tr w:rsidR="00544698" w:rsidRPr="00544698" w:rsidTr="00DF3956">
        <w:trPr>
          <w:trHeight w:val="8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  <w:rPr>
                <w:lang w:eastAsia="ar-SA"/>
              </w:rPr>
            </w:pPr>
          </w:p>
          <w:p w:rsidR="00544698" w:rsidRPr="00544698" w:rsidRDefault="00544698" w:rsidP="00544698">
            <w:pPr>
              <w:jc w:val="both"/>
            </w:pPr>
            <w:r w:rsidRPr="00544698">
              <w:t>27.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Наем земя в регулация –годишна такса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а/ зелени площи за 1 дка.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б/такса за засаждане на земеделски култури, ливади- 1 дка.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  <w:rPr>
                <w:lang w:eastAsia="ar-SA"/>
              </w:rPr>
            </w:pP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3% от МРЗ</w:t>
            </w:r>
          </w:p>
          <w:p w:rsidR="00544698" w:rsidRPr="00544698" w:rsidRDefault="00544698" w:rsidP="00544698">
            <w:pPr>
              <w:jc w:val="both"/>
              <w:rPr>
                <w:lang w:eastAsia="ar-SA"/>
              </w:rPr>
            </w:pPr>
            <w:r w:rsidRPr="00544698">
              <w:rPr>
                <w:lang w:eastAsia="ar-SA"/>
              </w:rPr>
              <w:t>10% от МРЗ</w:t>
            </w:r>
          </w:p>
        </w:tc>
      </w:tr>
      <w:tr w:rsidR="00544698" w:rsidRPr="00544698" w:rsidTr="00DF3956">
        <w:trPr>
          <w:trHeight w:val="167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</w:t>
            </w:r>
          </w:p>
          <w:p w:rsidR="00544698" w:rsidRPr="00544698" w:rsidRDefault="00544698" w:rsidP="00544698">
            <w:pPr>
              <w:jc w:val="both"/>
            </w:pPr>
            <w:r w:rsidRPr="00544698">
              <w:t>28.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Издаване на маршрутен пропуск за транспортно-производствени нужди на едно транспортно средство – годишна такса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r w:rsidRPr="00544698">
              <w:t>Тримесечна такса     40.00 лв./20.45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Полугодие  такса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70.00 лв./35.79 евро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Годишна такса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100.00 лв./51.13 евро</w:t>
            </w:r>
          </w:p>
        </w:tc>
      </w:tr>
      <w:tr w:rsidR="00544698" w:rsidRPr="00544698" w:rsidTr="00DF3956">
        <w:trPr>
          <w:trHeight w:val="9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 xml:space="preserve"> 29.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Наем земя в регулация з годишна такса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а/ зелени площи за 1 дка</w:t>
            </w:r>
          </w:p>
          <w:p w:rsidR="00544698" w:rsidRPr="00544698" w:rsidRDefault="00544698" w:rsidP="00544698">
            <w:pPr>
              <w:jc w:val="both"/>
            </w:pPr>
            <w:r w:rsidRPr="00544698">
              <w:t>б/такса за засаждане на земеделски култури, ливади – 1 дка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pPr>
              <w:jc w:val="both"/>
            </w:pPr>
            <w:r w:rsidRPr="00544698">
              <w:t>3% от МРЗ</w:t>
            </w:r>
          </w:p>
          <w:p w:rsidR="00544698" w:rsidRPr="00544698" w:rsidRDefault="00544698" w:rsidP="00544698">
            <w:pPr>
              <w:jc w:val="both"/>
            </w:pPr>
            <w:r w:rsidRPr="00544698">
              <w:t>10% от МРЗ</w:t>
            </w:r>
          </w:p>
        </w:tc>
      </w:tr>
      <w:tr w:rsidR="00544698" w:rsidRPr="00544698" w:rsidTr="00DF3956">
        <w:trPr>
          <w:trHeight w:val="9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  <w:rPr>
                <w:lang w:val="en-US"/>
              </w:rPr>
            </w:pPr>
            <w:r w:rsidRPr="00544698">
              <w:t>Цени за паркиране на паркинг, собственост на общината:</w:t>
            </w:r>
          </w:p>
          <w:p w:rsidR="00544698" w:rsidRPr="00544698" w:rsidRDefault="00544698" w:rsidP="00114E82">
            <w:pPr>
              <w:numPr>
                <w:ilvl w:val="1"/>
                <w:numId w:val="4"/>
              </w:numPr>
              <w:tabs>
                <w:tab w:val="num" w:pos="11"/>
                <w:tab w:val="left" w:pos="295"/>
              </w:tabs>
              <w:suppressAutoHyphens/>
              <w:ind w:left="0" w:firstLine="11"/>
              <w:contextualSpacing/>
              <w:jc w:val="both"/>
              <w:rPr>
                <w:lang w:val="en-US"/>
              </w:rPr>
            </w:pPr>
            <w:r w:rsidRPr="00544698">
              <w:t>Паркинг за тирове, други товарни автомобили и автобуси над  19 места</w:t>
            </w:r>
          </w:p>
          <w:p w:rsidR="00544698" w:rsidRPr="00544698" w:rsidRDefault="00544698" w:rsidP="00544698">
            <w:pPr>
              <w:jc w:val="both"/>
              <w:rPr>
                <w:lang w:val="en-US"/>
              </w:rPr>
            </w:pPr>
          </w:p>
          <w:p w:rsidR="00544698" w:rsidRPr="00544698" w:rsidRDefault="00544698" w:rsidP="00544698">
            <w:pPr>
              <w:jc w:val="both"/>
              <w:rPr>
                <w:lang w:val="en-US"/>
              </w:rPr>
            </w:pPr>
          </w:p>
          <w:p w:rsidR="00544698" w:rsidRPr="00544698" w:rsidRDefault="00544698" w:rsidP="00544698">
            <w:pPr>
              <w:jc w:val="both"/>
              <w:rPr>
                <w:lang w:val="en-US"/>
              </w:rPr>
            </w:pPr>
          </w:p>
          <w:p w:rsidR="00544698" w:rsidRPr="00544698" w:rsidRDefault="00544698" w:rsidP="00544698">
            <w:pPr>
              <w:jc w:val="both"/>
              <w:rPr>
                <w:lang w:val="en-US"/>
              </w:rPr>
            </w:pPr>
          </w:p>
          <w:p w:rsidR="00544698" w:rsidRPr="00544698" w:rsidRDefault="00544698" w:rsidP="00544698">
            <w:pPr>
              <w:jc w:val="both"/>
              <w:rPr>
                <w:lang w:val="en-US"/>
              </w:rPr>
            </w:pPr>
          </w:p>
          <w:p w:rsidR="00544698" w:rsidRPr="00544698" w:rsidRDefault="00544698" w:rsidP="00544698">
            <w:pPr>
              <w:jc w:val="both"/>
            </w:pPr>
          </w:p>
          <w:p w:rsidR="00544698" w:rsidRPr="00544698" w:rsidRDefault="00544698" w:rsidP="00114E82">
            <w:pPr>
              <w:numPr>
                <w:ilvl w:val="1"/>
                <w:numId w:val="4"/>
              </w:numPr>
              <w:tabs>
                <w:tab w:val="left" w:pos="295"/>
              </w:tabs>
              <w:suppressAutoHyphens/>
              <w:ind w:left="11" w:firstLine="0"/>
              <w:contextualSpacing/>
              <w:jc w:val="both"/>
              <w:rPr>
                <w:lang w:val="en-US"/>
              </w:rPr>
            </w:pPr>
            <w:r w:rsidRPr="00544698">
              <w:t>П</w:t>
            </w:r>
            <w:proofErr w:type="spellStart"/>
            <w:r w:rsidRPr="00544698">
              <w:rPr>
                <w:lang w:val="en-US"/>
              </w:rPr>
              <w:t>аркинг</w:t>
            </w:r>
            <w:proofErr w:type="spellEnd"/>
            <w:r w:rsidRPr="00544698">
              <w:rPr>
                <w:lang w:val="en-US"/>
              </w:rPr>
              <w:t xml:space="preserve"> </w:t>
            </w:r>
            <w:r w:rsidRPr="00544698">
              <w:t>за микробуси и леки автомобили</w:t>
            </w:r>
          </w:p>
          <w:p w:rsidR="00544698" w:rsidRPr="00544698" w:rsidRDefault="00544698" w:rsidP="00544698">
            <w:pPr>
              <w:jc w:val="both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snapToGrid w:val="0"/>
              <w:jc w:val="both"/>
            </w:pPr>
          </w:p>
          <w:p w:rsidR="00544698" w:rsidRPr="00544698" w:rsidRDefault="00544698" w:rsidP="00544698">
            <w:r w:rsidRPr="00544698">
              <w:t xml:space="preserve"> за срок от един месец- 35.00 лв./17.90 евро за брой място</w:t>
            </w:r>
          </w:p>
          <w:p w:rsidR="00544698" w:rsidRPr="00544698" w:rsidRDefault="00544698" w:rsidP="00544698">
            <w:pPr>
              <w:ind w:left="28"/>
              <w:jc w:val="both"/>
            </w:pPr>
            <w:r w:rsidRPr="00544698">
              <w:t>за срок от шест месеца- 180.00 лв./92.03 евро за брой място</w:t>
            </w:r>
          </w:p>
          <w:p w:rsidR="00544698" w:rsidRPr="00544698" w:rsidRDefault="00544698" w:rsidP="00544698"/>
          <w:p w:rsidR="00544698" w:rsidRPr="00544698" w:rsidRDefault="00544698" w:rsidP="00544698">
            <w:r w:rsidRPr="00544698">
              <w:t>за срок от един месец-25.00 лв./12.78 евро за брой място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за срок от шест месеца-125.00 лв./63.91 евро за брой място</w:t>
            </w:r>
          </w:p>
          <w:p w:rsidR="00544698" w:rsidRPr="00544698" w:rsidRDefault="00544698" w:rsidP="00544698">
            <w:pPr>
              <w:jc w:val="both"/>
            </w:pPr>
            <w:r w:rsidRPr="00544698">
              <w:t>Цени с ДДС</w:t>
            </w:r>
          </w:p>
        </w:tc>
      </w:tr>
      <w:tr w:rsidR="00544698" w:rsidRPr="00544698" w:rsidTr="00DF3956">
        <w:trPr>
          <w:trHeight w:val="124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Служебен абонамент – запазено паркомясто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r w:rsidRPr="00544698">
              <w:t>за срок от един месец -24.00 лв./12.27 евро за брой място</w:t>
            </w:r>
          </w:p>
          <w:p w:rsidR="00544698" w:rsidRPr="00544698" w:rsidRDefault="00544698" w:rsidP="00544698">
            <w:pPr>
              <w:jc w:val="both"/>
            </w:pPr>
            <w:r w:rsidRPr="00544698">
              <w:rPr>
                <w:lang w:eastAsia="ar-SA"/>
              </w:rPr>
              <w:t>Цена с ДДС</w:t>
            </w:r>
          </w:p>
        </w:tc>
      </w:tr>
      <w:tr w:rsidR="00544698" w:rsidRPr="00544698" w:rsidTr="00DF3956">
        <w:trPr>
          <w:trHeight w:val="124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32.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Такса за превозен билет на коледни елхи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698" w:rsidRPr="00544698" w:rsidRDefault="00544698" w:rsidP="00544698">
            <w:pPr>
              <w:jc w:val="both"/>
            </w:pPr>
            <w:r w:rsidRPr="00544698">
              <w:t>2.00 лв./1.02 евро плюс цената на контролната пластина</w:t>
            </w:r>
          </w:p>
        </w:tc>
      </w:tr>
    </w:tbl>
    <w:p w:rsidR="00544698" w:rsidRPr="00544698" w:rsidRDefault="00544698" w:rsidP="00544698">
      <w:pPr>
        <w:tabs>
          <w:tab w:val="left" w:pos="567"/>
        </w:tabs>
        <w:spacing w:after="140" w:line="283" w:lineRule="auto"/>
        <w:ind w:right="221"/>
        <w:jc w:val="both"/>
        <w:rPr>
          <w:b/>
        </w:rPr>
      </w:pPr>
      <w:r w:rsidRPr="00544698">
        <w:rPr>
          <w:b/>
        </w:rPr>
        <w:t>§ 18. Измененията и допълненията,</w:t>
      </w:r>
      <w:r w:rsidRPr="00544698">
        <w:rPr>
          <w:b/>
          <w:lang w:val="en-US"/>
        </w:rPr>
        <w:t xml:space="preserve"> в </w:t>
      </w:r>
      <w:proofErr w:type="spellStart"/>
      <w:r w:rsidRPr="00544698">
        <w:rPr>
          <w:b/>
          <w:lang w:val="en-US"/>
        </w:rPr>
        <w:t>частта</w:t>
      </w:r>
      <w:proofErr w:type="spellEnd"/>
      <w:r w:rsidRPr="00544698">
        <w:rPr>
          <w:b/>
        </w:rPr>
        <w:t xml:space="preserve"> на </w:t>
      </w:r>
      <w:proofErr w:type="spellStart"/>
      <w:r w:rsidRPr="00544698">
        <w:rPr>
          <w:b/>
        </w:rPr>
        <w:t>превалутирането</w:t>
      </w:r>
      <w:proofErr w:type="spellEnd"/>
      <w:r w:rsidRPr="00544698">
        <w:rPr>
          <w:b/>
        </w:rPr>
        <w:t xml:space="preserve"> от лева в евро,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0D3059" w:rsidRPr="0058407C" w:rsidRDefault="000D3059" w:rsidP="000D3059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0D3059" w:rsidRPr="0058407C" w:rsidRDefault="000D3059" w:rsidP="000D305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0D3059" w:rsidRPr="0058407C" w:rsidRDefault="000D3059" w:rsidP="000D305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0D3059" w:rsidRPr="0058407C" w:rsidRDefault="000D3059" w:rsidP="000D305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0D3059" w:rsidRPr="0058407C" w:rsidRDefault="000D3059" w:rsidP="000D305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0D3059" w:rsidRDefault="000D3059" w:rsidP="005C7FD2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  <w:r w:rsidRPr="003F7544">
        <w:t xml:space="preserve">         </w:t>
      </w:r>
      <w:r>
        <w:t xml:space="preserve">                             </w:t>
      </w:r>
    </w:p>
    <w:p w:rsidR="000D3059" w:rsidRPr="003F7544" w:rsidRDefault="000D3059" w:rsidP="000D3059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D3059" w:rsidRDefault="000D3059" w:rsidP="000D3059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C7FD2" w:rsidRDefault="005C7FD2" w:rsidP="000D3059">
      <w:pPr>
        <w:ind w:right="-108" w:firstLine="708"/>
        <w:jc w:val="right"/>
        <w:rPr>
          <w:b/>
        </w:rPr>
      </w:pPr>
    </w:p>
    <w:p w:rsidR="00D90D30" w:rsidRDefault="005C7FD2" w:rsidP="00D90D3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2" type="#_x0000_t75" style="position:absolute;left:0;text-align:left;margin-left:-54pt;margin-top:0;width:108pt;height:86pt;z-index:-251625984" fillcolor="window">
            <v:imagedata r:id="rId6" o:title=""/>
            <w10:wrap side="right"/>
          </v:shape>
          <o:OLEObject Type="Embed" ProgID="PBrush" ShapeID="_x0000_s1042" DrawAspect="Content" ObjectID="_1802760050" r:id="rId22"/>
        </w:object>
      </w:r>
      <w:r w:rsidR="00D90D30">
        <w:rPr>
          <w:b/>
          <w:sz w:val="40"/>
          <w:szCs w:val="40"/>
          <w:u w:val="single"/>
        </w:rPr>
        <w:t>ОБЩИНСКИ СЪВЕТ - ГРАД РУДОЗЕМ</w:t>
      </w:r>
    </w:p>
    <w:p w:rsidR="00D90D30" w:rsidRPr="0004623A" w:rsidRDefault="00D90D30" w:rsidP="00D90D3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D90D30" w:rsidRDefault="00D90D30" w:rsidP="00D90D3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90D30" w:rsidRDefault="00D90D30" w:rsidP="00D90D3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202</w:t>
      </w:r>
    </w:p>
    <w:p w:rsidR="00D90D30" w:rsidRDefault="00D90D30" w:rsidP="00D90D30">
      <w:pPr>
        <w:tabs>
          <w:tab w:val="left" w:pos="0"/>
        </w:tabs>
        <w:rPr>
          <w:b/>
          <w:sz w:val="28"/>
          <w:szCs w:val="28"/>
        </w:rPr>
      </w:pPr>
    </w:p>
    <w:p w:rsidR="00D90D30" w:rsidRPr="001E4017" w:rsidRDefault="00D90D30" w:rsidP="00D90D3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90D30" w:rsidRDefault="00D90D30" w:rsidP="00D90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D90D30" w:rsidRDefault="00D90D30" w:rsidP="00D90D30">
      <w:pPr>
        <w:jc w:val="center"/>
        <w:rPr>
          <w:b/>
        </w:rPr>
      </w:pPr>
    </w:p>
    <w:p w:rsidR="00D90D30" w:rsidRPr="009B3315" w:rsidRDefault="00D90D30" w:rsidP="001C6FBB">
      <w:pPr>
        <w:jc w:val="both"/>
        <w:rPr>
          <w:b/>
          <w:i/>
        </w:rPr>
      </w:pPr>
    </w:p>
    <w:p w:rsidR="009B3315" w:rsidRPr="009B3315" w:rsidRDefault="00D90D30" w:rsidP="001C6FBB">
      <w:pPr>
        <w:pStyle w:val="Default"/>
        <w:jc w:val="both"/>
        <w:rPr>
          <w:rFonts w:eastAsia="Calibri"/>
        </w:rPr>
      </w:pPr>
      <w:r w:rsidRPr="009B3315">
        <w:rPr>
          <w:b/>
          <w:i/>
        </w:rPr>
        <w:t>Относно:</w:t>
      </w:r>
      <w:r w:rsidRPr="009B3315">
        <w:rPr>
          <w:rFonts w:eastAsia="Calibri"/>
          <w:i/>
          <w:lang w:val="ru-RU"/>
        </w:rPr>
        <w:t xml:space="preserve"> </w:t>
      </w:r>
      <w:r w:rsidR="009B3315" w:rsidRPr="009B3315">
        <w:rPr>
          <w:rFonts w:eastAsia="Calibri"/>
          <w:i/>
        </w:rPr>
        <w:t>При</w:t>
      </w:r>
      <w:r w:rsidR="009B3315" w:rsidRPr="009B3315">
        <w:rPr>
          <w:rFonts w:eastAsia="Calibri"/>
          <w:i/>
          <w:lang w:val="en-US"/>
        </w:rPr>
        <w:t>e</w:t>
      </w:r>
      <w:proofErr w:type="spellStart"/>
      <w:r w:rsidR="009B3315" w:rsidRPr="009B3315">
        <w:rPr>
          <w:rFonts w:eastAsia="Calibri"/>
          <w:i/>
        </w:rPr>
        <w:t>мане</w:t>
      </w:r>
      <w:proofErr w:type="spellEnd"/>
      <w:r w:rsidR="009B3315" w:rsidRPr="009B3315">
        <w:rPr>
          <w:rFonts w:eastAsia="Calibri"/>
          <w:i/>
        </w:rPr>
        <w:t xml:space="preserve"> на Наредба за изменение и допълнение на </w:t>
      </w:r>
      <w:r w:rsidR="009B3315" w:rsidRPr="009B3315">
        <w:rPr>
          <w:rFonts w:eastAsia="Calibri"/>
          <w:bCs/>
          <w:i/>
        </w:rPr>
        <w:t>Наредба за реда за придобиване, управление и разпореждане с общинско имущество</w:t>
      </w:r>
      <w:r w:rsidR="009B3315" w:rsidRPr="009B3315">
        <w:rPr>
          <w:rFonts w:eastAsia="Calibri"/>
        </w:rPr>
        <w:t>.</w:t>
      </w:r>
    </w:p>
    <w:p w:rsidR="001F33C1" w:rsidRDefault="00D90D30" w:rsidP="001F33C1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17567">
        <w:t>38</w:t>
      </w:r>
      <w:r w:rsidRPr="0058407C">
        <w:rPr>
          <w:lang w:val="ru-RU"/>
        </w:rPr>
        <w:t>/</w:t>
      </w:r>
      <w:r w:rsidR="00917567">
        <w:t>19</w:t>
      </w:r>
      <w:r w:rsidRPr="0058407C">
        <w:rPr>
          <w:lang w:val="ru-RU"/>
        </w:rPr>
        <w:t>.</w:t>
      </w:r>
      <w:r w:rsidR="00917567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F33C1" w:rsidRPr="001F33C1">
        <w:t>чл. 21, ал. 2 от ЗМСМА, във връзка с чл. 76, ал. 3 и чл. 79 от АПК</w:t>
      </w:r>
      <w:r w:rsidR="001F33C1" w:rsidRPr="0058407C">
        <w:t xml:space="preserve"> </w:t>
      </w:r>
    </w:p>
    <w:p w:rsidR="00D90D30" w:rsidRDefault="00D90D30" w:rsidP="001F33C1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90D30" w:rsidRPr="0058407C" w:rsidRDefault="00D90D30" w:rsidP="00D90D30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D90D30" w:rsidRPr="0058407C" w:rsidRDefault="00D90D30" w:rsidP="00D90D30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90D30" w:rsidRDefault="00D90D30" w:rsidP="00D90D3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90D30" w:rsidRDefault="00D90D30" w:rsidP="00D90D3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1F33C1" w:rsidRPr="001F33C1" w:rsidRDefault="001F33C1" w:rsidP="001F33C1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1F33C1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1F33C1">
        <w:rPr>
          <w:rFonts w:eastAsia="Calibri"/>
          <w:color w:val="000000"/>
          <w:lang w:val="en-US" w:eastAsia="en-US"/>
        </w:rPr>
        <w:t>Наредба</w:t>
      </w:r>
      <w:proofErr w:type="spellEnd"/>
      <w:r w:rsidRPr="001F33C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1F33C1">
        <w:rPr>
          <w:rFonts w:eastAsia="Calibri"/>
          <w:color w:val="000000"/>
          <w:lang w:val="en-US" w:eastAsia="en-US"/>
        </w:rPr>
        <w:t>за</w:t>
      </w:r>
      <w:proofErr w:type="spellEnd"/>
      <w:r w:rsidRPr="001F33C1">
        <w:rPr>
          <w:rFonts w:eastAsia="Calibri"/>
          <w:color w:val="000000"/>
          <w:lang w:eastAsia="en-US"/>
        </w:rPr>
        <w:t xml:space="preserve"> изменение и допълнение на </w:t>
      </w:r>
      <w:r w:rsidRPr="001F33C1">
        <w:rPr>
          <w:rFonts w:eastAsia="Calibri"/>
          <w:bCs/>
          <w:color w:val="000000"/>
          <w:lang w:eastAsia="en-US"/>
        </w:rPr>
        <w:t>Наредба за реда за придобиване, управление и разпореждане с общинско имущество</w:t>
      </w:r>
      <w:r w:rsidRPr="001F33C1">
        <w:rPr>
          <w:rFonts w:eastAsia="Calibri"/>
          <w:color w:val="000000"/>
          <w:lang w:eastAsia="en-US"/>
        </w:rPr>
        <w:t>, както следва:</w:t>
      </w:r>
    </w:p>
    <w:p w:rsidR="001F33C1" w:rsidRPr="001F33C1" w:rsidRDefault="001F33C1" w:rsidP="001F33C1">
      <w:pPr>
        <w:widowControl w:val="0"/>
        <w:spacing w:line="276" w:lineRule="auto"/>
        <w:jc w:val="both"/>
        <w:rPr>
          <w:rFonts w:eastAsia="Calibri"/>
          <w:color w:val="000000"/>
          <w:lang w:eastAsia="en-US"/>
        </w:rPr>
      </w:pPr>
    </w:p>
    <w:p w:rsidR="001F33C1" w:rsidRPr="001F33C1" w:rsidRDefault="001F33C1" w:rsidP="001F33C1">
      <w:pPr>
        <w:widowControl w:val="0"/>
        <w:jc w:val="both"/>
        <w:rPr>
          <w:b/>
        </w:rPr>
      </w:pPr>
      <w:r w:rsidRPr="001F33C1">
        <w:rPr>
          <w:b/>
        </w:rPr>
        <w:t>§ 1. „Тарифа за определяне на наемните цени на общински имоти. /Приложение №1/” се изменя така:</w:t>
      </w:r>
    </w:p>
    <w:p w:rsidR="001F33C1" w:rsidRPr="001F33C1" w:rsidRDefault="001F33C1" w:rsidP="001F33C1">
      <w:pPr>
        <w:widowControl w:val="0"/>
        <w:jc w:val="both"/>
        <w:rPr>
          <w:b/>
        </w:rPr>
      </w:pPr>
    </w:p>
    <w:p w:rsidR="001F33C1" w:rsidRPr="001F33C1" w:rsidRDefault="001F33C1" w:rsidP="001F33C1">
      <w:pPr>
        <w:widowControl w:val="0"/>
        <w:jc w:val="both"/>
      </w:pPr>
      <w:r w:rsidRPr="001F33C1">
        <w:t>Тарифа за определяне на наемните цени на общински имоти. /Приложение №1/</w:t>
      </w:r>
    </w:p>
    <w:p w:rsidR="001F33C1" w:rsidRPr="001F33C1" w:rsidRDefault="001F33C1" w:rsidP="001F33C1">
      <w:pPr>
        <w:widowControl w:val="0"/>
        <w:jc w:val="both"/>
        <w:rPr>
          <w:b/>
        </w:rPr>
      </w:pPr>
    </w:p>
    <w:tbl>
      <w:tblPr>
        <w:tblStyle w:val="5"/>
        <w:tblW w:w="10774" w:type="dxa"/>
        <w:tblInd w:w="-856" w:type="dxa"/>
        <w:tblLook w:val="04A0" w:firstRow="1" w:lastRow="0" w:firstColumn="1" w:lastColumn="0" w:noHBand="0" w:noVBand="1"/>
      </w:tblPr>
      <w:tblGrid>
        <w:gridCol w:w="846"/>
        <w:gridCol w:w="3976"/>
        <w:gridCol w:w="1661"/>
        <w:gridCol w:w="1422"/>
        <w:gridCol w:w="1410"/>
        <w:gridCol w:w="1459"/>
      </w:tblGrid>
      <w:tr w:rsidR="001F33C1" w:rsidRPr="001F33C1" w:rsidTr="00DF3956">
        <w:trPr>
          <w:trHeight w:val="764"/>
        </w:trPr>
        <w:tc>
          <w:tcPr>
            <w:tcW w:w="846" w:type="dxa"/>
            <w:vMerge w:val="restart"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№ по ред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ДЕЙНОСТ</w:t>
            </w:r>
          </w:p>
        </w:tc>
        <w:tc>
          <w:tcPr>
            <w:tcW w:w="3083" w:type="dxa"/>
            <w:gridSpan w:val="2"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 xml:space="preserve">Цена с вкл. ДДС Помещения в масивни сгради  </w:t>
            </w:r>
            <w:proofErr w:type="spellStart"/>
            <w:r w:rsidRPr="001F33C1">
              <w:rPr>
                <w:b/>
                <w:bCs/>
              </w:rPr>
              <w:t>лв</w:t>
            </w:r>
            <w:proofErr w:type="spellEnd"/>
            <w:r w:rsidRPr="001F33C1">
              <w:rPr>
                <w:b/>
                <w:bCs/>
                <w:lang w:val="en-US"/>
              </w:rPr>
              <w:t>.</w:t>
            </w:r>
            <w:r w:rsidRPr="001F33C1">
              <w:rPr>
                <w:b/>
                <w:bCs/>
              </w:rPr>
              <w:t xml:space="preserve">/евро на </w:t>
            </w:r>
            <w:proofErr w:type="spellStart"/>
            <w:r w:rsidRPr="001F33C1">
              <w:rPr>
                <w:b/>
                <w:bCs/>
              </w:rPr>
              <w:t>кв.м</w:t>
            </w:r>
            <w:proofErr w:type="spellEnd"/>
          </w:p>
        </w:tc>
        <w:tc>
          <w:tcPr>
            <w:tcW w:w="2869" w:type="dxa"/>
            <w:gridSpan w:val="2"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Цена с вкл. ДДС Терени</w:t>
            </w:r>
          </w:p>
        </w:tc>
      </w:tr>
      <w:tr w:rsidR="001F33C1" w:rsidRPr="001F33C1" w:rsidTr="00DF3956">
        <w:trPr>
          <w:trHeight w:val="434"/>
        </w:trPr>
        <w:tc>
          <w:tcPr>
            <w:tcW w:w="846" w:type="dxa"/>
            <w:vMerge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ТЪРГОВИЯ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I зона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II зона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I зона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II зона</w:t>
            </w:r>
          </w:p>
        </w:tc>
      </w:tr>
      <w:tr w:rsidR="001F33C1" w:rsidRPr="001F33C1" w:rsidTr="00DF3956">
        <w:trPr>
          <w:trHeight w:val="383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хранителни стоки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7,80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3,99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2,10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0.66 евро</w:t>
            </w:r>
          </w:p>
        </w:tc>
      </w:tr>
      <w:tr w:rsidR="001F33C1" w:rsidRPr="001F33C1" w:rsidTr="00DF3956">
        <w:trPr>
          <w:trHeight w:val="40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промишлени стоки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1,18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</w:tr>
      <w:tr w:rsidR="001F33C1" w:rsidRPr="001F33C1" w:rsidTr="00DF3956">
        <w:trPr>
          <w:trHeight w:val="41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плодове и зеленчуци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1,96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</w:tr>
      <w:tr w:rsidR="001F33C1" w:rsidRPr="001F33C1" w:rsidTr="00DF3956">
        <w:trPr>
          <w:trHeight w:val="548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луксозни стоки, алкохол, цигари, парфюмерия и  др.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 xml:space="preserve">       3,50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1,79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 xml:space="preserve">     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 xml:space="preserve">     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</w:tr>
      <w:tr w:rsidR="001F33C1" w:rsidRPr="001F33C1" w:rsidTr="00DF3956">
        <w:trPr>
          <w:trHeight w:val="36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Смесени магазини и щандове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1,79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</w:tr>
      <w:tr w:rsidR="001F33C1" w:rsidRPr="001F33C1" w:rsidTr="00DF3956">
        <w:trPr>
          <w:trHeight w:val="55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6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Производство и търговия с хляб и сладкарски изделия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2,10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</w:tr>
      <w:tr w:rsidR="001F33C1" w:rsidRPr="001F33C1" w:rsidTr="00DF3956">
        <w:trPr>
          <w:trHeight w:val="420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7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ядки, фъстъци и семки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</w:tr>
      <w:tr w:rsidR="001F33C1" w:rsidRPr="001F33C1" w:rsidTr="00DF3956">
        <w:trPr>
          <w:trHeight w:val="41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8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цветя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2,65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1,35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0,92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</w:tr>
      <w:tr w:rsidR="001F33C1" w:rsidRPr="001F33C1" w:rsidTr="00DF3956">
        <w:trPr>
          <w:trHeight w:val="417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lastRenderedPageBreak/>
              <w:t>9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лекарства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0,38 евро</w:t>
            </w:r>
          </w:p>
        </w:tc>
      </w:tr>
      <w:tr w:rsidR="001F33C1" w:rsidRPr="001F33C1" w:rsidTr="00DF3956">
        <w:trPr>
          <w:trHeight w:val="42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Продажба на вестници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0,59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0,90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0,90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0,46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0,33 евро</w:t>
            </w:r>
          </w:p>
        </w:tc>
      </w:tr>
      <w:tr w:rsidR="001F33C1" w:rsidRPr="001F33C1" w:rsidTr="00DF3956">
        <w:trPr>
          <w:trHeight w:val="416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11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Гостилници, закусвални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1,10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0,84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0,92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</w:tr>
      <w:tr w:rsidR="001F33C1" w:rsidRPr="001F33C1" w:rsidTr="00DF3956">
        <w:trPr>
          <w:trHeight w:val="408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12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Заведения без алкохол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1,70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0,87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</w:tr>
      <w:tr w:rsidR="001F33C1" w:rsidRPr="001F33C1" w:rsidTr="00DF3956">
        <w:trPr>
          <w:trHeight w:val="41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13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Пивници, аперитиви, ресторанти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5,05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2,58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4,05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1,74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1,61 евро</w:t>
            </w:r>
          </w:p>
        </w:tc>
      </w:tr>
      <w:tr w:rsidR="001F33C1" w:rsidRPr="001F33C1" w:rsidTr="00DF3956">
        <w:trPr>
          <w:trHeight w:val="421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14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Кулинарни магазини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0,84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0,59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0,59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</w:tr>
      <w:tr w:rsidR="001F33C1" w:rsidRPr="001F33C1" w:rsidTr="00DF3956">
        <w:trPr>
          <w:trHeight w:val="41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15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Хотелиерски дейности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0,36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0,31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</w:tr>
      <w:tr w:rsidR="001F33C1" w:rsidRPr="001F33C1" w:rsidTr="00DF3956">
        <w:trPr>
          <w:trHeight w:val="420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16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Битови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0,33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0,20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0,15 евро</w:t>
            </w:r>
          </w:p>
        </w:tc>
      </w:tr>
      <w:tr w:rsidR="001F33C1" w:rsidRPr="001F33C1" w:rsidTr="00DF3956">
        <w:trPr>
          <w:trHeight w:val="41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17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Административно-правни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</w:tr>
      <w:tr w:rsidR="001F33C1" w:rsidRPr="001F33C1" w:rsidTr="00DF3956">
        <w:trPr>
          <w:trHeight w:val="418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18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Лекарски и зъболекарски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0,39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0,26 евро</w:t>
            </w:r>
          </w:p>
        </w:tc>
      </w:tr>
      <w:tr w:rsidR="001F33C1" w:rsidRPr="001F33C1" w:rsidTr="00DF3956">
        <w:trPr>
          <w:trHeight w:val="395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19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Педагогически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</w:tr>
      <w:tr w:rsidR="001F33C1" w:rsidRPr="001F33C1" w:rsidTr="00DF3956">
        <w:trPr>
          <w:trHeight w:val="416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20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Всестранни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0,66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0,59 евро</w:t>
            </w:r>
          </w:p>
        </w:tc>
      </w:tr>
      <w:tr w:rsidR="001F33C1" w:rsidRPr="001F33C1" w:rsidTr="00DF3956">
        <w:trPr>
          <w:trHeight w:val="42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21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Производствени дейности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</w:tr>
      <w:tr w:rsidR="001F33C1" w:rsidRPr="001F33C1" w:rsidTr="00DF3956">
        <w:trPr>
          <w:trHeight w:val="413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22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Занаятчийски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2,05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0,26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0,23 евро</w:t>
            </w:r>
          </w:p>
        </w:tc>
      </w:tr>
      <w:tr w:rsidR="001F33C1" w:rsidRPr="001F33C1" w:rsidTr="00DF3956">
        <w:trPr>
          <w:trHeight w:val="508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23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Селскостопански и агрономически услуги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</w:tr>
      <w:tr w:rsidR="001F33C1" w:rsidRPr="001F33C1" w:rsidTr="00DF3956">
        <w:trPr>
          <w:trHeight w:val="23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24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Социални дейности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0,41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0,41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0,36 евро</w:t>
            </w:r>
          </w:p>
        </w:tc>
      </w:tr>
      <w:tr w:rsidR="001F33C1" w:rsidRPr="001F33C1" w:rsidTr="00DF3956">
        <w:trPr>
          <w:trHeight w:val="425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25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Зали за хазарт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5,11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8,00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4,09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8,00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4,09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7,00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3,58 евро</w:t>
            </w:r>
          </w:p>
        </w:tc>
      </w:tr>
      <w:tr w:rsidR="001F33C1" w:rsidRPr="001F33C1" w:rsidTr="00DF3956">
        <w:trPr>
          <w:trHeight w:val="283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26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Административни офиси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0,77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1,02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2,15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1,10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0,72 евро</w:t>
            </w:r>
          </w:p>
        </w:tc>
      </w:tr>
      <w:tr w:rsidR="001F33C1" w:rsidRPr="001F33C1" w:rsidTr="00DF3956">
        <w:trPr>
          <w:trHeight w:val="283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27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Складове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  <w:p w:rsidR="001F33C1" w:rsidRPr="001F33C1" w:rsidRDefault="001F33C1" w:rsidP="001F33C1">
            <w:pPr>
              <w:rPr>
                <w:b/>
                <w:bCs/>
              </w:rPr>
            </w:pP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0,38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0,51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0,75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0,38 евро</w:t>
            </w:r>
          </w:p>
        </w:tc>
      </w:tr>
      <w:tr w:rsidR="001F33C1" w:rsidRPr="001F33C1" w:rsidTr="00DF3956">
        <w:trPr>
          <w:trHeight w:val="685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28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Банкови, валутни, застрахователни, борсови и др. дейности.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8,85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4,52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4,40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2,25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</w:tc>
      </w:tr>
      <w:tr w:rsidR="001F33C1" w:rsidRPr="001F33C1" w:rsidTr="00DF3956">
        <w:trPr>
          <w:trHeight w:val="567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29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Забавни игри, стрелбища, спортни дейности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4,30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2,20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3,80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1,94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1,69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3,05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1,56 евро</w:t>
            </w:r>
          </w:p>
        </w:tc>
      </w:tr>
      <w:tr w:rsidR="001F33C1" w:rsidRPr="001F33C1" w:rsidTr="00DF3956">
        <w:trPr>
          <w:trHeight w:val="35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30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Бензиностанции и газ станции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3,55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1,82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3,05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1,56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2,50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1,28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2,30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1,18 евро</w:t>
            </w:r>
          </w:p>
        </w:tc>
      </w:tr>
      <w:tr w:rsidR="001F33C1" w:rsidRPr="001F33C1" w:rsidTr="00DF3956">
        <w:trPr>
          <w:trHeight w:val="314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31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Поставяне на вендинг автомати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5,11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5,11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5,11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10,00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5,11 евро</w:t>
            </w:r>
          </w:p>
        </w:tc>
      </w:tr>
      <w:tr w:rsidR="001F33C1" w:rsidRPr="001F33C1" w:rsidTr="00DF3956">
        <w:trPr>
          <w:trHeight w:val="262"/>
        </w:trPr>
        <w:tc>
          <w:tcPr>
            <w:tcW w:w="846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32</w:t>
            </w:r>
          </w:p>
        </w:tc>
        <w:tc>
          <w:tcPr>
            <w:tcW w:w="3976" w:type="dxa"/>
            <w:hideMark/>
          </w:tcPr>
          <w:p w:rsidR="001F33C1" w:rsidRPr="001F33C1" w:rsidRDefault="001F33C1" w:rsidP="001F33C1">
            <w:pPr>
              <w:rPr>
                <w:b/>
                <w:bCs/>
              </w:rPr>
            </w:pPr>
            <w:r w:rsidRPr="001F33C1">
              <w:rPr>
                <w:b/>
                <w:bCs/>
              </w:rPr>
              <w:t>Водоеми</w:t>
            </w:r>
          </w:p>
        </w:tc>
        <w:tc>
          <w:tcPr>
            <w:tcW w:w="1661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0,10 евро</w:t>
            </w:r>
          </w:p>
        </w:tc>
        <w:tc>
          <w:tcPr>
            <w:tcW w:w="1422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0,10 евро</w:t>
            </w:r>
          </w:p>
        </w:tc>
        <w:tc>
          <w:tcPr>
            <w:tcW w:w="1410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0,10 евро</w:t>
            </w:r>
          </w:p>
        </w:tc>
        <w:tc>
          <w:tcPr>
            <w:tcW w:w="1459" w:type="dxa"/>
            <w:noWrap/>
            <w:hideMark/>
          </w:tcPr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0,20 лв.</w:t>
            </w:r>
          </w:p>
          <w:p w:rsidR="001F33C1" w:rsidRPr="001F33C1" w:rsidRDefault="001F33C1" w:rsidP="001F33C1">
            <w:pPr>
              <w:jc w:val="center"/>
              <w:rPr>
                <w:b/>
                <w:bCs/>
              </w:rPr>
            </w:pPr>
            <w:r w:rsidRPr="001F33C1">
              <w:rPr>
                <w:b/>
                <w:bCs/>
              </w:rPr>
              <w:t>0,10 евро</w:t>
            </w:r>
          </w:p>
        </w:tc>
      </w:tr>
    </w:tbl>
    <w:p w:rsidR="001F33C1" w:rsidRPr="001F33C1" w:rsidRDefault="001F33C1" w:rsidP="001F33C1">
      <w:pPr>
        <w:tabs>
          <w:tab w:val="left" w:pos="3045"/>
        </w:tabs>
      </w:pPr>
    </w:p>
    <w:p w:rsidR="001F33C1" w:rsidRPr="001F33C1" w:rsidRDefault="001F33C1" w:rsidP="001F33C1">
      <w:pPr>
        <w:framePr w:w="9216" w:wrap="notBeside" w:vAnchor="text" w:hAnchor="text" w:xAlign="center" w:y="1"/>
        <w:rPr>
          <w:sz w:val="2"/>
          <w:szCs w:val="2"/>
        </w:rPr>
      </w:pPr>
    </w:p>
    <w:p w:rsidR="001F33C1" w:rsidRPr="001F33C1" w:rsidRDefault="001F33C1" w:rsidP="001F33C1">
      <w:pPr>
        <w:widowControl w:val="0"/>
        <w:jc w:val="both"/>
        <w:rPr>
          <w:b/>
        </w:rPr>
      </w:pPr>
    </w:p>
    <w:p w:rsidR="001F33C1" w:rsidRPr="001F33C1" w:rsidRDefault="001F33C1" w:rsidP="001F33C1">
      <w:pPr>
        <w:spacing w:after="140" w:line="283" w:lineRule="auto"/>
        <w:ind w:right="221"/>
        <w:jc w:val="both"/>
        <w:rPr>
          <w:b/>
        </w:rPr>
      </w:pPr>
      <w:r w:rsidRPr="001F33C1">
        <w:rPr>
          <w:b/>
        </w:rPr>
        <w:lastRenderedPageBreak/>
        <w:t>§ 2.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D90D30" w:rsidRPr="0058407C" w:rsidRDefault="00D90D30" w:rsidP="00D90D3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90D30" w:rsidRDefault="00D90D30" w:rsidP="00D90D30">
      <w:pPr>
        <w:tabs>
          <w:tab w:val="left" w:pos="567"/>
        </w:tabs>
        <w:ind w:right="-108" w:firstLine="426"/>
        <w:rPr>
          <w:lang w:val="ru-RU"/>
        </w:rPr>
      </w:pPr>
    </w:p>
    <w:p w:rsidR="00D90D30" w:rsidRDefault="00D90D30" w:rsidP="00D90D30">
      <w:pPr>
        <w:tabs>
          <w:tab w:val="left" w:pos="567"/>
        </w:tabs>
        <w:ind w:right="-108" w:firstLine="426"/>
        <w:rPr>
          <w:lang w:val="ru-RU"/>
        </w:rPr>
      </w:pPr>
    </w:p>
    <w:p w:rsidR="00D90D30" w:rsidRDefault="00D90D30" w:rsidP="00D90D30">
      <w:pPr>
        <w:tabs>
          <w:tab w:val="left" w:pos="567"/>
        </w:tabs>
        <w:ind w:right="-108" w:firstLine="426"/>
        <w:rPr>
          <w:lang w:val="ru-RU"/>
        </w:rPr>
      </w:pPr>
    </w:p>
    <w:p w:rsidR="00D90D30" w:rsidRDefault="00D90D30" w:rsidP="00D90D30">
      <w:pPr>
        <w:ind w:right="-108"/>
        <w:rPr>
          <w:lang w:val="ru-RU"/>
        </w:rPr>
      </w:pPr>
    </w:p>
    <w:p w:rsidR="00D90D30" w:rsidRPr="0058407C" w:rsidRDefault="00D90D30" w:rsidP="00D90D3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D90D30" w:rsidRPr="0058407C" w:rsidRDefault="00D90D30" w:rsidP="00D90D30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D90D30" w:rsidRPr="0058407C" w:rsidRDefault="00D90D30" w:rsidP="00D90D3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D90D30" w:rsidRPr="0058407C" w:rsidRDefault="00D90D30" w:rsidP="00D90D3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D90D30" w:rsidRPr="0058407C" w:rsidRDefault="00D90D30" w:rsidP="00D90D3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D90D30" w:rsidRDefault="00D90D30" w:rsidP="00D90D30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90D30" w:rsidRPr="003F7544" w:rsidRDefault="00D90D30" w:rsidP="00D90D30">
      <w:pPr>
        <w:ind w:right="-108"/>
        <w:rPr>
          <w:lang w:val="ru-RU"/>
        </w:rPr>
      </w:pPr>
    </w:p>
    <w:p w:rsidR="00D90D30" w:rsidRDefault="00D90D30" w:rsidP="00D90D3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D90D30" w:rsidRPr="003F7544" w:rsidRDefault="00D90D30" w:rsidP="00D90D3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D90D30" w:rsidRDefault="00D90D30" w:rsidP="00D90D3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D90D30" w:rsidRDefault="00D90D30" w:rsidP="00D90D30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1F33C1" w:rsidRDefault="001F33C1" w:rsidP="000B48BA">
      <w:pPr>
        <w:ind w:right="-108" w:firstLine="708"/>
        <w:jc w:val="right"/>
        <w:rPr>
          <w:b/>
        </w:rPr>
      </w:pPr>
    </w:p>
    <w:p w:rsidR="00D90D30" w:rsidRDefault="00D90D30" w:rsidP="000B48BA">
      <w:pPr>
        <w:ind w:right="-108" w:firstLine="708"/>
        <w:jc w:val="right"/>
        <w:rPr>
          <w:b/>
        </w:rPr>
      </w:pPr>
    </w:p>
    <w:p w:rsidR="00733211" w:rsidRDefault="00733211" w:rsidP="000B48BA">
      <w:pPr>
        <w:ind w:right="-108" w:firstLine="708"/>
        <w:jc w:val="right"/>
        <w:rPr>
          <w:b/>
        </w:rPr>
      </w:pPr>
    </w:p>
    <w:p w:rsidR="00733211" w:rsidRDefault="00733211" w:rsidP="000B48BA">
      <w:pPr>
        <w:ind w:right="-108" w:firstLine="708"/>
        <w:jc w:val="right"/>
        <w:rPr>
          <w:b/>
        </w:rPr>
      </w:pPr>
    </w:p>
    <w:p w:rsidR="00733211" w:rsidRDefault="00733211" w:rsidP="000B48BA">
      <w:pPr>
        <w:ind w:right="-108" w:firstLine="708"/>
        <w:jc w:val="right"/>
        <w:rPr>
          <w:b/>
        </w:rPr>
      </w:pPr>
    </w:p>
    <w:p w:rsidR="00733211" w:rsidRDefault="005C7FD2" w:rsidP="0073321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3" type="#_x0000_t75" style="position:absolute;left:0;text-align:left;margin-left:-54pt;margin-top:0;width:108pt;height:86pt;z-index:-251623936" fillcolor="window">
            <v:imagedata r:id="rId6" o:title=""/>
            <w10:wrap side="right"/>
          </v:shape>
          <o:OLEObject Type="Embed" ProgID="PBrush" ShapeID="_x0000_s1043" DrawAspect="Content" ObjectID="_1802760051" r:id="rId23"/>
        </w:object>
      </w:r>
      <w:r w:rsidR="00733211">
        <w:rPr>
          <w:b/>
          <w:sz w:val="40"/>
          <w:szCs w:val="40"/>
          <w:u w:val="single"/>
        </w:rPr>
        <w:t>ОБЩИНСКИ СЪВЕТ - ГРАД РУДОЗЕМ</w:t>
      </w:r>
    </w:p>
    <w:p w:rsidR="00733211" w:rsidRPr="0004623A" w:rsidRDefault="00733211" w:rsidP="0073321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733211" w:rsidRDefault="00733211" w:rsidP="0073321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33211" w:rsidRDefault="00733211" w:rsidP="0073321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203</w:t>
      </w:r>
    </w:p>
    <w:p w:rsidR="00733211" w:rsidRDefault="00733211" w:rsidP="00733211">
      <w:pPr>
        <w:tabs>
          <w:tab w:val="left" w:pos="0"/>
        </w:tabs>
        <w:rPr>
          <w:b/>
          <w:sz w:val="28"/>
          <w:szCs w:val="28"/>
        </w:rPr>
      </w:pPr>
    </w:p>
    <w:p w:rsidR="00733211" w:rsidRPr="001E4017" w:rsidRDefault="00733211" w:rsidP="0073321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33211" w:rsidRDefault="00733211" w:rsidP="00733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733211" w:rsidRDefault="00733211" w:rsidP="00733211">
      <w:pPr>
        <w:jc w:val="center"/>
        <w:rPr>
          <w:b/>
        </w:rPr>
      </w:pPr>
    </w:p>
    <w:p w:rsidR="00733211" w:rsidRPr="0039644F" w:rsidRDefault="00733211" w:rsidP="0039644F">
      <w:pPr>
        <w:jc w:val="center"/>
        <w:rPr>
          <w:b/>
          <w:i/>
        </w:rPr>
      </w:pPr>
    </w:p>
    <w:p w:rsidR="0039644F" w:rsidRPr="0039644F" w:rsidRDefault="00733211" w:rsidP="0039644F">
      <w:pPr>
        <w:pStyle w:val="Default"/>
        <w:jc w:val="both"/>
        <w:rPr>
          <w:rFonts w:eastAsia="Calibri"/>
          <w:i/>
        </w:rPr>
      </w:pPr>
      <w:r w:rsidRPr="0039644F">
        <w:rPr>
          <w:b/>
          <w:i/>
        </w:rPr>
        <w:t>Относно:</w:t>
      </w:r>
      <w:r w:rsidRPr="0039644F">
        <w:rPr>
          <w:rFonts w:eastAsia="Calibri"/>
          <w:i/>
          <w:lang w:val="ru-RU"/>
        </w:rPr>
        <w:t xml:space="preserve"> </w:t>
      </w:r>
      <w:r w:rsidR="0039644F" w:rsidRPr="0039644F">
        <w:rPr>
          <w:rFonts w:eastAsia="Calibri"/>
          <w:i/>
        </w:rPr>
        <w:t>При</w:t>
      </w:r>
      <w:r w:rsidR="0039644F" w:rsidRPr="0039644F">
        <w:rPr>
          <w:rFonts w:eastAsia="Calibri"/>
          <w:i/>
          <w:lang w:val="en-US"/>
        </w:rPr>
        <w:t>e</w:t>
      </w:r>
      <w:proofErr w:type="spellStart"/>
      <w:r w:rsidR="0039644F" w:rsidRPr="0039644F">
        <w:rPr>
          <w:rFonts w:eastAsia="Calibri"/>
          <w:i/>
        </w:rPr>
        <w:t>мане</w:t>
      </w:r>
      <w:proofErr w:type="spellEnd"/>
      <w:r w:rsidR="0039644F" w:rsidRPr="0039644F">
        <w:rPr>
          <w:rFonts w:eastAsia="Calibri"/>
          <w:i/>
        </w:rPr>
        <w:t xml:space="preserve"> на Наредба за изменение и допълнение на Наредба за овладяване популацията на безстопанствените кучета</w:t>
      </w:r>
      <w:r w:rsidR="0039644F" w:rsidRPr="0039644F">
        <w:rPr>
          <w:rFonts w:eastAsia="Calibri"/>
          <w:i/>
          <w:lang w:val="ru-RU"/>
        </w:rPr>
        <w:t>,</w:t>
      </w:r>
      <w:r w:rsidR="0039644F" w:rsidRPr="0039644F">
        <w:rPr>
          <w:rFonts w:eastAsia="Calibri"/>
          <w:i/>
        </w:rPr>
        <w:t xml:space="preserve"> регистрацията</w:t>
      </w:r>
      <w:r w:rsidR="0039644F" w:rsidRPr="0039644F">
        <w:rPr>
          <w:rFonts w:eastAsia="Calibri"/>
          <w:i/>
          <w:lang w:val="ru-RU"/>
        </w:rPr>
        <w:t xml:space="preserve"> </w:t>
      </w:r>
      <w:r w:rsidR="0039644F" w:rsidRPr="0039644F">
        <w:rPr>
          <w:rFonts w:eastAsia="Calibri"/>
          <w:i/>
        </w:rPr>
        <w:t>и стопанисването на домашни кучета на територията на община Рудозем.</w:t>
      </w:r>
    </w:p>
    <w:p w:rsidR="00733211" w:rsidRDefault="00733211" w:rsidP="00733211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612BB">
        <w:t>3</w:t>
      </w:r>
      <w:r>
        <w:t>9</w:t>
      </w:r>
      <w:r w:rsidRPr="0058407C">
        <w:rPr>
          <w:lang w:val="ru-RU"/>
        </w:rPr>
        <w:t>/</w:t>
      </w:r>
      <w:r w:rsidR="008612BB">
        <w:t>19</w:t>
      </w:r>
      <w:r w:rsidRPr="0058407C">
        <w:rPr>
          <w:lang w:val="ru-RU"/>
        </w:rPr>
        <w:t>.</w:t>
      </w:r>
      <w:r w:rsidR="008612BB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C9504A" w:rsidRPr="00C9504A">
        <w:t>чл. 21, ал. 2 от ЗМСМА, във връзка с чл. 76, ал. 3 и чл. 79 от АПК</w:t>
      </w:r>
      <w:r w:rsidR="00C9504A" w:rsidRPr="000469BD">
        <w:t xml:space="preserve"> </w:t>
      </w:r>
    </w:p>
    <w:p w:rsidR="00733211" w:rsidRDefault="00733211" w:rsidP="00733211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733211" w:rsidRPr="0058407C" w:rsidRDefault="00733211" w:rsidP="00733211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733211" w:rsidRDefault="00733211" w:rsidP="0073321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EE257C" w:rsidRPr="0058407C" w:rsidRDefault="00EE257C" w:rsidP="0073321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0B45" w:rsidRPr="00E60B45" w:rsidRDefault="00E60B45" w:rsidP="00E60B4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60B45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E60B45">
        <w:rPr>
          <w:rFonts w:eastAsia="Calibri"/>
          <w:color w:val="000000"/>
          <w:lang w:val="en-US" w:eastAsia="en-US"/>
        </w:rPr>
        <w:t>Наредба</w:t>
      </w:r>
      <w:proofErr w:type="spellEnd"/>
      <w:r w:rsidRPr="00E60B45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E60B45">
        <w:rPr>
          <w:rFonts w:eastAsia="Calibri"/>
          <w:color w:val="000000"/>
          <w:lang w:val="en-US" w:eastAsia="en-US"/>
        </w:rPr>
        <w:t>за</w:t>
      </w:r>
      <w:proofErr w:type="spellEnd"/>
      <w:r w:rsidRPr="00E60B45">
        <w:rPr>
          <w:rFonts w:eastAsia="Calibri"/>
          <w:color w:val="000000"/>
          <w:lang w:eastAsia="en-US"/>
        </w:rPr>
        <w:t xml:space="preserve"> изменение и допълнение на Наредба за овладяване популацията на безстопанствените кучета</w:t>
      </w:r>
      <w:r w:rsidRPr="00E60B45">
        <w:rPr>
          <w:rFonts w:eastAsia="Calibri"/>
          <w:color w:val="000000"/>
          <w:lang w:val="ru-RU" w:eastAsia="en-US"/>
        </w:rPr>
        <w:t>,</w:t>
      </w:r>
      <w:r w:rsidRPr="00E60B45">
        <w:rPr>
          <w:rFonts w:eastAsia="Calibri"/>
          <w:color w:val="000000"/>
          <w:lang w:eastAsia="en-US"/>
        </w:rPr>
        <w:t xml:space="preserve"> регистрацията</w:t>
      </w:r>
      <w:r w:rsidRPr="00E60B45">
        <w:rPr>
          <w:rFonts w:eastAsia="Calibri"/>
          <w:color w:val="000000"/>
          <w:lang w:val="ru-RU" w:eastAsia="en-US"/>
        </w:rPr>
        <w:t xml:space="preserve"> </w:t>
      </w:r>
      <w:r w:rsidRPr="00E60B45">
        <w:rPr>
          <w:rFonts w:eastAsia="Calibri"/>
          <w:color w:val="000000"/>
          <w:lang w:eastAsia="en-US"/>
        </w:rPr>
        <w:t>и стопанисването на домашни кучета на територията на община Рудозем, както следва:</w:t>
      </w:r>
    </w:p>
    <w:p w:rsidR="00E60B45" w:rsidRPr="00E60B45" w:rsidRDefault="00E60B45" w:rsidP="00E60B4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60B45" w:rsidRPr="00E60B45" w:rsidRDefault="00E60B45" w:rsidP="00E60B45">
      <w:pPr>
        <w:widowControl w:val="0"/>
        <w:jc w:val="both"/>
        <w:rPr>
          <w:b/>
        </w:rPr>
      </w:pPr>
      <w:r w:rsidRPr="00E60B45">
        <w:rPr>
          <w:b/>
        </w:rPr>
        <w:t>§ 1. Чл. 23, ал. 1 се изменя така:</w:t>
      </w:r>
    </w:p>
    <w:p w:rsidR="00E60B45" w:rsidRPr="00E60B45" w:rsidRDefault="00E60B45" w:rsidP="00E60B45">
      <w:pPr>
        <w:contextualSpacing/>
        <w:jc w:val="both"/>
        <w:rPr>
          <w:rFonts w:eastAsia="Calibri"/>
          <w:lang w:eastAsia="en-US"/>
        </w:rPr>
      </w:pPr>
      <w:r w:rsidRPr="00E60B45">
        <w:rPr>
          <w:rFonts w:eastAsia="Calibri"/>
          <w:lang w:eastAsia="en-US"/>
        </w:rPr>
        <w:t xml:space="preserve">„(1) За констатирани нарушения по настоящата Наредба на нарушителите се налагат глоби от 20 лв.(10.23 евро), а при повторни нарушения от 100 лв.(51.13 евро) до 200 лв.(102.26 евро)”. </w:t>
      </w:r>
    </w:p>
    <w:p w:rsidR="00E60B45" w:rsidRPr="00E60B45" w:rsidRDefault="00E60B45" w:rsidP="00E60B45">
      <w:pPr>
        <w:contextualSpacing/>
        <w:jc w:val="both"/>
        <w:rPr>
          <w:rFonts w:eastAsia="Calibri"/>
          <w:lang w:eastAsia="en-US"/>
        </w:rPr>
      </w:pPr>
    </w:p>
    <w:p w:rsidR="00E60B45" w:rsidRPr="00E60B45" w:rsidRDefault="00E60B45" w:rsidP="00E60B45">
      <w:pPr>
        <w:spacing w:after="140"/>
        <w:ind w:right="221"/>
        <w:jc w:val="both"/>
        <w:rPr>
          <w:b/>
        </w:rPr>
      </w:pPr>
      <w:r w:rsidRPr="00E60B45">
        <w:rPr>
          <w:b/>
        </w:rPr>
        <w:t xml:space="preserve">§ </w:t>
      </w:r>
      <w:r w:rsidRPr="00E60B45">
        <w:rPr>
          <w:b/>
          <w:lang w:val="en-US"/>
        </w:rPr>
        <w:t>2</w:t>
      </w:r>
      <w:r w:rsidRPr="00E60B45">
        <w:rPr>
          <w:b/>
        </w:rPr>
        <w:t>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733211" w:rsidRDefault="00733211" w:rsidP="00733211">
      <w:pPr>
        <w:tabs>
          <w:tab w:val="left" w:pos="567"/>
        </w:tabs>
        <w:ind w:right="-108" w:firstLine="426"/>
        <w:rPr>
          <w:lang w:val="ru-RU"/>
        </w:rPr>
      </w:pPr>
    </w:p>
    <w:p w:rsidR="00733211" w:rsidRDefault="00733211" w:rsidP="00733211">
      <w:pPr>
        <w:ind w:right="-108"/>
        <w:rPr>
          <w:lang w:val="ru-RU"/>
        </w:rPr>
      </w:pPr>
    </w:p>
    <w:p w:rsidR="00733211" w:rsidRPr="0058407C" w:rsidRDefault="00733211" w:rsidP="00733211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733211" w:rsidRPr="0058407C" w:rsidRDefault="00733211" w:rsidP="0073321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33211" w:rsidRPr="0058407C" w:rsidRDefault="00733211" w:rsidP="0073321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733211" w:rsidRPr="0058407C" w:rsidRDefault="00733211" w:rsidP="0073321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733211" w:rsidRPr="0058407C" w:rsidRDefault="00733211" w:rsidP="0073321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733211" w:rsidRDefault="00733211" w:rsidP="0073321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733211" w:rsidRPr="003F7544" w:rsidRDefault="00733211" w:rsidP="00733211">
      <w:pPr>
        <w:ind w:right="-108"/>
        <w:rPr>
          <w:lang w:val="ru-RU"/>
        </w:rPr>
      </w:pPr>
    </w:p>
    <w:p w:rsidR="00733211" w:rsidRDefault="00733211" w:rsidP="00733211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733211" w:rsidRPr="003F7544" w:rsidRDefault="00733211" w:rsidP="00733211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733211" w:rsidRDefault="00733211" w:rsidP="00733211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733211" w:rsidRDefault="00733211" w:rsidP="00733211">
      <w:pPr>
        <w:ind w:right="-108" w:firstLine="708"/>
        <w:jc w:val="right"/>
        <w:rPr>
          <w:b/>
        </w:rPr>
      </w:pPr>
    </w:p>
    <w:p w:rsidR="00733211" w:rsidRDefault="00733211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5C7FD2" w:rsidP="00D43A6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44" type="#_x0000_t75" style="position:absolute;left:0;text-align:left;margin-left:-54pt;margin-top:0;width:108pt;height:86pt;z-index:-251621888" fillcolor="window">
            <v:imagedata r:id="rId6" o:title=""/>
            <w10:wrap side="right"/>
          </v:shape>
          <o:OLEObject Type="Embed" ProgID="PBrush" ShapeID="_x0000_s1044" DrawAspect="Content" ObjectID="_1802760052" r:id="rId24"/>
        </w:object>
      </w:r>
      <w:r w:rsidR="00D43A6F">
        <w:rPr>
          <w:b/>
          <w:sz w:val="40"/>
          <w:szCs w:val="40"/>
          <w:u w:val="single"/>
        </w:rPr>
        <w:t>ОБЩИНСКИ СЪВЕТ - ГРАД РУДОЗЕМ</w:t>
      </w:r>
    </w:p>
    <w:p w:rsidR="00D43A6F" w:rsidRPr="0004623A" w:rsidRDefault="00D43A6F" w:rsidP="00D43A6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D43A6F" w:rsidRDefault="00D43A6F" w:rsidP="00D43A6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43A6F" w:rsidRDefault="00D43A6F" w:rsidP="00D43A6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204</w:t>
      </w:r>
    </w:p>
    <w:p w:rsidR="00D43A6F" w:rsidRDefault="00D43A6F" w:rsidP="00D43A6F">
      <w:pPr>
        <w:tabs>
          <w:tab w:val="left" w:pos="0"/>
        </w:tabs>
        <w:rPr>
          <w:b/>
          <w:sz w:val="28"/>
          <w:szCs w:val="28"/>
        </w:rPr>
      </w:pPr>
    </w:p>
    <w:p w:rsidR="00D43A6F" w:rsidRPr="001E4017" w:rsidRDefault="00D43A6F" w:rsidP="00D43A6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43A6F" w:rsidRDefault="00D43A6F" w:rsidP="00D43A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D43A6F" w:rsidRDefault="00D43A6F" w:rsidP="00D43A6F">
      <w:pPr>
        <w:jc w:val="center"/>
        <w:rPr>
          <w:b/>
        </w:rPr>
      </w:pPr>
    </w:p>
    <w:p w:rsidR="00D43A6F" w:rsidRPr="00854D5C" w:rsidRDefault="00D43A6F" w:rsidP="00D43A6F">
      <w:pPr>
        <w:jc w:val="center"/>
        <w:rPr>
          <w:b/>
        </w:rPr>
      </w:pPr>
    </w:p>
    <w:p w:rsidR="00977465" w:rsidRDefault="00D43A6F" w:rsidP="00977465">
      <w:pPr>
        <w:jc w:val="both"/>
        <w:rPr>
          <w:i/>
        </w:rPr>
      </w:pPr>
      <w:r w:rsidRPr="00977465">
        <w:rPr>
          <w:b/>
          <w:i/>
        </w:rPr>
        <w:t>Относно:</w:t>
      </w:r>
      <w:r w:rsidRPr="00977465">
        <w:rPr>
          <w:rFonts w:eastAsia="Calibri"/>
          <w:i/>
          <w:lang w:val="ru-RU" w:eastAsia="en-US"/>
        </w:rPr>
        <w:t xml:space="preserve"> </w:t>
      </w:r>
      <w:r w:rsidR="00977465" w:rsidRPr="00977465">
        <w:rPr>
          <w:i/>
        </w:rPr>
        <w:t>При</w:t>
      </w:r>
      <w:r w:rsidR="00977465" w:rsidRPr="00977465">
        <w:rPr>
          <w:i/>
          <w:lang w:val="en-US"/>
        </w:rPr>
        <w:t>e</w:t>
      </w:r>
      <w:proofErr w:type="spellStart"/>
      <w:r w:rsidR="00977465" w:rsidRPr="00977465">
        <w:rPr>
          <w:i/>
        </w:rPr>
        <w:t>мане</w:t>
      </w:r>
      <w:proofErr w:type="spellEnd"/>
      <w:r w:rsidR="00977465" w:rsidRPr="00977465">
        <w:rPr>
          <w:i/>
        </w:rPr>
        <w:t xml:space="preserve"> на Наредба за изменение и допълнение на Наредба за преместваемите обекти за търговски и други обслужващи дейности и елементите на градското обзавеждане на територията на община Рудозем.</w:t>
      </w:r>
    </w:p>
    <w:p w:rsidR="00977465" w:rsidRPr="00977465" w:rsidRDefault="00977465" w:rsidP="00977465">
      <w:pPr>
        <w:jc w:val="both"/>
        <w:rPr>
          <w:i/>
        </w:rPr>
      </w:pPr>
    </w:p>
    <w:p w:rsidR="0064225B" w:rsidRDefault="00D43A6F" w:rsidP="0064225B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C1B6A">
        <w:rPr>
          <w:lang w:val="ru-RU"/>
        </w:rPr>
        <w:t>4</w:t>
      </w:r>
      <w:r w:rsidR="000C1B6A">
        <w:t>0</w:t>
      </w:r>
      <w:r w:rsidRPr="0058407C">
        <w:rPr>
          <w:lang w:val="ru-RU"/>
        </w:rPr>
        <w:t>/</w:t>
      </w:r>
      <w:r w:rsidR="000C1B6A">
        <w:t>19</w:t>
      </w:r>
      <w:r w:rsidRPr="0058407C">
        <w:rPr>
          <w:lang w:val="ru-RU"/>
        </w:rPr>
        <w:t>.</w:t>
      </w:r>
      <w:r w:rsidR="000C1B6A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4225B" w:rsidRPr="0064225B">
        <w:t>чл. 21, ал. 2 от ЗМСМА, във връзка с чл. 76, ал. 3 и чл. 79 от АПК</w:t>
      </w:r>
      <w:r w:rsidR="0064225B" w:rsidRPr="0058407C">
        <w:t xml:space="preserve"> </w:t>
      </w:r>
    </w:p>
    <w:p w:rsidR="00D43A6F" w:rsidRDefault="00D43A6F" w:rsidP="00EA1153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E57A1" w:rsidRPr="0058407C" w:rsidRDefault="005E57A1" w:rsidP="00EA1153">
      <w:pPr>
        <w:ind w:firstLine="567"/>
        <w:jc w:val="both"/>
      </w:pPr>
    </w:p>
    <w:p w:rsidR="00D43A6F" w:rsidRDefault="00D43A6F" w:rsidP="00D43A6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EA1153" w:rsidRPr="0058407C" w:rsidRDefault="00EA1153" w:rsidP="00D43A6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A1153" w:rsidRPr="00EA1153" w:rsidRDefault="00EA1153" w:rsidP="00EA1153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A1153">
        <w:rPr>
          <w:rFonts w:eastAsia="Calibri"/>
          <w:lang w:eastAsia="en-US"/>
        </w:rPr>
        <w:t xml:space="preserve">     Общински съвет - Рудозем приема </w:t>
      </w:r>
      <w:proofErr w:type="spellStart"/>
      <w:r w:rsidRPr="00EA1153">
        <w:rPr>
          <w:rFonts w:eastAsia="Calibri"/>
          <w:color w:val="000000"/>
          <w:lang w:val="en-US" w:eastAsia="en-US"/>
        </w:rPr>
        <w:t>Наредба</w:t>
      </w:r>
      <w:proofErr w:type="spellEnd"/>
      <w:r w:rsidRPr="00EA1153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EA1153">
        <w:rPr>
          <w:rFonts w:eastAsia="Calibri"/>
          <w:color w:val="000000"/>
          <w:lang w:val="en-US" w:eastAsia="en-US"/>
        </w:rPr>
        <w:t>за</w:t>
      </w:r>
      <w:proofErr w:type="spellEnd"/>
      <w:r w:rsidRPr="00EA1153">
        <w:rPr>
          <w:rFonts w:eastAsia="Calibri"/>
          <w:color w:val="000000"/>
          <w:lang w:eastAsia="en-US"/>
        </w:rPr>
        <w:t xml:space="preserve"> изменение и допълнение на Наредба за преместваемите обекти за търговски и други обслужващи дейности и елементите на градското обзавеждане на територията на община Рудозем, както следва:</w:t>
      </w:r>
    </w:p>
    <w:p w:rsidR="00EA1153" w:rsidRPr="00EA1153" w:rsidRDefault="00EA1153" w:rsidP="00EA1153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A1153" w:rsidRPr="00EA1153" w:rsidRDefault="00EA1153" w:rsidP="00EA1153">
      <w:pPr>
        <w:widowControl w:val="0"/>
        <w:jc w:val="both"/>
        <w:rPr>
          <w:b/>
        </w:rPr>
      </w:pPr>
      <w:r w:rsidRPr="00EA1153">
        <w:rPr>
          <w:b/>
        </w:rPr>
        <w:t>§ 1. Чл. 19 се изменя така:</w:t>
      </w:r>
    </w:p>
    <w:p w:rsidR="00EA1153" w:rsidRPr="00EA1153" w:rsidRDefault="00EA1153" w:rsidP="00EA1153">
      <w:pPr>
        <w:spacing w:after="160"/>
        <w:contextualSpacing/>
        <w:jc w:val="both"/>
      </w:pPr>
      <w:r w:rsidRPr="00EA1153">
        <w:t>„Чл. 19. За всяко нарушение на разпоредбите на тази наредба на нарушителя се налага наказание глоба от 250 лв.(</w:t>
      </w:r>
      <w:r w:rsidRPr="00EA1153">
        <w:rPr>
          <w:lang w:val="en-US"/>
        </w:rPr>
        <w:t xml:space="preserve">127.82 </w:t>
      </w:r>
      <w:proofErr w:type="spellStart"/>
      <w:r w:rsidRPr="00EA1153">
        <w:rPr>
          <w:lang w:val="en-US"/>
        </w:rPr>
        <w:t>евро</w:t>
      </w:r>
      <w:proofErr w:type="spellEnd"/>
      <w:r w:rsidRPr="00EA1153">
        <w:t>) до 500 лв.</w:t>
      </w:r>
      <w:r>
        <w:t xml:space="preserve"> </w:t>
      </w:r>
      <w:r w:rsidRPr="00EA1153">
        <w:rPr>
          <w:lang w:val="en-US"/>
        </w:rPr>
        <w:t xml:space="preserve">(255.64 </w:t>
      </w:r>
      <w:proofErr w:type="spellStart"/>
      <w:r w:rsidRPr="00EA1153">
        <w:rPr>
          <w:lang w:val="en-US"/>
        </w:rPr>
        <w:t>евро</w:t>
      </w:r>
      <w:proofErr w:type="spellEnd"/>
      <w:r w:rsidRPr="00EA1153">
        <w:rPr>
          <w:lang w:val="en-US"/>
        </w:rPr>
        <w:t>)</w:t>
      </w:r>
      <w:r w:rsidRPr="00EA1153">
        <w:t>, ако не подлежи на по-тежко наказание”.</w:t>
      </w:r>
    </w:p>
    <w:p w:rsidR="00EA1153" w:rsidRPr="00EA1153" w:rsidRDefault="00EA1153" w:rsidP="00EA1153">
      <w:pPr>
        <w:spacing w:after="140"/>
        <w:ind w:right="221"/>
        <w:jc w:val="both"/>
        <w:rPr>
          <w:b/>
        </w:rPr>
      </w:pPr>
      <w:r w:rsidRPr="00EA1153">
        <w:rPr>
          <w:b/>
        </w:rPr>
        <w:t xml:space="preserve">§ </w:t>
      </w:r>
      <w:r w:rsidRPr="00EA1153">
        <w:rPr>
          <w:b/>
          <w:lang w:val="en-US"/>
        </w:rPr>
        <w:t>2</w:t>
      </w:r>
      <w:r w:rsidRPr="00EA1153">
        <w:rPr>
          <w:b/>
        </w:rPr>
        <w:t>. 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D43A6F" w:rsidRDefault="00D43A6F" w:rsidP="00D43A6F">
      <w:pPr>
        <w:tabs>
          <w:tab w:val="left" w:pos="567"/>
        </w:tabs>
        <w:ind w:right="-108" w:firstLine="426"/>
        <w:rPr>
          <w:lang w:val="ru-RU"/>
        </w:rPr>
      </w:pPr>
    </w:p>
    <w:p w:rsidR="00D43A6F" w:rsidRDefault="00D43A6F" w:rsidP="00D43A6F">
      <w:pPr>
        <w:tabs>
          <w:tab w:val="left" w:pos="567"/>
        </w:tabs>
        <w:ind w:right="-108" w:firstLine="426"/>
        <w:rPr>
          <w:lang w:val="ru-RU"/>
        </w:rPr>
      </w:pPr>
    </w:p>
    <w:p w:rsidR="00D43A6F" w:rsidRDefault="00D43A6F" w:rsidP="00D43A6F">
      <w:pPr>
        <w:ind w:right="-108"/>
        <w:rPr>
          <w:lang w:val="ru-RU"/>
        </w:rPr>
      </w:pPr>
    </w:p>
    <w:p w:rsidR="00D43A6F" w:rsidRPr="0058407C" w:rsidRDefault="00D43A6F" w:rsidP="00D43A6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D43A6F" w:rsidRPr="0058407C" w:rsidRDefault="00D43A6F" w:rsidP="00D43A6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23EA6">
        <w:rPr>
          <w:lang w:val="ru-RU"/>
        </w:rPr>
        <w:t>11</w:t>
      </w:r>
    </w:p>
    <w:p w:rsidR="00D43A6F" w:rsidRPr="0058407C" w:rsidRDefault="00D43A6F" w:rsidP="00D43A6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23EA6">
        <w:rPr>
          <w:lang w:val="ru-RU"/>
        </w:rPr>
        <w:t>11</w:t>
      </w:r>
    </w:p>
    <w:p w:rsidR="00D43A6F" w:rsidRPr="0058407C" w:rsidRDefault="00D43A6F" w:rsidP="00D43A6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23EA6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D43A6F" w:rsidRPr="0058407C" w:rsidRDefault="00D43A6F" w:rsidP="00D43A6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D43A6F" w:rsidRDefault="00D43A6F" w:rsidP="00D43A6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43A6F" w:rsidRPr="003F7544" w:rsidRDefault="00D43A6F" w:rsidP="00D43A6F">
      <w:pPr>
        <w:ind w:right="-108"/>
        <w:rPr>
          <w:lang w:val="ru-RU"/>
        </w:rPr>
      </w:pPr>
    </w:p>
    <w:p w:rsidR="00D43A6F" w:rsidRDefault="00D43A6F" w:rsidP="00D43A6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D43A6F" w:rsidRPr="003F7544" w:rsidRDefault="00D43A6F" w:rsidP="00D43A6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D43A6F" w:rsidRDefault="00D43A6F" w:rsidP="00D43A6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D43A6F" w:rsidRDefault="00D43A6F" w:rsidP="00D43A6F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D43A6F" w:rsidRDefault="005C7FD2" w:rsidP="00D43A6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45" type="#_x0000_t75" style="position:absolute;left:0;text-align:left;margin-left:-54pt;margin-top:0;width:108pt;height:86pt;z-index:-251619840" fillcolor="window">
            <v:imagedata r:id="rId6" o:title=""/>
            <w10:wrap side="right"/>
          </v:shape>
          <o:OLEObject Type="Embed" ProgID="PBrush" ShapeID="_x0000_s1045" DrawAspect="Content" ObjectID="_1802760053" r:id="rId25"/>
        </w:object>
      </w:r>
      <w:r w:rsidR="00D43A6F">
        <w:rPr>
          <w:b/>
          <w:sz w:val="40"/>
          <w:szCs w:val="40"/>
          <w:u w:val="single"/>
        </w:rPr>
        <w:t>ОБЩИНСКИ СЪВЕТ - ГРАД РУДОЗЕМ</w:t>
      </w:r>
    </w:p>
    <w:p w:rsidR="00D43A6F" w:rsidRPr="0004623A" w:rsidRDefault="00D43A6F" w:rsidP="00D43A6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D43A6F" w:rsidRDefault="00D43A6F" w:rsidP="00D43A6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43A6F" w:rsidRDefault="00D43A6F" w:rsidP="00D43A6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205</w:t>
      </w:r>
    </w:p>
    <w:p w:rsidR="00D43A6F" w:rsidRDefault="00D43A6F" w:rsidP="00D43A6F">
      <w:pPr>
        <w:tabs>
          <w:tab w:val="left" w:pos="0"/>
        </w:tabs>
        <w:rPr>
          <w:b/>
          <w:sz w:val="28"/>
          <w:szCs w:val="28"/>
        </w:rPr>
      </w:pPr>
    </w:p>
    <w:p w:rsidR="00D43A6F" w:rsidRPr="001E4017" w:rsidRDefault="00D43A6F" w:rsidP="00D43A6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43A6F" w:rsidRDefault="00D43A6F" w:rsidP="00D43A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D43A6F" w:rsidRDefault="00D43A6F" w:rsidP="00D43A6F">
      <w:pPr>
        <w:jc w:val="center"/>
        <w:rPr>
          <w:b/>
        </w:rPr>
      </w:pPr>
    </w:p>
    <w:p w:rsidR="00D43A6F" w:rsidRPr="00854D5C" w:rsidRDefault="00D43A6F" w:rsidP="00D43A6F">
      <w:pPr>
        <w:jc w:val="center"/>
        <w:rPr>
          <w:b/>
        </w:rPr>
      </w:pPr>
    </w:p>
    <w:p w:rsidR="0096241C" w:rsidRPr="0096241C" w:rsidRDefault="00D43A6F" w:rsidP="0096241C">
      <w:pPr>
        <w:jc w:val="both"/>
        <w:rPr>
          <w:i/>
          <w:lang w:eastAsia="en-US"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r w:rsidR="0096241C" w:rsidRPr="0096241C">
        <w:rPr>
          <w:i/>
        </w:rPr>
        <w:t>Приемане на Годишна програма за управление и разпореждане с имоти – общинска собственост.</w:t>
      </w:r>
    </w:p>
    <w:p w:rsidR="007E3CB3" w:rsidRDefault="00D43A6F" w:rsidP="00D43A6F">
      <w:pPr>
        <w:tabs>
          <w:tab w:val="left" w:pos="284"/>
        </w:tabs>
        <w:spacing w:before="100" w:beforeAutospacing="1"/>
        <w:ind w:firstLine="567"/>
        <w:jc w:val="both"/>
        <w:outlineLvl w:val="0"/>
        <w:rPr>
          <w:bCs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64EA4">
        <w:t>41</w:t>
      </w:r>
      <w:r w:rsidRPr="0058407C">
        <w:rPr>
          <w:lang w:val="ru-RU"/>
        </w:rPr>
        <w:t>/</w:t>
      </w:r>
      <w:r w:rsidR="00C64EA4">
        <w:t>19</w:t>
      </w:r>
      <w:r w:rsidRPr="0058407C">
        <w:rPr>
          <w:lang w:val="ru-RU"/>
        </w:rPr>
        <w:t>.</w:t>
      </w:r>
      <w:r w:rsidR="00C64EA4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E3CB3" w:rsidRPr="007E3CB3">
        <w:t xml:space="preserve">чл.21, ал.1, т.8 от ЗМСМА, във връзка с чл.8, ал.9 от Закона за общинската собственост и </w:t>
      </w:r>
      <w:r w:rsidR="007E3CB3" w:rsidRPr="007E3CB3">
        <w:rPr>
          <w:bCs/>
        </w:rPr>
        <w:t>чл.</w:t>
      </w:r>
      <w:r w:rsidR="007E3CB3" w:rsidRPr="007E3CB3">
        <w:rPr>
          <w:bCs/>
          <w:color w:val="000000"/>
        </w:rPr>
        <w:t>6, ал.</w:t>
      </w:r>
      <w:r w:rsidR="007E3CB3" w:rsidRPr="007E3CB3">
        <w:rPr>
          <w:bCs/>
          <w:color w:val="000000"/>
          <w:lang w:val="ru-RU"/>
        </w:rPr>
        <w:t>2</w:t>
      </w:r>
      <w:r w:rsidR="007E3CB3" w:rsidRPr="007E3CB3">
        <w:rPr>
          <w:bCs/>
          <w:color w:val="000000"/>
        </w:rPr>
        <w:t xml:space="preserve"> от</w:t>
      </w:r>
      <w:r w:rsidR="007E3CB3" w:rsidRPr="007E3CB3">
        <w:rPr>
          <w:bCs/>
        </w:rPr>
        <w:t xml:space="preserve"> Наредбата за реда за придобиване, управление и разпореждане с общинско имущество</w:t>
      </w:r>
    </w:p>
    <w:p w:rsidR="00D43A6F" w:rsidRPr="007E3CB3" w:rsidRDefault="00D43A6F" w:rsidP="00D43A6F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7E3CB3">
        <w:t>След проведено поименно</w:t>
      </w:r>
      <w:r w:rsidRPr="007E3CB3">
        <w:rPr>
          <w:lang w:val="en-US"/>
        </w:rPr>
        <w:t xml:space="preserve"> </w:t>
      </w:r>
      <w:r w:rsidRPr="007E3CB3">
        <w:t>гласуване</w:t>
      </w:r>
    </w:p>
    <w:p w:rsidR="00D43A6F" w:rsidRPr="0058407C" w:rsidRDefault="00D43A6F" w:rsidP="00D43A6F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D43A6F" w:rsidRPr="0058407C" w:rsidRDefault="00D43A6F" w:rsidP="00D43A6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43A6F" w:rsidRDefault="00D43A6F" w:rsidP="00D43A6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43A6F" w:rsidRDefault="00D43A6F" w:rsidP="00D43A6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43A6F" w:rsidRPr="0058407C" w:rsidRDefault="00D43A6F" w:rsidP="00D43A6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8C1613" w:rsidRPr="008C1613" w:rsidRDefault="008C1613" w:rsidP="008C1613">
      <w:pPr>
        <w:ind w:firstLine="720"/>
        <w:jc w:val="both"/>
      </w:pPr>
      <w:r w:rsidRPr="008C1613">
        <w:t>Общински съвет гр.</w:t>
      </w:r>
      <w:r w:rsidR="007C3113">
        <w:t xml:space="preserve"> </w:t>
      </w:r>
      <w:r w:rsidRPr="008C1613">
        <w:t>Рудозем приема Годишната програма за управление и разпореждане с имоти – общинска собственост за 2025 г. съгласно Приложение №1.</w:t>
      </w:r>
    </w:p>
    <w:p w:rsidR="008C1613" w:rsidRPr="008C1613" w:rsidRDefault="008C1613" w:rsidP="008C1613">
      <w:pPr>
        <w:jc w:val="both"/>
        <w:rPr>
          <w:rFonts w:ascii="Arial Unicode MS" w:hAnsi="Arial Unicode MS" w:cs="Arial Unicode MS"/>
        </w:rPr>
      </w:pPr>
    </w:p>
    <w:p w:rsidR="00D43A6F" w:rsidRDefault="00D43A6F" w:rsidP="00D43A6F">
      <w:pPr>
        <w:tabs>
          <w:tab w:val="left" w:pos="567"/>
        </w:tabs>
        <w:ind w:right="-108" w:firstLine="426"/>
        <w:rPr>
          <w:lang w:val="ru-RU"/>
        </w:rPr>
      </w:pPr>
    </w:p>
    <w:p w:rsidR="00D43A6F" w:rsidRDefault="00D43A6F" w:rsidP="00D43A6F">
      <w:pPr>
        <w:tabs>
          <w:tab w:val="left" w:pos="567"/>
        </w:tabs>
        <w:ind w:right="-108" w:firstLine="426"/>
        <w:rPr>
          <w:lang w:val="ru-RU"/>
        </w:rPr>
      </w:pPr>
    </w:p>
    <w:p w:rsidR="00D43A6F" w:rsidRDefault="00D43A6F" w:rsidP="00D43A6F">
      <w:pPr>
        <w:ind w:right="-108"/>
        <w:rPr>
          <w:lang w:val="ru-RU"/>
        </w:rPr>
      </w:pPr>
    </w:p>
    <w:p w:rsidR="00D43A6F" w:rsidRPr="0058407C" w:rsidRDefault="00D43A6F" w:rsidP="00D43A6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D43A6F" w:rsidRPr="0058407C" w:rsidRDefault="00D43A6F" w:rsidP="00D43A6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37818">
        <w:rPr>
          <w:lang w:val="ru-RU"/>
        </w:rPr>
        <w:t>11</w:t>
      </w:r>
    </w:p>
    <w:p w:rsidR="00D43A6F" w:rsidRPr="0058407C" w:rsidRDefault="00D43A6F" w:rsidP="00D43A6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37818">
        <w:rPr>
          <w:lang w:val="ru-RU"/>
        </w:rPr>
        <w:t>11</w:t>
      </w:r>
    </w:p>
    <w:p w:rsidR="00D43A6F" w:rsidRPr="0058407C" w:rsidRDefault="00D43A6F" w:rsidP="00D43A6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737818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D43A6F" w:rsidRPr="0058407C" w:rsidRDefault="00D43A6F" w:rsidP="00D43A6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D43A6F" w:rsidRDefault="00D43A6F" w:rsidP="00D43A6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43A6F" w:rsidRPr="003F7544" w:rsidRDefault="00D43A6F" w:rsidP="00D43A6F">
      <w:pPr>
        <w:ind w:right="-108"/>
        <w:rPr>
          <w:lang w:val="ru-RU"/>
        </w:rPr>
      </w:pPr>
    </w:p>
    <w:p w:rsidR="00D43A6F" w:rsidRDefault="00D43A6F" w:rsidP="00D43A6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D43A6F" w:rsidRPr="003F7544" w:rsidRDefault="00D43A6F" w:rsidP="00D43A6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D43A6F" w:rsidRDefault="00D43A6F" w:rsidP="00D43A6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D43A6F" w:rsidRDefault="00D43A6F" w:rsidP="00D43A6F">
      <w:pPr>
        <w:ind w:right="-108" w:firstLine="708"/>
        <w:jc w:val="right"/>
        <w:rPr>
          <w:b/>
        </w:rPr>
      </w:pPr>
    </w:p>
    <w:p w:rsidR="00D43A6F" w:rsidRDefault="00D43A6F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C7FD2" w:rsidP="00552D7C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46" type="#_x0000_t75" style="position:absolute;left:0;text-align:left;margin-left:-54pt;margin-top:0;width:108pt;height:86pt;z-index:-251617792" fillcolor="window">
            <v:imagedata r:id="rId6" o:title=""/>
            <w10:wrap side="right"/>
          </v:shape>
          <o:OLEObject Type="Embed" ProgID="PBrush" ShapeID="_x0000_s1046" DrawAspect="Content" ObjectID="_1802760054" r:id="rId26"/>
        </w:object>
      </w:r>
      <w:r w:rsidR="00552D7C">
        <w:rPr>
          <w:b/>
          <w:sz w:val="40"/>
          <w:szCs w:val="40"/>
          <w:u w:val="single"/>
        </w:rPr>
        <w:t>ОБЩИНСКИ СЪВЕТ - ГРАД РУДОЗЕМ</w:t>
      </w:r>
    </w:p>
    <w:p w:rsidR="00552D7C" w:rsidRPr="0004623A" w:rsidRDefault="00552D7C" w:rsidP="00552D7C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52D7C" w:rsidRDefault="00552D7C" w:rsidP="00552D7C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52D7C" w:rsidRPr="00552D7C" w:rsidRDefault="00552D7C" w:rsidP="00552D7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206</w:t>
      </w:r>
    </w:p>
    <w:p w:rsidR="00552D7C" w:rsidRDefault="00552D7C" w:rsidP="00552D7C">
      <w:pPr>
        <w:tabs>
          <w:tab w:val="left" w:pos="0"/>
        </w:tabs>
        <w:rPr>
          <w:b/>
          <w:sz w:val="28"/>
          <w:szCs w:val="28"/>
        </w:rPr>
      </w:pPr>
    </w:p>
    <w:p w:rsidR="00552D7C" w:rsidRPr="001E4017" w:rsidRDefault="00552D7C" w:rsidP="00552D7C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52D7C" w:rsidRDefault="00552D7C" w:rsidP="00552D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552D7C" w:rsidRDefault="00552D7C" w:rsidP="00552D7C">
      <w:pPr>
        <w:jc w:val="center"/>
        <w:rPr>
          <w:b/>
        </w:rPr>
      </w:pPr>
    </w:p>
    <w:p w:rsidR="00552D7C" w:rsidRPr="00854D5C" w:rsidRDefault="00552D7C" w:rsidP="00552D7C">
      <w:pPr>
        <w:jc w:val="center"/>
        <w:rPr>
          <w:b/>
        </w:rPr>
      </w:pPr>
    </w:p>
    <w:p w:rsidR="001B340C" w:rsidRPr="001B340C" w:rsidRDefault="00552D7C" w:rsidP="001B340C">
      <w:pPr>
        <w:jc w:val="both"/>
        <w:rPr>
          <w:i/>
          <w:lang w:val="en-US" w:eastAsia="en-US"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r w:rsidR="001B340C" w:rsidRPr="001B340C">
        <w:rPr>
          <w:i/>
        </w:rPr>
        <w:t>Определяне размера на обезщетение по чл.97 от ЗС за 8 кв.</w:t>
      </w:r>
      <w:r w:rsidR="00EF3E73">
        <w:rPr>
          <w:i/>
        </w:rPr>
        <w:t xml:space="preserve"> </w:t>
      </w:r>
      <w:r w:rsidR="001B340C" w:rsidRPr="001B340C">
        <w:rPr>
          <w:i/>
        </w:rPr>
        <w:t xml:space="preserve">м., построени над площта, върху имот с </w:t>
      </w:r>
      <w:proofErr w:type="spellStart"/>
      <w:r w:rsidR="001B340C" w:rsidRPr="001B340C">
        <w:rPr>
          <w:i/>
        </w:rPr>
        <w:t>идент</w:t>
      </w:r>
      <w:proofErr w:type="spellEnd"/>
      <w:r w:rsidR="001B340C" w:rsidRPr="001B340C">
        <w:rPr>
          <w:i/>
        </w:rPr>
        <w:t>. №  63207.501.24 по КК  на гр.</w:t>
      </w:r>
      <w:r w:rsidR="00EF3E73">
        <w:rPr>
          <w:i/>
        </w:rPr>
        <w:t xml:space="preserve"> </w:t>
      </w:r>
      <w:r w:rsidR="001B340C" w:rsidRPr="001B340C">
        <w:rPr>
          <w:i/>
        </w:rPr>
        <w:t>Рудозем със статут на частна общинска собственост</w:t>
      </w:r>
    </w:p>
    <w:p w:rsidR="00607583" w:rsidRDefault="00552D7C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F3E73">
        <w:t>42</w:t>
      </w:r>
      <w:r w:rsidRPr="0058407C">
        <w:rPr>
          <w:lang w:val="ru-RU"/>
        </w:rPr>
        <w:t>/</w:t>
      </w:r>
      <w:r w:rsidR="0050324C">
        <w:t>19</w:t>
      </w:r>
      <w:r w:rsidRPr="0058407C">
        <w:rPr>
          <w:lang w:val="ru-RU"/>
        </w:rPr>
        <w:t>.</w:t>
      </w:r>
      <w:r w:rsidR="0050324C">
        <w:rPr>
          <w:lang w:val="ru-RU"/>
        </w:rPr>
        <w:t>02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07583" w:rsidRPr="00607583">
        <w:t>чл.41, ал.2 от ЗОС, чл.97 от Закона за собствеността и чл.21, ал.1, т.8 от ЗМСМА</w:t>
      </w:r>
    </w:p>
    <w:p w:rsidR="00552D7C" w:rsidRDefault="00552D7C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52D7C" w:rsidRPr="0058407C" w:rsidRDefault="00552D7C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552D7C" w:rsidRDefault="00552D7C" w:rsidP="00552D7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2756A" w:rsidRPr="0058407C" w:rsidRDefault="00C2756A" w:rsidP="00552D7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0A65D7" w:rsidRPr="000A65D7" w:rsidRDefault="000A65D7" w:rsidP="000A65D7">
      <w:pPr>
        <w:ind w:firstLine="708"/>
        <w:jc w:val="both"/>
        <w:rPr>
          <w:b/>
        </w:rPr>
      </w:pPr>
      <w:r w:rsidRPr="000A65D7">
        <w:t>І. Общински съвет Рудозем определя обезщетение по чл.97 ЗС, за 8 кв.</w:t>
      </w:r>
      <w:r>
        <w:t xml:space="preserve"> </w:t>
      </w:r>
      <w:r w:rsidRPr="000A65D7">
        <w:t>м. построени над обема в имот с идентификатор 63207.501.24 по КК на гр.</w:t>
      </w:r>
      <w:r>
        <w:t xml:space="preserve"> </w:t>
      </w:r>
      <w:r w:rsidRPr="000A65D7">
        <w:t>Рудозем - частна общинска собственост, съгласно АОС № 998/12.02.2025 г., в размер на  80,00 лева</w:t>
      </w:r>
      <w:r w:rsidRPr="000A65D7">
        <w:rPr>
          <w:b/>
        </w:rPr>
        <w:t xml:space="preserve"> . </w:t>
      </w:r>
    </w:p>
    <w:p w:rsidR="000A65D7" w:rsidRPr="000A65D7" w:rsidRDefault="000A65D7" w:rsidP="000A65D7">
      <w:pPr>
        <w:ind w:firstLine="708"/>
        <w:jc w:val="both"/>
        <w:rPr>
          <w:lang w:val="en-US"/>
        </w:rPr>
      </w:pPr>
    </w:p>
    <w:p w:rsidR="000A65D7" w:rsidRPr="000A65D7" w:rsidRDefault="000A65D7" w:rsidP="000A65D7">
      <w:pPr>
        <w:ind w:firstLine="708"/>
        <w:jc w:val="both"/>
      </w:pPr>
      <w:r w:rsidRPr="000A65D7">
        <w:t>ІI. В изпълнение на настоящото решение, Кметът на Община Рудозем да подпише Споразумение с Ангел Николов Георгиев, в което да бъде определен реда и сроковете, за изплащане на дължимото в полза на Община Рудозем обезщетение по чл.97</w:t>
      </w:r>
      <w:r>
        <w:t xml:space="preserve"> от</w:t>
      </w:r>
      <w:r w:rsidRPr="000A65D7">
        <w:t xml:space="preserve"> ЗС. </w:t>
      </w:r>
    </w:p>
    <w:p w:rsidR="00552D7C" w:rsidRDefault="00552D7C" w:rsidP="00552D7C">
      <w:pPr>
        <w:tabs>
          <w:tab w:val="left" w:pos="567"/>
        </w:tabs>
        <w:ind w:right="-108" w:firstLine="426"/>
        <w:rPr>
          <w:lang w:val="ru-RU"/>
        </w:rPr>
      </w:pPr>
    </w:p>
    <w:p w:rsidR="00552D7C" w:rsidRDefault="00552D7C" w:rsidP="00552D7C">
      <w:pPr>
        <w:ind w:right="-108"/>
        <w:rPr>
          <w:lang w:val="ru-RU"/>
        </w:rPr>
      </w:pPr>
    </w:p>
    <w:p w:rsidR="00552D7C" w:rsidRPr="0058407C" w:rsidRDefault="00552D7C" w:rsidP="00552D7C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52D7C" w:rsidRPr="0058407C" w:rsidRDefault="00552D7C" w:rsidP="00552D7C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52D7C" w:rsidRPr="0058407C" w:rsidRDefault="00552D7C" w:rsidP="00552D7C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0A65D7">
        <w:rPr>
          <w:lang w:val="ru-RU"/>
        </w:rPr>
        <w:t>11</w:t>
      </w:r>
    </w:p>
    <w:p w:rsidR="00552D7C" w:rsidRPr="0058407C" w:rsidRDefault="00552D7C" w:rsidP="00552D7C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A65D7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52D7C" w:rsidRPr="0058407C" w:rsidRDefault="00552D7C" w:rsidP="00552D7C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52D7C" w:rsidRDefault="00552D7C" w:rsidP="00552D7C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52D7C" w:rsidRPr="003F7544" w:rsidRDefault="000A65D7" w:rsidP="000A65D7">
      <w:pPr>
        <w:ind w:right="-108"/>
        <w:rPr>
          <w:lang w:val="ru-RU"/>
        </w:rPr>
      </w:pPr>
      <w:r>
        <w:rPr>
          <w:lang w:val="ru-RU"/>
        </w:rPr>
        <w:t xml:space="preserve">   Не </w:t>
      </w:r>
      <w:proofErr w:type="spellStart"/>
      <w:r>
        <w:rPr>
          <w:lang w:val="ru-RU"/>
        </w:rPr>
        <w:t>гласувал</w:t>
      </w:r>
      <w:proofErr w:type="spellEnd"/>
      <w:r>
        <w:rPr>
          <w:lang w:val="ru-RU"/>
        </w:rPr>
        <w:t>: 1</w:t>
      </w:r>
    </w:p>
    <w:p w:rsidR="00552D7C" w:rsidRDefault="00552D7C" w:rsidP="00552D7C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52D7C" w:rsidRPr="003F7544" w:rsidRDefault="00552D7C" w:rsidP="00552D7C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52D7C" w:rsidRDefault="00552D7C" w:rsidP="00552D7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52D7C" w:rsidRDefault="00552D7C" w:rsidP="00552D7C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C7FD2" w:rsidP="00552D7C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47" type="#_x0000_t75" style="position:absolute;left:0;text-align:left;margin-left:-54pt;margin-top:0;width:108pt;height:86pt;z-index:-251615744" fillcolor="window">
            <v:imagedata r:id="rId6" o:title=""/>
            <w10:wrap side="right"/>
          </v:shape>
          <o:OLEObject Type="Embed" ProgID="PBrush" ShapeID="_x0000_s1047" DrawAspect="Content" ObjectID="_1802760055" r:id="rId27"/>
        </w:object>
      </w:r>
      <w:r w:rsidR="00552D7C">
        <w:rPr>
          <w:b/>
          <w:sz w:val="40"/>
          <w:szCs w:val="40"/>
          <w:u w:val="single"/>
        </w:rPr>
        <w:t>ОБЩИНСКИ СЪВЕТ - ГРАД РУДОЗЕМ</w:t>
      </w:r>
    </w:p>
    <w:p w:rsidR="00552D7C" w:rsidRPr="0004623A" w:rsidRDefault="00552D7C" w:rsidP="00552D7C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:rsidR="00552D7C" w:rsidRDefault="00552D7C" w:rsidP="00552D7C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52D7C" w:rsidRDefault="00552D7C" w:rsidP="00552D7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207</w:t>
      </w:r>
    </w:p>
    <w:p w:rsidR="00552D7C" w:rsidRDefault="00552D7C" w:rsidP="00552D7C">
      <w:pPr>
        <w:tabs>
          <w:tab w:val="left" w:pos="0"/>
        </w:tabs>
        <w:rPr>
          <w:b/>
          <w:sz w:val="28"/>
          <w:szCs w:val="28"/>
        </w:rPr>
      </w:pPr>
    </w:p>
    <w:p w:rsidR="00552D7C" w:rsidRPr="001E4017" w:rsidRDefault="00552D7C" w:rsidP="00552D7C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52D7C" w:rsidRDefault="00552D7C" w:rsidP="00552D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27.02.202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24</w:t>
      </w:r>
    </w:p>
    <w:p w:rsidR="00552D7C" w:rsidRDefault="00552D7C" w:rsidP="00552D7C">
      <w:pPr>
        <w:jc w:val="center"/>
        <w:rPr>
          <w:b/>
        </w:rPr>
      </w:pPr>
    </w:p>
    <w:p w:rsidR="00552D7C" w:rsidRPr="00854D5C" w:rsidRDefault="00552D7C" w:rsidP="00552D7C">
      <w:pPr>
        <w:jc w:val="center"/>
        <w:rPr>
          <w:b/>
        </w:rPr>
      </w:pPr>
    </w:p>
    <w:p w:rsidR="004E4088" w:rsidRPr="004E4088" w:rsidRDefault="00552D7C" w:rsidP="004E4088">
      <w:pPr>
        <w:ind w:firstLine="720"/>
        <w:jc w:val="both"/>
        <w:rPr>
          <w:i/>
        </w:rPr>
      </w:pPr>
      <w:r w:rsidRPr="004E4088">
        <w:rPr>
          <w:b/>
          <w:i/>
        </w:rPr>
        <w:t>Относно</w:t>
      </w:r>
      <w:r w:rsidRPr="004E4088">
        <w:rPr>
          <w:i/>
        </w:rPr>
        <w:t>:</w:t>
      </w:r>
      <w:r w:rsidRPr="004E4088">
        <w:rPr>
          <w:rFonts w:eastAsia="Calibri"/>
          <w:i/>
          <w:lang w:val="ru-RU" w:eastAsia="en-US"/>
        </w:rPr>
        <w:t xml:space="preserve"> </w:t>
      </w:r>
      <w:r w:rsidR="004E4088" w:rsidRPr="004E4088">
        <w:rPr>
          <w:i/>
        </w:rPr>
        <w:t>Приемане на отчет за дейността на Местна комисия за борба с противообществените прояви - Рудозем за 2024 г.</w:t>
      </w:r>
      <w:r w:rsidR="004E4088" w:rsidRPr="004E4088">
        <w:rPr>
          <w:i/>
          <w:lang w:val="ru-RU"/>
        </w:rPr>
        <w:t xml:space="preserve"> </w:t>
      </w:r>
      <w:r w:rsidR="004E4088" w:rsidRPr="004E4088">
        <w:rPr>
          <w:i/>
        </w:rPr>
        <w:t>и План-програма за дейността на комисията за 20</w:t>
      </w:r>
      <w:r w:rsidR="004E4088" w:rsidRPr="004E4088">
        <w:rPr>
          <w:i/>
          <w:lang w:val="en-US"/>
        </w:rPr>
        <w:t>2</w:t>
      </w:r>
      <w:r w:rsidR="004E4088" w:rsidRPr="004E4088">
        <w:rPr>
          <w:i/>
        </w:rPr>
        <w:t>5 г.</w:t>
      </w:r>
    </w:p>
    <w:p w:rsidR="00150E1D" w:rsidRDefault="00150E1D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>
        <w:rPr>
          <w:lang w:val="ru-RU"/>
        </w:rPr>
        <w:t>О</w:t>
      </w:r>
      <w:r w:rsidR="00552D7C" w:rsidRPr="0058407C">
        <w:rPr>
          <w:lang w:val="ru-RU"/>
        </w:rPr>
        <w:t>бщински</w:t>
      </w:r>
      <w:proofErr w:type="spellEnd"/>
      <w:r w:rsidR="00552D7C" w:rsidRPr="0058407C">
        <w:rPr>
          <w:lang w:val="ru-RU"/>
        </w:rPr>
        <w:t xml:space="preserve"> </w:t>
      </w:r>
      <w:proofErr w:type="spellStart"/>
      <w:r w:rsidR="00552D7C" w:rsidRPr="0058407C">
        <w:rPr>
          <w:lang w:val="ru-RU"/>
        </w:rPr>
        <w:t>съвет</w:t>
      </w:r>
      <w:proofErr w:type="spellEnd"/>
      <w:r w:rsidR="00552D7C" w:rsidRPr="0058407C">
        <w:rPr>
          <w:lang w:val="ru-RU"/>
        </w:rPr>
        <w:t xml:space="preserve"> - град </w:t>
      </w:r>
      <w:proofErr w:type="spellStart"/>
      <w:r w:rsidR="00552D7C" w:rsidRPr="0058407C">
        <w:rPr>
          <w:lang w:val="ru-RU"/>
        </w:rPr>
        <w:t>Рудозем</w:t>
      </w:r>
      <w:proofErr w:type="spellEnd"/>
      <w:r w:rsidR="00552D7C" w:rsidRPr="0058407C">
        <w:rPr>
          <w:lang w:val="ru-RU"/>
        </w:rPr>
        <w:t xml:space="preserve"> след </w:t>
      </w:r>
      <w:proofErr w:type="spellStart"/>
      <w:r w:rsidR="00552D7C" w:rsidRPr="0058407C">
        <w:rPr>
          <w:lang w:val="ru-RU"/>
        </w:rPr>
        <w:t>като</w:t>
      </w:r>
      <w:proofErr w:type="spellEnd"/>
      <w:r w:rsidR="00552D7C" w:rsidRPr="0058407C">
        <w:rPr>
          <w:lang w:val="ru-RU"/>
        </w:rPr>
        <w:t xml:space="preserve"> </w:t>
      </w:r>
      <w:proofErr w:type="spellStart"/>
      <w:r w:rsidR="00552D7C" w:rsidRPr="0058407C">
        <w:rPr>
          <w:lang w:val="ru-RU"/>
        </w:rPr>
        <w:t>разгледа</w:t>
      </w:r>
      <w:proofErr w:type="spellEnd"/>
      <w:r w:rsidR="00552D7C" w:rsidRPr="0058407C">
        <w:rPr>
          <w:lang w:val="ru-RU"/>
        </w:rPr>
        <w:t xml:space="preserve"> и </w:t>
      </w:r>
      <w:proofErr w:type="spellStart"/>
      <w:r w:rsidR="00552D7C" w:rsidRPr="0058407C">
        <w:rPr>
          <w:lang w:val="ru-RU"/>
        </w:rPr>
        <w:t>обсъди</w:t>
      </w:r>
      <w:proofErr w:type="spellEnd"/>
      <w:r w:rsidR="00552D7C" w:rsidRPr="0058407C">
        <w:rPr>
          <w:lang w:val="ru-RU"/>
        </w:rPr>
        <w:t xml:space="preserve"> </w:t>
      </w:r>
      <w:proofErr w:type="spellStart"/>
      <w:r w:rsidR="00552D7C" w:rsidRPr="0058407C">
        <w:rPr>
          <w:lang w:val="ru-RU"/>
        </w:rPr>
        <w:t>Докладна</w:t>
      </w:r>
      <w:proofErr w:type="spellEnd"/>
      <w:r w:rsidR="00552D7C" w:rsidRPr="0058407C">
        <w:rPr>
          <w:lang w:val="ru-RU"/>
        </w:rPr>
        <w:t xml:space="preserve"> записка № </w:t>
      </w:r>
      <w:r>
        <w:t>43</w:t>
      </w:r>
      <w:r w:rsidR="00552D7C" w:rsidRPr="0058407C">
        <w:rPr>
          <w:lang w:val="ru-RU"/>
        </w:rPr>
        <w:t>/</w:t>
      </w:r>
      <w:r>
        <w:t>19</w:t>
      </w:r>
      <w:r w:rsidR="00552D7C" w:rsidRPr="0058407C">
        <w:rPr>
          <w:lang w:val="ru-RU"/>
        </w:rPr>
        <w:t>.</w:t>
      </w:r>
      <w:r>
        <w:rPr>
          <w:lang w:val="ru-RU"/>
        </w:rPr>
        <w:t>02</w:t>
      </w:r>
      <w:r w:rsidR="00552D7C">
        <w:rPr>
          <w:lang w:val="ru-RU"/>
        </w:rPr>
        <w:t>.2025</w:t>
      </w:r>
      <w:r w:rsidR="00552D7C" w:rsidRPr="0058407C">
        <w:rPr>
          <w:lang w:val="ru-RU"/>
        </w:rPr>
        <w:t xml:space="preserve"> г., предложена от </w:t>
      </w:r>
      <w:proofErr w:type="spellStart"/>
      <w:r w:rsidR="00552D7C">
        <w:rPr>
          <w:lang w:val="ru-RU"/>
        </w:rPr>
        <w:t>кмета</w:t>
      </w:r>
      <w:proofErr w:type="spellEnd"/>
      <w:r w:rsidR="00552D7C">
        <w:rPr>
          <w:lang w:val="ru-RU"/>
        </w:rPr>
        <w:t xml:space="preserve"> на Община</w:t>
      </w:r>
      <w:r w:rsidR="00552D7C" w:rsidRPr="0058407C">
        <w:rPr>
          <w:lang w:val="ru-RU"/>
        </w:rPr>
        <w:t xml:space="preserve"> </w:t>
      </w:r>
      <w:proofErr w:type="spellStart"/>
      <w:r w:rsidR="00552D7C" w:rsidRPr="0058407C">
        <w:rPr>
          <w:lang w:val="ru-RU"/>
        </w:rPr>
        <w:t>Рудозем</w:t>
      </w:r>
      <w:proofErr w:type="spellEnd"/>
      <w:r w:rsidR="00552D7C" w:rsidRPr="0058407C">
        <w:rPr>
          <w:lang w:val="ru-RU"/>
        </w:rPr>
        <w:t xml:space="preserve"> – </w:t>
      </w:r>
      <w:proofErr w:type="spellStart"/>
      <w:r w:rsidR="00552D7C" w:rsidRPr="0058407C">
        <w:rPr>
          <w:lang w:val="ru-RU"/>
        </w:rPr>
        <w:t>инж</w:t>
      </w:r>
      <w:proofErr w:type="spellEnd"/>
      <w:r w:rsidR="00552D7C" w:rsidRPr="0058407C">
        <w:rPr>
          <w:lang w:val="ru-RU"/>
        </w:rPr>
        <w:t xml:space="preserve">. </w:t>
      </w:r>
      <w:proofErr w:type="spellStart"/>
      <w:r w:rsidR="00552D7C">
        <w:rPr>
          <w:lang w:val="ru-RU"/>
        </w:rPr>
        <w:t>Недко</w:t>
      </w:r>
      <w:proofErr w:type="spellEnd"/>
      <w:r w:rsidR="00552D7C">
        <w:rPr>
          <w:lang w:val="ru-RU"/>
        </w:rPr>
        <w:t xml:space="preserve"> </w:t>
      </w:r>
      <w:proofErr w:type="spellStart"/>
      <w:r w:rsidR="00552D7C">
        <w:rPr>
          <w:lang w:val="ru-RU"/>
        </w:rPr>
        <w:t>Фиданов</w:t>
      </w:r>
      <w:proofErr w:type="spellEnd"/>
      <w:r w:rsidR="00552D7C">
        <w:rPr>
          <w:lang w:val="ru-RU"/>
        </w:rPr>
        <w:t xml:space="preserve"> Кулевски</w:t>
      </w:r>
      <w:r w:rsidR="00552D7C" w:rsidRPr="0058407C">
        <w:rPr>
          <w:lang w:val="ru-RU"/>
        </w:rPr>
        <w:t xml:space="preserve"> </w:t>
      </w:r>
      <w:r w:rsidR="00552D7C">
        <w:t>и на основание</w:t>
      </w:r>
      <w:r w:rsidR="00552D7C" w:rsidRPr="00324A1F">
        <w:t xml:space="preserve"> </w:t>
      </w:r>
      <w:r w:rsidRPr="00150E1D">
        <w:t>чл. 7, ал. 2 от ЗБППМН и чл. 21, ал.1, т. 23 от ЗМСМА</w:t>
      </w:r>
    </w:p>
    <w:p w:rsidR="00552D7C" w:rsidRDefault="00552D7C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52D7C" w:rsidRPr="0058407C" w:rsidRDefault="00552D7C" w:rsidP="00552D7C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552D7C" w:rsidRPr="0058407C" w:rsidRDefault="00552D7C" w:rsidP="00552D7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552D7C" w:rsidRDefault="00552D7C" w:rsidP="00552D7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552D7C" w:rsidRDefault="00552D7C" w:rsidP="00552D7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552D7C" w:rsidRPr="0058407C" w:rsidRDefault="00552D7C" w:rsidP="00552D7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114E82" w:rsidRPr="00114E82" w:rsidRDefault="00114E82" w:rsidP="00114E82">
      <w:pPr>
        <w:spacing w:line="360" w:lineRule="auto"/>
        <w:ind w:left="-709"/>
        <w:jc w:val="both"/>
      </w:pPr>
      <w:r w:rsidRPr="00114E82">
        <w:t>1. Общински съвет – Рудозем – приема „Отчет за дейността на МКБППМН-  Рудозем за 2024 г</w:t>
      </w:r>
      <w:r w:rsidRPr="00114E82">
        <w:rPr>
          <w:lang w:val="ru-RU"/>
        </w:rPr>
        <w:t>.</w:t>
      </w:r>
      <w:r w:rsidRPr="00114E82">
        <w:t>”;</w:t>
      </w:r>
    </w:p>
    <w:p w:rsidR="00114E82" w:rsidRPr="00114E82" w:rsidRDefault="00114E82" w:rsidP="00114E82">
      <w:pPr>
        <w:spacing w:line="360" w:lineRule="auto"/>
        <w:ind w:left="-709"/>
        <w:jc w:val="both"/>
      </w:pPr>
      <w:r w:rsidRPr="00114E82">
        <w:t>2. Приема План-програма за дейността на МКБППМН за 20</w:t>
      </w:r>
      <w:r w:rsidRPr="00114E82">
        <w:rPr>
          <w:lang w:val="en-US"/>
        </w:rPr>
        <w:t>25</w:t>
      </w:r>
      <w:r w:rsidRPr="00114E82">
        <w:t xml:space="preserve"> г.</w:t>
      </w:r>
    </w:p>
    <w:p w:rsidR="00114E82" w:rsidRPr="00114E82" w:rsidRDefault="00114E82" w:rsidP="00114E82">
      <w:pPr>
        <w:ind w:left="-709"/>
        <w:jc w:val="both"/>
      </w:pPr>
    </w:p>
    <w:p w:rsidR="00552D7C" w:rsidRDefault="00552D7C" w:rsidP="00114E82">
      <w:pPr>
        <w:tabs>
          <w:tab w:val="left" w:pos="567"/>
        </w:tabs>
        <w:ind w:left="-709" w:right="-108"/>
        <w:jc w:val="both"/>
        <w:rPr>
          <w:lang w:val="ru-RU"/>
        </w:rPr>
      </w:pPr>
    </w:p>
    <w:p w:rsidR="00552D7C" w:rsidRDefault="00552D7C" w:rsidP="00552D7C">
      <w:pPr>
        <w:tabs>
          <w:tab w:val="left" w:pos="567"/>
        </w:tabs>
        <w:ind w:right="-108" w:firstLine="426"/>
        <w:rPr>
          <w:lang w:val="ru-RU"/>
        </w:rPr>
      </w:pPr>
    </w:p>
    <w:p w:rsidR="00552D7C" w:rsidRDefault="00552D7C" w:rsidP="00552D7C">
      <w:pPr>
        <w:tabs>
          <w:tab w:val="left" w:pos="567"/>
        </w:tabs>
        <w:ind w:right="-108" w:firstLine="426"/>
        <w:rPr>
          <w:lang w:val="ru-RU"/>
        </w:rPr>
      </w:pPr>
    </w:p>
    <w:p w:rsidR="00552D7C" w:rsidRDefault="00552D7C" w:rsidP="00552D7C">
      <w:pPr>
        <w:ind w:right="-108"/>
        <w:rPr>
          <w:lang w:val="ru-RU"/>
        </w:rPr>
      </w:pPr>
    </w:p>
    <w:p w:rsidR="00552D7C" w:rsidRPr="0058407C" w:rsidRDefault="00552D7C" w:rsidP="00552D7C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52D7C" w:rsidRPr="0058407C" w:rsidRDefault="00552D7C" w:rsidP="00552D7C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52D7C" w:rsidRPr="0058407C" w:rsidRDefault="00552D7C" w:rsidP="00552D7C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52D7C" w:rsidRPr="0058407C" w:rsidRDefault="00552D7C" w:rsidP="00552D7C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14E82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52D7C" w:rsidRPr="0058407C" w:rsidRDefault="00552D7C" w:rsidP="00552D7C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114E82">
        <w:rPr>
          <w:lang w:val="ru-RU"/>
        </w:rPr>
        <w:t>1</w:t>
      </w:r>
    </w:p>
    <w:p w:rsidR="00552D7C" w:rsidRDefault="00552D7C" w:rsidP="00552D7C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52D7C" w:rsidRPr="003F7544" w:rsidRDefault="00552D7C" w:rsidP="00552D7C">
      <w:pPr>
        <w:ind w:right="-108"/>
        <w:rPr>
          <w:lang w:val="ru-RU"/>
        </w:rPr>
      </w:pPr>
    </w:p>
    <w:p w:rsidR="00552D7C" w:rsidRDefault="00552D7C" w:rsidP="00552D7C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52D7C" w:rsidRPr="003F7544" w:rsidRDefault="00552D7C" w:rsidP="00552D7C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52D7C" w:rsidRDefault="00552D7C" w:rsidP="00552D7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52D7C" w:rsidRDefault="00552D7C" w:rsidP="00552D7C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p w:rsidR="00552D7C" w:rsidRDefault="00552D7C" w:rsidP="000B48BA">
      <w:pPr>
        <w:ind w:right="-108" w:firstLine="708"/>
        <w:jc w:val="right"/>
        <w:rPr>
          <w:b/>
        </w:rPr>
      </w:pPr>
    </w:p>
    <w:sectPr w:rsidR="00552D7C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1FA7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36A12"/>
    <w:rsid w:val="000417D9"/>
    <w:rsid w:val="00042E25"/>
    <w:rsid w:val="000437E3"/>
    <w:rsid w:val="00043CCB"/>
    <w:rsid w:val="0004623A"/>
    <w:rsid w:val="000469BD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349"/>
    <w:rsid w:val="00067ACF"/>
    <w:rsid w:val="00067E24"/>
    <w:rsid w:val="00071413"/>
    <w:rsid w:val="00071498"/>
    <w:rsid w:val="0007155A"/>
    <w:rsid w:val="00072272"/>
    <w:rsid w:val="00076145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5D7"/>
    <w:rsid w:val="000A673A"/>
    <w:rsid w:val="000B1BB7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6F4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5CDB"/>
    <w:rsid w:val="001064DB"/>
    <w:rsid w:val="001078BC"/>
    <w:rsid w:val="00113C10"/>
    <w:rsid w:val="00113FAF"/>
    <w:rsid w:val="00114E82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0E1D"/>
    <w:rsid w:val="001530C9"/>
    <w:rsid w:val="00153B99"/>
    <w:rsid w:val="00154B61"/>
    <w:rsid w:val="00154C59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3F8B"/>
    <w:rsid w:val="001852AB"/>
    <w:rsid w:val="00185E04"/>
    <w:rsid w:val="001862E6"/>
    <w:rsid w:val="00186349"/>
    <w:rsid w:val="00186366"/>
    <w:rsid w:val="00186C2A"/>
    <w:rsid w:val="001A0D46"/>
    <w:rsid w:val="001A1043"/>
    <w:rsid w:val="001A16F5"/>
    <w:rsid w:val="001A28BF"/>
    <w:rsid w:val="001A5E62"/>
    <w:rsid w:val="001A6772"/>
    <w:rsid w:val="001A7062"/>
    <w:rsid w:val="001B0892"/>
    <w:rsid w:val="001B090F"/>
    <w:rsid w:val="001B340C"/>
    <w:rsid w:val="001B471D"/>
    <w:rsid w:val="001C0265"/>
    <w:rsid w:val="001C1030"/>
    <w:rsid w:val="001C1F4E"/>
    <w:rsid w:val="001C26C7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E06D5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B4D09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075E"/>
    <w:rsid w:val="00381A0F"/>
    <w:rsid w:val="00381FC5"/>
    <w:rsid w:val="0038229D"/>
    <w:rsid w:val="00382336"/>
    <w:rsid w:val="003823C9"/>
    <w:rsid w:val="00384AA9"/>
    <w:rsid w:val="00384B74"/>
    <w:rsid w:val="003863EB"/>
    <w:rsid w:val="00386BAC"/>
    <w:rsid w:val="003940E7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D57FD"/>
    <w:rsid w:val="003D5C87"/>
    <w:rsid w:val="003D75C2"/>
    <w:rsid w:val="003D7AD8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1C21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FBF"/>
    <w:rsid w:val="0043402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2FEE"/>
    <w:rsid w:val="00453B24"/>
    <w:rsid w:val="00454A66"/>
    <w:rsid w:val="00454ED5"/>
    <w:rsid w:val="0045529B"/>
    <w:rsid w:val="004569DD"/>
    <w:rsid w:val="00456C8B"/>
    <w:rsid w:val="00460466"/>
    <w:rsid w:val="004623E5"/>
    <w:rsid w:val="00462545"/>
    <w:rsid w:val="00465443"/>
    <w:rsid w:val="0046575F"/>
    <w:rsid w:val="0046762A"/>
    <w:rsid w:val="00470D17"/>
    <w:rsid w:val="00474416"/>
    <w:rsid w:val="0047584B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FF1"/>
    <w:rsid w:val="004D1B70"/>
    <w:rsid w:val="004D2DA2"/>
    <w:rsid w:val="004D7934"/>
    <w:rsid w:val="004E4088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698"/>
    <w:rsid w:val="00544A80"/>
    <w:rsid w:val="00546881"/>
    <w:rsid w:val="0054753B"/>
    <w:rsid w:val="00552D7C"/>
    <w:rsid w:val="0055457C"/>
    <w:rsid w:val="00555218"/>
    <w:rsid w:val="005568E3"/>
    <w:rsid w:val="00556A62"/>
    <w:rsid w:val="00560316"/>
    <w:rsid w:val="0056057E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3845"/>
    <w:rsid w:val="00595243"/>
    <w:rsid w:val="00595851"/>
    <w:rsid w:val="00597AC0"/>
    <w:rsid w:val="005A5031"/>
    <w:rsid w:val="005A59A3"/>
    <w:rsid w:val="005B00C0"/>
    <w:rsid w:val="005B53F1"/>
    <w:rsid w:val="005B6B19"/>
    <w:rsid w:val="005B79A6"/>
    <w:rsid w:val="005C25E9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1425"/>
    <w:rsid w:val="006334C1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33AD"/>
    <w:rsid w:val="006B5CA4"/>
    <w:rsid w:val="006B6D73"/>
    <w:rsid w:val="006B7200"/>
    <w:rsid w:val="006C0EB8"/>
    <w:rsid w:val="006C238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3F30"/>
    <w:rsid w:val="007242B1"/>
    <w:rsid w:val="00724859"/>
    <w:rsid w:val="00724CA6"/>
    <w:rsid w:val="007257CB"/>
    <w:rsid w:val="0072580D"/>
    <w:rsid w:val="00726121"/>
    <w:rsid w:val="0072670C"/>
    <w:rsid w:val="00731ADE"/>
    <w:rsid w:val="00732DF8"/>
    <w:rsid w:val="00732F0D"/>
    <w:rsid w:val="00733211"/>
    <w:rsid w:val="00733DB2"/>
    <w:rsid w:val="00737818"/>
    <w:rsid w:val="007417F6"/>
    <w:rsid w:val="007419B6"/>
    <w:rsid w:val="00744AD0"/>
    <w:rsid w:val="007515E1"/>
    <w:rsid w:val="007525CA"/>
    <w:rsid w:val="007550EC"/>
    <w:rsid w:val="007562FC"/>
    <w:rsid w:val="007601C8"/>
    <w:rsid w:val="00760FD7"/>
    <w:rsid w:val="0076126B"/>
    <w:rsid w:val="007644CE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4EFA"/>
    <w:rsid w:val="00796022"/>
    <w:rsid w:val="007974A1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3A3C"/>
    <w:rsid w:val="007B4418"/>
    <w:rsid w:val="007B530E"/>
    <w:rsid w:val="007B669C"/>
    <w:rsid w:val="007C0C1B"/>
    <w:rsid w:val="007C110C"/>
    <w:rsid w:val="007C212E"/>
    <w:rsid w:val="007C2652"/>
    <w:rsid w:val="007C2A80"/>
    <w:rsid w:val="007C3113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442A"/>
    <w:rsid w:val="007F671D"/>
    <w:rsid w:val="00801249"/>
    <w:rsid w:val="008026A4"/>
    <w:rsid w:val="0080428D"/>
    <w:rsid w:val="00804631"/>
    <w:rsid w:val="0080484F"/>
    <w:rsid w:val="00804D11"/>
    <w:rsid w:val="00806ECA"/>
    <w:rsid w:val="00807AF9"/>
    <w:rsid w:val="0081311D"/>
    <w:rsid w:val="0081525B"/>
    <w:rsid w:val="00815F31"/>
    <w:rsid w:val="0081628C"/>
    <w:rsid w:val="00820FDA"/>
    <w:rsid w:val="008230BC"/>
    <w:rsid w:val="00825F2A"/>
    <w:rsid w:val="00826D3C"/>
    <w:rsid w:val="008322FC"/>
    <w:rsid w:val="0083348C"/>
    <w:rsid w:val="00834721"/>
    <w:rsid w:val="00834F2C"/>
    <w:rsid w:val="00835CE5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12BB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1613"/>
    <w:rsid w:val="008C283C"/>
    <w:rsid w:val="008C704C"/>
    <w:rsid w:val="008D06E4"/>
    <w:rsid w:val="008D1756"/>
    <w:rsid w:val="008D283A"/>
    <w:rsid w:val="008D2E50"/>
    <w:rsid w:val="008D4AE2"/>
    <w:rsid w:val="008D539B"/>
    <w:rsid w:val="008E108D"/>
    <w:rsid w:val="008E18CC"/>
    <w:rsid w:val="008E3E3A"/>
    <w:rsid w:val="008E6F11"/>
    <w:rsid w:val="008E73F0"/>
    <w:rsid w:val="008E76CB"/>
    <w:rsid w:val="008E78D2"/>
    <w:rsid w:val="008F37B5"/>
    <w:rsid w:val="008F37C4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41C"/>
    <w:rsid w:val="00962C91"/>
    <w:rsid w:val="00962F67"/>
    <w:rsid w:val="00965364"/>
    <w:rsid w:val="0096643F"/>
    <w:rsid w:val="00967A1F"/>
    <w:rsid w:val="00972791"/>
    <w:rsid w:val="00973E4D"/>
    <w:rsid w:val="0097427D"/>
    <w:rsid w:val="00976108"/>
    <w:rsid w:val="00976FB7"/>
    <w:rsid w:val="00977465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34DC"/>
    <w:rsid w:val="009F6EA4"/>
    <w:rsid w:val="00A00AAB"/>
    <w:rsid w:val="00A01580"/>
    <w:rsid w:val="00A01A52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31976"/>
    <w:rsid w:val="00A32598"/>
    <w:rsid w:val="00A332AE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03A6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35A7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589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10A8"/>
    <w:rsid w:val="00C01D95"/>
    <w:rsid w:val="00C02068"/>
    <w:rsid w:val="00C033D2"/>
    <w:rsid w:val="00C05E65"/>
    <w:rsid w:val="00C07510"/>
    <w:rsid w:val="00C10F83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502E"/>
    <w:rsid w:val="00C25248"/>
    <w:rsid w:val="00C2756A"/>
    <w:rsid w:val="00C30117"/>
    <w:rsid w:val="00C30969"/>
    <w:rsid w:val="00C313D6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7071"/>
    <w:rsid w:val="00C8111D"/>
    <w:rsid w:val="00C82562"/>
    <w:rsid w:val="00C82D49"/>
    <w:rsid w:val="00C8302A"/>
    <w:rsid w:val="00C87F70"/>
    <w:rsid w:val="00C9054E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336"/>
    <w:rsid w:val="00CE645C"/>
    <w:rsid w:val="00CE75E5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A2"/>
    <w:rsid w:val="00D425EF"/>
    <w:rsid w:val="00D432DB"/>
    <w:rsid w:val="00D43494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0D30"/>
    <w:rsid w:val="00D91102"/>
    <w:rsid w:val="00D9197E"/>
    <w:rsid w:val="00D9278C"/>
    <w:rsid w:val="00D95213"/>
    <w:rsid w:val="00D954B4"/>
    <w:rsid w:val="00D9598E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49A9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17D1A"/>
    <w:rsid w:val="00E215EC"/>
    <w:rsid w:val="00E23066"/>
    <w:rsid w:val="00E250F3"/>
    <w:rsid w:val="00E25C18"/>
    <w:rsid w:val="00E303A3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1153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457"/>
    <w:rsid w:val="00ED2A5D"/>
    <w:rsid w:val="00ED2C97"/>
    <w:rsid w:val="00ED4E60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7461"/>
    <w:rsid w:val="00EF7F06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8A6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  <w14:docId w14:val="63B0B5CC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20.bin"/><Relationship Id="rId3" Type="http://schemas.openxmlformats.org/officeDocument/2006/relationships/styles" Target="style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5A3B9-36E2-424E-8997-850B165C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16315</TotalTime>
  <Pages>46</Pages>
  <Words>13887</Words>
  <Characters>79160</Characters>
  <Application>Microsoft Office Word</Application>
  <DocSecurity>0</DocSecurity>
  <Lines>659</Lines>
  <Paragraphs>185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1486</cp:revision>
  <cp:lastPrinted>2025-03-05T11:45:00Z</cp:lastPrinted>
  <dcterms:created xsi:type="dcterms:W3CDTF">2019-11-15T06:24:00Z</dcterms:created>
  <dcterms:modified xsi:type="dcterms:W3CDTF">2025-03-06T07:54:00Z</dcterms:modified>
</cp:coreProperties>
</file>