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40D4" w14:textId="62E09628" w:rsidR="006223A6" w:rsidRPr="00467DD1" w:rsidRDefault="00467DD1" w:rsidP="00467DD1">
      <w:pPr>
        <w:spacing w:line="360" w:lineRule="auto"/>
        <w:jc w:val="both"/>
      </w:pPr>
      <w:r>
        <w:t>Изх.№25-00-43/19.05.2026г.</w:t>
      </w:r>
    </w:p>
    <w:p w14:paraId="506FDD48" w14:textId="77777777" w:rsidR="00862B26" w:rsidRDefault="00862B26" w:rsidP="00862B26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14:paraId="6E88EBF2" w14:textId="77777777" w:rsidR="00862B26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14:paraId="15D0861F" w14:textId="77777777" w:rsidR="00862B26" w:rsidRPr="008552D5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14:paraId="7BB6199E" w14:textId="77777777" w:rsidR="00862B2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1401B1BF" w14:textId="77777777" w:rsidR="00862B26" w:rsidRPr="004F39A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200C9CDE" w14:textId="77777777" w:rsidR="00862B26" w:rsidRPr="00160558" w:rsidRDefault="00862B26" w:rsidP="00862B26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14:paraId="1EEAB822" w14:textId="77777777" w:rsidR="00862B26" w:rsidRPr="00675E8B" w:rsidRDefault="00862B26" w:rsidP="00862B26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675E8B">
        <w:rPr>
          <w:rStyle w:val="FontStyle26"/>
          <w:b/>
          <w:bCs/>
          <w:sz w:val="24"/>
          <w:szCs w:val="24"/>
          <w:lang w:val="bg-BG" w:eastAsia="bg-BG"/>
        </w:rPr>
        <w:t>от</w:t>
      </w:r>
    </w:p>
    <w:p w14:paraId="2DA6AEC5" w14:textId="77777777" w:rsidR="00E41554" w:rsidRDefault="00862B26" w:rsidP="00862B26">
      <w:pPr>
        <w:pStyle w:val="af3"/>
        <w:spacing w:line="360" w:lineRule="auto"/>
        <w:jc w:val="center"/>
        <w:rPr>
          <w:rStyle w:val="FontStyle25"/>
          <w:b/>
          <w:lang w:eastAsia="bg-BG"/>
        </w:rPr>
      </w:pPr>
      <w:r>
        <w:rPr>
          <w:rStyle w:val="FontStyle25"/>
          <w:b/>
          <w:lang w:eastAsia="bg-BG"/>
        </w:rPr>
        <w:t xml:space="preserve">инж. Недко Фиданов </w:t>
      </w:r>
      <w:proofErr w:type="spellStart"/>
      <w:r>
        <w:rPr>
          <w:rStyle w:val="FontStyle25"/>
          <w:b/>
          <w:lang w:eastAsia="bg-BG"/>
        </w:rPr>
        <w:t>Кулевски</w:t>
      </w:r>
      <w:proofErr w:type="spellEnd"/>
      <w:r w:rsidRPr="00A94218">
        <w:rPr>
          <w:rStyle w:val="FontStyle25"/>
          <w:b/>
          <w:lang w:eastAsia="bg-BG"/>
        </w:rPr>
        <w:t>–кмет на община Рудозем</w:t>
      </w:r>
    </w:p>
    <w:p w14:paraId="6E8B7ACE" w14:textId="77777777" w:rsidR="00862B26" w:rsidRDefault="00862B26" w:rsidP="00862B26">
      <w:pPr>
        <w:pStyle w:val="af3"/>
        <w:spacing w:line="360" w:lineRule="auto"/>
        <w:rPr>
          <w:b/>
          <w:lang w:val="en-US"/>
        </w:rPr>
      </w:pPr>
    </w:p>
    <w:p w14:paraId="77F3165C" w14:textId="77777777" w:rsidR="00E41554" w:rsidRDefault="00862B26" w:rsidP="002A7E13">
      <w:pPr>
        <w:tabs>
          <w:tab w:val="left" w:pos="567"/>
        </w:tabs>
        <w:spacing w:line="360" w:lineRule="auto"/>
        <w:jc w:val="both"/>
      </w:pPr>
      <w:r>
        <w:rPr>
          <w:b/>
        </w:rPr>
        <w:t xml:space="preserve">       </w:t>
      </w:r>
      <w:r w:rsidR="002A7E13">
        <w:rPr>
          <w:b/>
        </w:rPr>
        <w:t xml:space="preserve"> </w:t>
      </w:r>
      <w:r w:rsidR="00E41554">
        <w:rPr>
          <w:b/>
        </w:rPr>
        <w:t>Относно</w:t>
      </w:r>
      <w:r w:rsidR="00E41554">
        <w:t>:</w:t>
      </w:r>
      <w:r w:rsidR="00E41554">
        <w:rPr>
          <w:lang w:val="en-US"/>
        </w:rPr>
        <w:t xml:space="preserve"> </w:t>
      </w:r>
      <w:r w:rsidR="00025A96">
        <w:t>Откриване на процедура</w:t>
      </w:r>
      <w:r w:rsidR="002E4503">
        <w:t xml:space="preserve"> чрез пряко договаряне за изготвяне на анализ на правното състояние, приватизационна оценка и информационен меморандум</w:t>
      </w:r>
      <w:r w:rsidR="00025A96">
        <w:t xml:space="preserve"> </w:t>
      </w:r>
      <w:r w:rsidR="00237651">
        <w:t xml:space="preserve">на </w:t>
      </w:r>
      <w:r w:rsidR="00700354">
        <w:rPr>
          <w:bCs/>
          <w:lang w:eastAsia="en-US"/>
        </w:rPr>
        <w:t>общински нежилищен имот с пл.№ 146, с</w:t>
      </w:r>
      <w:r w:rsidR="00DA1353">
        <w:rPr>
          <w:bCs/>
          <w:lang w:eastAsia="en-US"/>
        </w:rPr>
        <w:t xml:space="preserve">ъс застроена и незастроена </w:t>
      </w:r>
      <w:r w:rsidR="00700354">
        <w:rPr>
          <w:bCs/>
          <w:lang w:eastAsia="en-US"/>
        </w:rPr>
        <w:t>площ</w:t>
      </w:r>
      <w:r w:rsidR="00DA1353">
        <w:rPr>
          <w:bCs/>
          <w:lang w:eastAsia="en-US"/>
        </w:rPr>
        <w:t xml:space="preserve"> от</w:t>
      </w:r>
      <w:r w:rsidR="00700354">
        <w:rPr>
          <w:bCs/>
          <w:lang w:eastAsia="en-US"/>
        </w:rPr>
        <w:t xml:space="preserve"> 685 кв.м., находящ се в </w:t>
      </w:r>
      <w:r w:rsidR="003A731C">
        <w:rPr>
          <w:bCs/>
          <w:lang w:eastAsia="en-US"/>
        </w:rPr>
        <w:t xml:space="preserve">                </w:t>
      </w:r>
      <w:r w:rsidR="00700354">
        <w:rPr>
          <w:bCs/>
          <w:lang w:eastAsia="en-US"/>
        </w:rPr>
        <w:t xml:space="preserve">с. Елховец, общ. Рудозем, обл. Смолян, </w:t>
      </w:r>
      <w:r w:rsidR="00501F22">
        <w:rPr>
          <w:bCs/>
          <w:lang w:eastAsia="en-US"/>
        </w:rPr>
        <w:t>попадащ в</w:t>
      </w:r>
      <w:r w:rsidR="009F0E4F">
        <w:rPr>
          <w:bCs/>
          <w:lang w:eastAsia="en-US"/>
        </w:rPr>
        <w:t xml:space="preserve"> </w:t>
      </w:r>
      <w:r w:rsidR="00700354">
        <w:rPr>
          <w:bCs/>
          <w:lang w:eastAsia="en-US"/>
        </w:rPr>
        <w:t xml:space="preserve">УПИ </w:t>
      </w:r>
      <w:r w:rsidR="00700354">
        <w:rPr>
          <w:bCs/>
          <w:lang w:val="en-US" w:eastAsia="en-US"/>
        </w:rPr>
        <w:t>II</w:t>
      </w:r>
      <w:r w:rsidR="00700354">
        <w:rPr>
          <w:bCs/>
          <w:lang w:eastAsia="en-US"/>
        </w:rPr>
        <w:t xml:space="preserve"> –  за магазин с квартален клуб, в </w:t>
      </w:r>
      <w:r w:rsidR="00E10179">
        <w:rPr>
          <w:bCs/>
          <w:lang w:eastAsia="en-US"/>
        </w:rPr>
        <w:t xml:space="preserve">                 </w:t>
      </w:r>
      <w:r w:rsidR="00700354">
        <w:rPr>
          <w:bCs/>
          <w:lang w:eastAsia="en-US"/>
        </w:rPr>
        <w:t xml:space="preserve">кв. 19 по </w:t>
      </w:r>
      <w:proofErr w:type="spellStart"/>
      <w:r w:rsidR="00700354">
        <w:rPr>
          <w:bCs/>
          <w:lang w:eastAsia="en-US"/>
        </w:rPr>
        <w:t>застроителния</w:t>
      </w:r>
      <w:proofErr w:type="spellEnd"/>
      <w:r w:rsidR="00700354">
        <w:rPr>
          <w:bCs/>
          <w:lang w:eastAsia="en-US"/>
        </w:rPr>
        <w:t xml:space="preserve"> и регулационен план на с. Елховец, общ. Рудозем, одобрен със </w:t>
      </w:r>
      <w:r w:rsidR="008676C5">
        <w:rPr>
          <w:bCs/>
          <w:lang w:eastAsia="en-US"/>
        </w:rPr>
        <w:t xml:space="preserve">                                 </w:t>
      </w:r>
      <w:r w:rsidR="00700354">
        <w:rPr>
          <w:bCs/>
          <w:lang w:eastAsia="en-US"/>
        </w:rPr>
        <w:t xml:space="preserve">Заповед </w:t>
      </w:r>
      <w:r w:rsidR="008676C5">
        <w:rPr>
          <w:bCs/>
          <w:lang w:eastAsia="en-US"/>
        </w:rPr>
        <w:t xml:space="preserve"> </w:t>
      </w:r>
      <w:r w:rsidR="00700354">
        <w:rPr>
          <w:bCs/>
          <w:lang w:eastAsia="en-US"/>
        </w:rPr>
        <w:t xml:space="preserve">№ 209/22.05.1992 г. на кмета на община Рудозем, при следните граници /съседи/: </w:t>
      </w:r>
      <w:r w:rsidR="008676C5">
        <w:rPr>
          <w:bCs/>
          <w:lang w:eastAsia="en-US"/>
        </w:rPr>
        <w:t xml:space="preserve">                 </w:t>
      </w:r>
      <w:r w:rsidR="00700354">
        <w:rPr>
          <w:bCs/>
          <w:lang w:eastAsia="en-US"/>
        </w:rPr>
        <w:t xml:space="preserve">север – </w:t>
      </w:r>
      <w:r w:rsidR="008676C5">
        <w:rPr>
          <w:bCs/>
          <w:lang w:eastAsia="en-US"/>
        </w:rPr>
        <w:t xml:space="preserve"> </w:t>
      </w:r>
      <w:r w:rsidR="00700354">
        <w:rPr>
          <w:bCs/>
          <w:lang w:eastAsia="en-US"/>
        </w:rPr>
        <w:t>УПИ</w:t>
      </w:r>
      <w:r w:rsidR="00700354">
        <w:rPr>
          <w:bCs/>
          <w:lang w:val="en-US" w:eastAsia="en-US"/>
        </w:rPr>
        <w:t xml:space="preserve"> I</w:t>
      </w:r>
      <w:r w:rsidR="008676C5">
        <w:rPr>
          <w:bCs/>
          <w:lang w:eastAsia="en-US"/>
        </w:rPr>
        <w:t>-147</w:t>
      </w:r>
      <w:r w:rsidR="00700354">
        <w:rPr>
          <w:bCs/>
          <w:lang w:eastAsia="en-US"/>
        </w:rPr>
        <w:t xml:space="preserve">, юг – </w:t>
      </w:r>
      <w:r w:rsidR="00700354" w:rsidRPr="008C29BF">
        <w:rPr>
          <w:bCs/>
          <w:lang w:eastAsia="en-US"/>
        </w:rPr>
        <w:t>УПИ</w:t>
      </w:r>
      <w:r w:rsidR="00700354" w:rsidRPr="008C29BF">
        <w:rPr>
          <w:bCs/>
          <w:lang w:val="en-US" w:eastAsia="en-US"/>
        </w:rPr>
        <w:t xml:space="preserve"> III</w:t>
      </w:r>
      <w:r w:rsidR="008676C5">
        <w:rPr>
          <w:bCs/>
          <w:lang w:eastAsia="en-US"/>
        </w:rPr>
        <w:t>-144</w:t>
      </w:r>
      <w:r w:rsidR="00700354">
        <w:rPr>
          <w:bCs/>
          <w:lang w:eastAsia="en-US"/>
        </w:rPr>
        <w:t xml:space="preserve">, изток – улична регулация, запад – УПИ </w:t>
      </w:r>
      <w:r w:rsidR="00700354">
        <w:rPr>
          <w:bCs/>
          <w:lang w:val="en-US" w:eastAsia="en-US"/>
        </w:rPr>
        <w:t>XIII</w:t>
      </w:r>
      <w:r w:rsidR="008676C5">
        <w:rPr>
          <w:bCs/>
          <w:lang w:eastAsia="en-US"/>
        </w:rPr>
        <w:t>-148</w:t>
      </w:r>
      <w:r w:rsidR="00700354">
        <w:rPr>
          <w:bCs/>
          <w:lang w:val="en-US" w:eastAsia="en-US"/>
        </w:rPr>
        <w:t xml:space="preserve"> </w:t>
      </w:r>
      <w:r w:rsidR="00700354">
        <w:rPr>
          <w:bCs/>
          <w:lang w:eastAsia="en-US"/>
        </w:rPr>
        <w:t xml:space="preserve">и </w:t>
      </w:r>
      <w:r w:rsidR="008676C5">
        <w:rPr>
          <w:bCs/>
          <w:lang w:eastAsia="en-US"/>
        </w:rPr>
        <w:t xml:space="preserve">                  </w:t>
      </w:r>
      <w:r w:rsidR="00700354">
        <w:rPr>
          <w:bCs/>
          <w:lang w:eastAsia="en-US"/>
        </w:rPr>
        <w:t xml:space="preserve">УПИ </w:t>
      </w:r>
      <w:r w:rsidR="00700354">
        <w:rPr>
          <w:bCs/>
          <w:lang w:val="en-US" w:eastAsia="en-US"/>
        </w:rPr>
        <w:t>XIV</w:t>
      </w:r>
      <w:r w:rsidR="008676C5">
        <w:rPr>
          <w:bCs/>
          <w:lang w:eastAsia="en-US"/>
        </w:rPr>
        <w:t>-94</w:t>
      </w:r>
      <w:r w:rsidR="00700354">
        <w:rPr>
          <w:bCs/>
          <w:lang w:eastAsia="en-US"/>
        </w:rPr>
        <w:t>, ведно с построената в него двуетажна сграда – магазин и квартален клуб със застроена площ 130 кв.м.</w:t>
      </w:r>
      <w:r w:rsidR="002F4BCE">
        <w:rPr>
          <w:bCs/>
          <w:lang w:eastAsia="en-US"/>
        </w:rPr>
        <w:t>,</w:t>
      </w:r>
      <w:r w:rsidR="002F4BCE" w:rsidRPr="00590ED7">
        <w:rPr>
          <w:bCs/>
          <w:lang w:eastAsia="en-US"/>
        </w:rPr>
        <w:t xml:space="preserve"> за който е съставен Акт № 10</w:t>
      </w:r>
      <w:r w:rsidR="00590ED7" w:rsidRPr="00590ED7">
        <w:rPr>
          <w:bCs/>
          <w:lang w:eastAsia="en-US"/>
        </w:rPr>
        <w:t>45/19.05.2026</w:t>
      </w:r>
      <w:r w:rsidR="002F4BCE" w:rsidRPr="00590ED7">
        <w:rPr>
          <w:bCs/>
          <w:lang w:eastAsia="en-US"/>
        </w:rPr>
        <w:t xml:space="preserve"> г. за частна общинска собственост.</w:t>
      </w:r>
    </w:p>
    <w:p w14:paraId="43ADCC6B" w14:textId="77777777" w:rsidR="001D279E" w:rsidRPr="001D279E" w:rsidRDefault="001D279E" w:rsidP="00E41554">
      <w:pPr>
        <w:spacing w:line="360" w:lineRule="auto"/>
        <w:jc w:val="both"/>
      </w:pPr>
    </w:p>
    <w:p w14:paraId="7D880E97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 xml:space="preserve">       </w:t>
      </w:r>
      <w:r w:rsidR="001D279E" w:rsidRPr="00862B26">
        <w:rPr>
          <w:b/>
          <w:lang w:val="en-US"/>
        </w:rPr>
        <w:t>УВАЖАЕМИ Г</w:t>
      </w:r>
      <w:r w:rsidR="001D279E" w:rsidRPr="00862B26">
        <w:rPr>
          <w:b/>
        </w:rPr>
        <w:t>ОСПОДИН ПРЕДСЕДАТЕЛ,</w:t>
      </w:r>
    </w:p>
    <w:p w14:paraId="67A4C25F" w14:textId="77777777" w:rsidR="00013322" w:rsidRDefault="00862B26" w:rsidP="00E41554">
      <w:pPr>
        <w:spacing w:line="360" w:lineRule="auto"/>
        <w:jc w:val="both"/>
        <w:rPr>
          <w:b/>
        </w:rPr>
      </w:pPr>
      <w:r w:rsidRPr="00862B26">
        <w:rPr>
          <w:b/>
        </w:rPr>
        <w:t xml:space="preserve">       </w:t>
      </w:r>
      <w:r w:rsidR="003A7E7A">
        <w:rPr>
          <w:b/>
        </w:rPr>
        <w:t xml:space="preserve"> </w:t>
      </w:r>
      <w:r w:rsidR="00E41554" w:rsidRPr="00862B26">
        <w:rPr>
          <w:b/>
        </w:rPr>
        <w:t>УВАЖАЕМИ ГОПОЖИ И ГОСПОДА ОБЩИНСКИ СЪВЕТНИЦИ,</w:t>
      </w:r>
    </w:p>
    <w:p w14:paraId="36C198BE" w14:textId="77777777" w:rsidR="00A17FB6" w:rsidRPr="00A17FB6" w:rsidRDefault="00A17FB6" w:rsidP="00E41554">
      <w:pPr>
        <w:spacing w:line="360" w:lineRule="auto"/>
        <w:jc w:val="both"/>
        <w:rPr>
          <w:b/>
        </w:rPr>
      </w:pPr>
    </w:p>
    <w:p w14:paraId="3C0D8FE2" w14:textId="77777777" w:rsidR="001B025A" w:rsidRDefault="00013322" w:rsidP="001B025A">
      <w:pPr>
        <w:tabs>
          <w:tab w:val="left" w:pos="567"/>
        </w:tabs>
        <w:spacing w:line="360" w:lineRule="auto"/>
        <w:jc w:val="both"/>
        <w:rPr>
          <w:color w:val="000000"/>
          <w:lang w:bidi="bg-BG"/>
        </w:rPr>
      </w:pPr>
      <w:r>
        <w:t xml:space="preserve">    </w:t>
      </w:r>
      <w:r w:rsidR="00D97716">
        <w:t xml:space="preserve">     </w:t>
      </w:r>
      <w:r w:rsidR="004F050B">
        <w:rPr>
          <w:color w:val="000000"/>
          <w:lang w:bidi="bg-BG"/>
        </w:rPr>
        <w:t xml:space="preserve">Във връзка с </w:t>
      </w:r>
      <w:r w:rsidR="001B025A">
        <w:rPr>
          <w:color w:val="000000"/>
          <w:lang w:bidi="bg-BG"/>
        </w:rPr>
        <w:t>открита процедура за приватизация на гореописания обект</w:t>
      </w:r>
      <w:r w:rsidR="00150D67">
        <w:rPr>
          <w:color w:val="000000"/>
          <w:lang w:bidi="bg-BG"/>
        </w:rPr>
        <w:t xml:space="preserve">, </w:t>
      </w:r>
      <w:r w:rsidR="001B025A">
        <w:rPr>
          <w:color w:val="000000"/>
          <w:lang w:bidi="bg-BG"/>
        </w:rPr>
        <w:t xml:space="preserve">възниква необходимост от изготвяне на </w:t>
      </w:r>
      <w:r w:rsidR="001B025A">
        <w:t>анализ на правното състояние, приватизационна оценка и информационен меморандум</w:t>
      </w:r>
      <w:r w:rsidR="001B025A">
        <w:rPr>
          <w:color w:val="000000"/>
          <w:lang w:bidi="bg-BG"/>
        </w:rPr>
        <w:t>, съобр</w:t>
      </w:r>
      <w:r w:rsidR="005D5BB1">
        <w:rPr>
          <w:color w:val="000000"/>
          <w:lang w:bidi="bg-BG"/>
        </w:rPr>
        <w:t>а</w:t>
      </w:r>
      <w:r w:rsidR="001B025A">
        <w:rPr>
          <w:color w:val="000000"/>
          <w:lang w:bidi="bg-BG"/>
        </w:rPr>
        <w:t>зно особените изисквания на</w:t>
      </w:r>
      <w:r w:rsidR="001B025A" w:rsidRPr="001B025A">
        <w:rPr>
          <w:color w:val="000000"/>
          <w:lang w:bidi="bg-BG"/>
        </w:rPr>
        <w:t xml:space="preserve"> </w:t>
      </w:r>
      <w:r w:rsidR="001B025A">
        <w:rPr>
          <w:color w:val="000000"/>
          <w:lang w:bidi="bg-BG"/>
        </w:rPr>
        <w:t xml:space="preserve">чл. 26, ал. 1 и ал. 2 от </w:t>
      </w:r>
      <w:r w:rsidR="001B025A" w:rsidRPr="001B025A">
        <w:rPr>
          <w:i/>
          <w:color w:val="000000"/>
          <w:lang w:bidi="bg-BG"/>
        </w:rPr>
        <w:t>Закона за приватизация и следприватизационен контрол</w:t>
      </w:r>
      <w:r w:rsidR="001B025A">
        <w:rPr>
          <w:color w:val="000000"/>
          <w:lang w:bidi="bg-BG"/>
        </w:rPr>
        <w:t xml:space="preserve"> и чл. 6, ал. 1 от </w:t>
      </w:r>
      <w:r w:rsidR="001B025A" w:rsidRPr="001B025A">
        <w:rPr>
          <w:i/>
          <w:color w:val="000000"/>
          <w:lang w:bidi="bg-BG"/>
        </w:rPr>
        <w:t>НАРЕДБА за задължителната информация, предоставяна на лицата, заявили интерес за участие в приватизацията по Зак</w:t>
      </w:r>
      <w:r w:rsidR="001B025A">
        <w:rPr>
          <w:i/>
          <w:color w:val="000000"/>
          <w:lang w:bidi="bg-BG"/>
        </w:rPr>
        <w:t xml:space="preserve">она </w:t>
      </w:r>
      <w:r w:rsidR="001B025A" w:rsidRPr="001B025A">
        <w:rPr>
          <w:i/>
          <w:color w:val="000000"/>
          <w:lang w:bidi="bg-BG"/>
        </w:rPr>
        <w:t>за приватизация и следприватизационен контрол, и за документите и сведенията, представляващи служебна тайна</w:t>
      </w:r>
      <w:r w:rsidR="001B025A">
        <w:rPr>
          <w:color w:val="000000"/>
          <w:lang w:bidi="bg-BG"/>
        </w:rPr>
        <w:t>.</w:t>
      </w:r>
    </w:p>
    <w:p w14:paraId="6F55A94A" w14:textId="77777777" w:rsidR="005C2524" w:rsidRDefault="005C2524" w:rsidP="001B025A">
      <w:pPr>
        <w:tabs>
          <w:tab w:val="left" w:pos="567"/>
        </w:tabs>
        <w:spacing w:line="360" w:lineRule="auto"/>
        <w:jc w:val="both"/>
        <w:rPr>
          <w:color w:val="000000"/>
          <w:lang w:bidi="bg-BG"/>
        </w:rPr>
      </w:pPr>
    </w:p>
    <w:p w14:paraId="444C7411" w14:textId="77777777" w:rsidR="005C2524" w:rsidRDefault="005C2524" w:rsidP="001B025A">
      <w:pPr>
        <w:tabs>
          <w:tab w:val="left" w:pos="567"/>
        </w:tabs>
        <w:spacing w:line="360" w:lineRule="auto"/>
        <w:jc w:val="both"/>
        <w:rPr>
          <w:color w:val="000000"/>
          <w:lang w:bidi="bg-BG"/>
        </w:rPr>
      </w:pPr>
    </w:p>
    <w:p w14:paraId="440D9781" w14:textId="77777777" w:rsidR="00FE72DF" w:rsidRDefault="005D5BB1" w:rsidP="00A25D3D">
      <w:pPr>
        <w:tabs>
          <w:tab w:val="left" w:pos="567"/>
        </w:tabs>
        <w:spacing w:line="360" w:lineRule="auto"/>
        <w:jc w:val="both"/>
        <w:rPr>
          <w:rFonts w:eastAsia="Calibri"/>
          <w:bCs/>
          <w:color w:val="000000"/>
          <w:shd w:val="clear" w:color="auto" w:fill="FEFEFE"/>
          <w:lang w:eastAsia="en-US"/>
        </w:rPr>
      </w:pPr>
      <w:r>
        <w:rPr>
          <w:color w:val="000000"/>
          <w:lang w:bidi="bg-BG"/>
        </w:rPr>
        <w:lastRenderedPageBreak/>
        <w:t xml:space="preserve">       </w:t>
      </w:r>
      <w:r w:rsidR="00A25D3D">
        <w:rPr>
          <w:color w:val="000000"/>
          <w:lang w:bidi="bg-BG"/>
        </w:rPr>
        <w:t xml:space="preserve"> </w:t>
      </w:r>
      <w:r>
        <w:rPr>
          <w:color w:val="000000"/>
          <w:lang w:bidi="bg-BG"/>
        </w:rPr>
        <w:t xml:space="preserve">Дейностите свързани с </w:t>
      </w:r>
      <w:proofErr w:type="spellStart"/>
      <w:r>
        <w:rPr>
          <w:color w:val="000000"/>
          <w:lang w:bidi="bg-BG"/>
        </w:rPr>
        <w:t>подоготовка</w:t>
      </w:r>
      <w:proofErr w:type="spellEnd"/>
      <w:r>
        <w:rPr>
          <w:color w:val="000000"/>
          <w:lang w:bidi="bg-BG"/>
        </w:rPr>
        <w:t xml:space="preserve"> за приватизация </w:t>
      </w:r>
      <w:r w:rsidR="002D6452">
        <w:rPr>
          <w:color w:val="000000"/>
          <w:lang w:bidi="bg-BG"/>
        </w:rPr>
        <w:t xml:space="preserve">се възлагат чрез открит конкурс, чрез ограничен конкурс или чрез пряко договаряне, съгласно чл. 4, ал. 1 от </w:t>
      </w:r>
      <w:r>
        <w:rPr>
          <w:color w:val="000000"/>
          <w:lang w:bidi="bg-BG"/>
        </w:rPr>
        <w:t xml:space="preserve"> </w:t>
      </w:r>
      <w:r w:rsidR="002D6452" w:rsidRPr="002D6452">
        <w:rPr>
          <w:rFonts w:eastAsia="Calibri"/>
          <w:bCs/>
          <w:i/>
          <w:color w:val="000000"/>
          <w:shd w:val="clear" w:color="auto" w:fill="FEFEFE"/>
          <w:lang w:eastAsia="en-US"/>
        </w:rPr>
        <w:t>Наредба за възлагане извършването на дейности, свързани с подготовката за приватизация или със следприватизационния контрол, включително процесуално представителство</w:t>
      </w:r>
      <w:r w:rsidR="002D6452">
        <w:rPr>
          <w:rFonts w:eastAsia="Calibri"/>
          <w:bCs/>
          <w:color w:val="000000"/>
          <w:shd w:val="clear" w:color="auto" w:fill="FEFEFE"/>
          <w:lang w:eastAsia="en-US"/>
        </w:rPr>
        <w:t xml:space="preserve">. </w:t>
      </w:r>
    </w:p>
    <w:p w14:paraId="5879F5D8" w14:textId="77777777" w:rsidR="002D6452" w:rsidRDefault="00FE72DF" w:rsidP="00FE72DF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</w:rPr>
      </w:pPr>
      <w:r>
        <w:rPr>
          <w:rFonts w:eastAsia="Calibri"/>
          <w:bCs/>
          <w:color w:val="000000"/>
          <w:shd w:val="clear" w:color="auto" w:fill="FEFEFE"/>
          <w:lang w:eastAsia="en-US"/>
        </w:rPr>
        <w:t xml:space="preserve">        </w:t>
      </w:r>
      <w:r w:rsidR="002D6452">
        <w:rPr>
          <w:rFonts w:eastAsia="Calibri"/>
          <w:bCs/>
          <w:color w:val="000000"/>
          <w:shd w:val="clear" w:color="auto" w:fill="FEFEFE"/>
          <w:lang w:eastAsia="en-US"/>
        </w:rPr>
        <w:t xml:space="preserve">Следва да се отбележи, че нормата на чл. 5, ал. 3 от същия подзаконов нормативен акт допуска възможност по преценка на възложителя да бъде взето решение за провеждане на процедура чрез пряко договаряне при възлагане </w:t>
      </w:r>
      <w:r w:rsidR="002D6452" w:rsidRPr="002D6452">
        <w:rPr>
          <w:color w:val="000000"/>
          <w:shd w:val="clear" w:color="auto" w:fill="FFFFFF"/>
        </w:rPr>
        <w:t>изготвянето на анализи на правното състояние, информационни меморандуми и приватизационни оценки на общински нежилищни имоти, невключени в имуществото на общински търговски дружества, които се използват за стопански цели, к</w:t>
      </w:r>
      <w:r w:rsidR="002D6452">
        <w:rPr>
          <w:color w:val="000000"/>
          <w:shd w:val="clear" w:color="auto" w:fill="FFFFFF"/>
        </w:rPr>
        <w:t>акто и на незавършени обекти на строителството</w:t>
      </w:r>
      <w:r w:rsidR="002D6452" w:rsidRPr="002D6452">
        <w:rPr>
          <w:color w:val="000000"/>
          <w:shd w:val="clear" w:color="auto" w:fill="FFFFFF"/>
        </w:rPr>
        <w:t>, невключени в имуществото на общински търговски дружества</w:t>
      </w:r>
      <w:r w:rsidR="002D6452">
        <w:rPr>
          <w:color w:val="000000"/>
          <w:shd w:val="clear" w:color="auto" w:fill="FFFFFF"/>
        </w:rPr>
        <w:t>.</w:t>
      </w:r>
    </w:p>
    <w:p w14:paraId="59D95255" w14:textId="77777777" w:rsidR="00825AB2" w:rsidRPr="00176FC1" w:rsidRDefault="002D6452" w:rsidP="00A25D3D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A25D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9264BE">
        <w:rPr>
          <w:color w:val="000000"/>
          <w:shd w:val="clear" w:color="auto" w:fill="FFFFFF"/>
        </w:rPr>
        <w:t>Ръководейки се от</w:t>
      </w:r>
      <w:r w:rsidR="0023325A">
        <w:rPr>
          <w:color w:val="000000"/>
          <w:shd w:val="clear" w:color="auto" w:fill="FFFFFF"/>
        </w:rPr>
        <w:t xml:space="preserve"> познаването на професионалните качества на посочените изпълнители</w:t>
      </w:r>
      <w:r w:rsidR="00D94D17">
        <w:rPr>
          <w:color w:val="000000"/>
          <w:shd w:val="clear" w:color="auto" w:fill="FFFFFF"/>
        </w:rPr>
        <w:t xml:space="preserve">, базирано на вече изпълнени </w:t>
      </w:r>
      <w:r w:rsidR="0023325A">
        <w:rPr>
          <w:color w:val="000000"/>
          <w:shd w:val="clear" w:color="auto" w:fill="FFFFFF"/>
        </w:rPr>
        <w:t>служебни ангажименти, с оглед постигане на бързина и качество</w:t>
      </w:r>
      <w:r w:rsidR="00D94D17">
        <w:rPr>
          <w:color w:val="000000"/>
          <w:shd w:val="clear" w:color="auto" w:fill="FFFFFF"/>
        </w:rPr>
        <w:t xml:space="preserve"> </w:t>
      </w:r>
      <w:r w:rsidR="0023325A">
        <w:rPr>
          <w:color w:val="000000"/>
          <w:shd w:val="clear" w:color="auto" w:fill="FFFFFF"/>
        </w:rPr>
        <w:t xml:space="preserve">считам, че в този случай именно процедурата чрез пряко договаряне </w:t>
      </w:r>
      <w:r w:rsidR="005200DE">
        <w:rPr>
          <w:color w:val="000000"/>
          <w:shd w:val="clear" w:color="auto" w:fill="FFFFFF"/>
        </w:rPr>
        <w:t>е най -</w:t>
      </w:r>
      <w:r w:rsidR="0023325A">
        <w:rPr>
          <w:color w:val="000000"/>
          <w:shd w:val="clear" w:color="auto" w:fill="FFFFFF"/>
        </w:rPr>
        <w:t xml:space="preserve"> подходяща за възлагане на съответните </w:t>
      </w:r>
      <w:r w:rsidR="00A25D3D">
        <w:rPr>
          <w:color w:val="000000"/>
          <w:shd w:val="clear" w:color="auto" w:fill="FFFFFF"/>
        </w:rPr>
        <w:t xml:space="preserve">подготвителни </w:t>
      </w:r>
      <w:r w:rsidR="0023325A">
        <w:rPr>
          <w:color w:val="000000"/>
          <w:shd w:val="clear" w:color="auto" w:fill="FFFFFF"/>
        </w:rPr>
        <w:t>дейности</w:t>
      </w:r>
      <w:r w:rsidR="00A25D3D">
        <w:rPr>
          <w:color w:val="000000"/>
          <w:shd w:val="clear" w:color="auto" w:fill="FFFFFF"/>
        </w:rPr>
        <w:t xml:space="preserve"> за приватизация</w:t>
      </w:r>
      <w:r w:rsidR="005200DE">
        <w:rPr>
          <w:color w:val="000000"/>
          <w:shd w:val="clear" w:color="auto" w:fill="FFFFFF"/>
        </w:rPr>
        <w:t xml:space="preserve"> на имота</w:t>
      </w:r>
      <w:r w:rsidR="0023325A">
        <w:rPr>
          <w:color w:val="000000"/>
          <w:shd w:val="clear" w:color="auto" w:fill="FFFFFF"/>
        </w:rPr>
        <w:t>.</w:t>
      </w:r>
    </w:p>
    <w:p w14:paraId="0138722E" w14:textId="77777777" w:rsidR="00657F66" w:rsidRDefault="003C1033" w:rsidP="003C1033">
      <w:pPr>
        <w:tabs>
          <w:tab w:val="left" w:pos="567"/>
        </w:tabs>
        <w:spacing w:line="360" w:lineRule="auto"/>
        <w:jc w:val="both"/>
      </w:pPr>
      <w:r>
        <w:rPr>
          <w:lang w:val="en-US"/>
        </w:rPr>
        <w:t xml:space="preserve">        </w:t>
      </w:r>
      <w:r>
        <w:t xml:space="preserve">Предвид гореизложеното и на основание </w:t>
      </w:r>
      <w:r w:rsidR="005200DE">
        <w:rPr>
          <w:color w:val="000000"/>
          <w:lang w:bidi="bg-BG"/>
        </w:rPr>
        <w:t xml:space="preserve">чл. 26, ал. 1 и ал. 2 от </w:t>
      </w:r>
      <w:r>
        <w:t>ЗПСК,</w:t>
      </w:r>
      <w:r w:rsidR="005200DE">
        <w:t xml:space="preserve"> чл. 2, ал. 1,                              </w:t>
      </w:r>
      <w:r w:rsidR="005200DE">
        <w:rPr>
          <w:color w:val="000000"/>
          <w:lang w:bidi="bg-BG"/>
        </w:rPr>
        <w:t>чл. 4, ал. 1, чл. 5, ал. 3, т. 7, чл. 7, чл. 12, ал. 1</w:t>
      </w:r>
      <w:r w:rsidR="00270B18">
        <w:rPr>
          <w:color w:val="000000"/>
          <w:lang w:val="en-US" w:bidi="bg-BG"/>
        </w:rPr>
        <w:t xml:space="preserve"> </w:t>
      </w:r>
      <w:r w:rsidR="00270B18">
        <w:rPr>
          <w:color w:val="000000"/>
          <w:lang w:bidi="bg-BG"/>
        </w:rPr>
        <w:t>и § 1, т. 1 от ДР на</w:t>
      </w:r>
      <w:r w:rsidR="005200DE">
        <w:rPr>
          <w:color w:val="000000"/>
          <w:lang w:bidi="bg-BG"/>
        </w:rPr>
        <w:t xml:space="preserve"> </w:t>
      </w:r>
      <w:r w:rsidR="005200DE" w:rsidRPr="005200DE">
        <w:rPr>
          <w:rFonts w:eastAsia="Calibri"/>
          <w:bCs/>
          <w:color w:val="000000"/>
          <w:shd w:val="clear" w:color="auto" w:fill="FEFEFE"/>
          <w:lang w:eastAsia="en-US"/>
        </w:rPr>
        <w:t>Наредба за възлагане извършването на дейности, свързани с подготовката за приватизация или със следприватизационния контрол, включително процесуално представителство,</w:t>
      </w:r>
      <w:r w:rsidR="005200DE">
        <w:rPr>
          <w:rFonts w:eastAsia="Calibri"/>
          <w:bCs/>
          <w:i/>
          <w:color w:val="000000"/>
          <w:shd w:val="clear" w:color="auto" w:fill="FEFEFE"/>
          <w:lang w:eastAsia="en-US"/>
        </w:rPr>
        <w:t xml:space="preserve"> </w:t>
      </w:r>
      <w:r>
        <w:t>предлагам на Общински съвет – Рудозем да разгледа, обсъди и приема следното</w:t>
      </w:r>
    </w:p>
    <w:p w14:paraId="6D810661" w14:textId="77777777" w:rsidR="004C2A79" w:rsidRPr="004C2A79" w:rsidRDefault="004C2A79" w:rsidP="003C1033">
      <w:pPr>
        <w:tabs>
          <w:tab w:val="left" w:pos="567"/>
        </w:tabs>
        <w:spacing w:line="360" w:lineRule="auto"/>
        <w:jc w:val="both"/>
      </w:pPr>
    </w:p>
    <w:p w14:paraId="09DEB5DF" w14:textId="77777777" w:rsidR="005A4166" w:rsidRPr="00B25FD6" w:rsidRDefault="00E41554" w:rsidP="004C2A79">
      <w:pPr>
        <w:tabs>
          <w:tab w:val="left" w:pos="567"/>
        </w:tabs>
        <w:spacing w:line="360" w:lineRule="auto"/>
        <w:jc w:val="center"/>
        <w:rPr>
          <w:b/>
        </w:rPr>
      </w:pPr>
      <w:r w:rsidRPr="00E41554">
        <w:rPr>
          <w:b/>
        </w:rPr>
        <w:t>ПРОЕКТОРЕШЕНИЕ:</w:t>
      </w:r>
    </w:p>
    <w:p w14:paraId="3FF3E9FA" w14:textId="77777777" w:rsidR="004C2A79" w:rsidRPr="004C2A79" w:rsidRDefault="004C2A79" w:rsidP="004C2A79">
      <w:pPr>
        <w:tabs>
          <w:tab w:val="left" w:pos="-284"/>
          <w:tab w:val="left" w:pos="567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>
        <w:rPr>
          <w:lang w:val="en-US" w:eastAsia="en-US"/>
        </w:rPr>
        <w:t xml:space="preserve">        I. </w:t>
      </w:r>
      <w:r w:rsidRPr="004C2A79">
        <w:rPr>
          <w:lang w:eastAsia="en-US"/>
        </w:rPr>
        <w:t xml:space="preserve">Открива процедура чрез пряко договаряне за възлагане на дейност, свързана с подготовката за приватизация, </w:t>
      </w:r>
      <w:r w:rsidRPr="004C2A79">
        <w:rPr>
          <w:bCs/>
          <w:lang w:eastAsia="en-US"/>
        </w:rPr>
        <w:t>при следните параметри:</w:t>
      </w:r>
    </w:p>
    <w:p w14:paraId="0B63FDFB" w14:textId="77777777" w:rsidR="004C2A79" w:rsidRPr="004C2A79" w:rsidRDefault="004C2A79" w:rsidP="004C2A79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 w:rsidRPr="004C2A79">
        <w:rPr>
          <w:bCs/>
          <w:lang w:eastAsia="en-US"/>
        </w:rPr>
        <w:t xml:space="preserve">       </w:t>
      </w:r>
      <w:r w:rsidRPr="004C2A79">
        <w:rPr>
          <w:b/>
          <w:bCs/>
          <w:lang w:eastAsia="en-US"/>
        </w:rPr>
        <w:t>Предмет:</w:t>
      </w:r>
      <w:r w:rsidRPr="004C2A79">
        <w:rPr>
          <w:bCs/>
          <w:lang w:eastAsia="en-US"/>
        </w:rPr>
        <w:t xml:space="preserve"> </w:t>
      </w:r>
      <w:r w:rsidR="008D2A33">
        <w:rPr>
          <w:lang w:eastAsia="en-US"/>
        </w:rPr>
        <w:t>изготвяне</w:t>
      </w:r>
      <w:r w:rsidRPr="004C2A79">
        <w:rPr>
          <w:lang w:eastAsia="en-US"/>
        </w:rPr>
        <w:t xml:space="preserve"> на приватизационна оценка </w:t>
      </w:r>
      <w:proofErr w:type="spellStart"/>
      <w:r>
        <w:rPr>
          <w:bCs/>
          <w:lang w:val="en-US" w:eastAsia="en-US"/>
        </w:rPr>
        <w:t>на</w:t>
      </w:r>
      <w:proofErr w:type="spellEnd"/>
      <w:r>
        <w:rPr>
          <w:bCs/>
          <w:lang w:val="en-US" w:eastAsia="en-US"/>
        </w:rPr>
        <w:t xml:space="preserve"> </w:t>
      </w:r>
      <w:r w:rsidR="00700354">
        <w:rPr>
          <w:bCs/>
          <w:lang w:eastAsia="en-US"/>
        </w:rPr>
        <w:t xml:space="preserve">общински нежилищен имот с пл.№ 146, </w:t>
      </w:r>
      <w:r w:rsidR="00DA1353">
        <w:rPr>
          <w:bCs/>
          <w:lang w:eastAsia="en-US"/>
        </w:rPr>
        <w:t>със застроена и незастроена площ от 685 кв.м.</w:t>
      </w:r>
      <w:r w:rsidR="00700354">
        <w:rPr>
          <w:bCs/>
          <w:lang w:eastAsia="en-US"/>
        </w:rPr>
        <w:t>, находящ се в</w:t>
      </w:r>
      <w:r w:rsidR="00DA1353">
        <w:rPr>
          <w:bCs/>
          <w:lang w:eastAsia="en-US"/>
        </w:rPr>
        <w:t xml:space="preserve"> </w:t>
      </w:r>
      <w:r w:rsidR="00700354">
        <w:rPr>
          <w:bCs/>
          <w:lang w:eastAsia="en-US"/>
        </w:rPr>
        <w:t xml:space="preserve">с. Елховец, </w:t>
      </w:r>
      <w:r w:rsidR="00DA1353">
        <w:rPr>
          <w:bCs/>
          <w:lang w:eastAsia="en-US"/>
        </w:rPr>
        <w:t xml:space="preserve">                              </w:t>
      </w:r>
      <w:r w:rsidR="004B5303">
        <w:rPr>
          <w:bCs/>
          <w:lang w:eastAsia="en-US"/>
        </w:rPr>
        <w:t xml:space="preserve">                     </w:t>
      </w:r>
      <w:r w:rsidR="00700354">
        <w:rPr>
          <w:bCs/>
          <w:lang w:eastAsia="en-US"/>
        </w:rPr>
        <w:t xml:space="preserve">общ. Рудозем, обл. Смолян, </w:t>
      </w:r>
      <w:r w:rsidR="00501F22">
        <w:rPr>
          <w:bCs/>
          <w:lang w:eastAsia="en-US"/>
        </w:rPr>
        <w:t>попадащ в</w:t>
      </w:r>
      <w:r w:rsidR="00700354">
        <w:rPr>
          <w:bCs/>
          <w:lang w:eastAsia="en-US"/>
        </w:rPr>
        <w:t xml:space="preserve"> УПИ </w:t>
      </w:r>
      <w:r w:rsidR="00700354">
        <w:rPr>
          <w:bCs/>
          <w:lang w:val="en-US" w:eastAsia="en-US"/>
        </w:rPr>
        <w:t>II</w:t>
      </w:r>
      <w:r w:rsidR="00700354">
        <w:rPr>
          <w:bCs/>
          <w:lang w:eastAsia="en-US"/>
        </w:rPr>
        <w:t xml:space="preserve"> –  за магазин с квартален клуб, в кв. 19 по </w:t>
      </w:r>
      <w:proofErr w:type="spellStart"/>
      <w:r w:rsidR="00700354">
        <w:rPr>
          <w:bCs/>
          <w:lang w:eastAsia="en-US"/>
        </w:rPr>
        <w:t>застроителния</w:t>
      </w:r>
      <w:proofErr w:type="spellEnd"/>
      <w:r w:rsidR="00700354">
        <w:rPr>
          <w:bCs/>
          <w:lang w:eastAsia="en-US"/>
        </w:rPr>
        <w:t xml:space="preserve"> и регулационен план на с. Елховец, общ. Рудозем, одобрен  със Заповед </w:t>
      </w:r>
      <w:r w:rsidR="000E5C03">
        <w:rPr>
          <w:bCs/>
          <w:lang w:eastAsia="en-US"/>
        </w:rPr>
        <w:t xml:space="preserve">                   </w:t>
      </w:r>
      <w:r w:rsidR="00700354">
        <w:rPr>
          <w:bCs/>
          <w:lang w:eastAsia="en-US"/>
        </w:rPr>
        <w:t xml:space="preserve">№ 209/22.05.1992 г. на кмета на община Рудозем, при следните граници /съседи/: север – </w:t>
      </w:r>
      <w:r w:rsidR="00DA1353">
        <w:rPr>
          <w:bCs/>
          <w:lang w:eastAsia="en-US"/>
        </w:rPr>
        <w:t xml:space="preserve">                        </w:t>
      </w:r>
      <w:r w:rsidR="008676C5">
        <w:rPr>
          <w:bCs/>
          <w:lang w:eastAsia="en-US"/>
        </w:rPr>
        <w:t>УПИ</w:t>
      </w:r>
      <w:r w:rsidR="008676C5">
        <w:rPr>
          <w:bCs/>
          <w:lang w:val="en-US" w:eastAsia="en-US"/>
        </w:rPr>
        <w:t xml:space="preserve"> I</w:t>
      </w:r>
      <w:r w:rsidR="008676C5">
        <w:rPr>
          <w:bCs/>
          <w:lang w:eastAsia="en-US"/>
        </w:rPr>
        <w:t xml:space="preserve">-147, юг – </w:t>
      </w:r>
      <w:r w:rsidR="008676C5" w:rsidRPr="008C29BF">
        <w:rPr>
          <w:bCs/>
          <w:lang w:eastAsia="en-US"/>
        </w:rPr>
        <w:t>УПИ</w:t>
      </w:r>
      <w:r w:rsidR="008676C5" w:rsidRPr="008C29BF">
        <w:rPr>
          <w:bCs/>
          <w:lang w:val="en-US" w:eastAsia="en-US"/>
        </w:rPr>
        <w:t xml:space="preserve"> III</w:t>
      </w:r>
      <w:r w:rsidR="008676C5">
        <w:rPr>
          <w:bCs/>
          <w:lang w:eastAsia="en-US"/>
        </w:rPr>
        <w:t xml:space="preserve">-144, изток – улична регулация, запад – УПИ </w:t>
      </w:r>
      <w:r w:rsidR="008676C5">
        <w:rPr>
          <w:bCs/>
          <w:lang w:val="en-US" w:eastAsia="en-US"/>
        </w:rPr>
        <w:t>XIII</w:t>
      </w:r>
      <w:r w:rsidR="008676C5">
        <w:rPr>
          <w:bCs/>
          <w:lang w:eastAsia="en-US"/>
        </w:rPr>
        <w:t>-148</w:t>
      </w:r>
      <w:r w:rsidR="008676C5">
        <w:rPr>
          <w:bCs/>
          <w:lang w:val="en-US" w:eastAsia="en-US"/>
        </w:rPr>
        <w:t xml:space="preserve"> </w:t>
      </w:r>
      <w:r w:rsidR="008676C5">
        <w:rPr>
          <w:bCs/>
          <w:lang w:eastAsia="en-US"/>
        </w:rPr>
        <w:t xml:space="preserve">и УПИ </w:t>
      </w:r>
      <w:r w:rsidR="008676C5">
        <w:rPr>
          <w:bCs/>
          <w:lang w:val="en-US" w:eastAsia="en-US"/>
        </w:rPr>
        <w:t>XIV</w:t>
      </w:r>
      <w:r w:rsidR="008676C5">
        <w:rPr>
          <w:bCs/>
          <w:lang w:eastAsia="en-US"/>
        </w:rPr>
        <w:t>-94</w:t>
      </w:r>
      <w:r w:rsidR="00700354">
        <w:rPr>
          <w:bCs/>
          <w:lang w:eastAsia="en-US"/>
        </w:rPr>
        <w:t>, ведно с построената в него двуетажна сграда – магазин и квартален клуб със застроена площ 130 кв.м.</w:t>
      </w:r>
      <w:r w:rsidR="0029101F">
        <w:rPr>
          <w:bCs/>
          <w:lang w:eastAsia="en-US"/>
        </w:rPr>
        <w:t>,</w:t>
      </w:r>
      <w:r w:rsidR="0029101F" w:rsidRPr="00590ED7">
        <w:rPr>
          <w:bCs/>
          <w:lang w:eastAsia="en-US"/>
        </w:rPr>
        <w:t xml:space="preserve"> </w:t>
      </w:r>
      <w:r w:rsidR="00590ED7" w:rsidRPr="00590ED7">
        <w:rPr>
          <w:bCs/>
          <w:lang w:eastAsia="en-US"/>
        </w:rPr>
        <w:t>за който е съставен Акт № 1045/19.05.2026 г. за частна общинска собственост.</w:t>
      </w:r>
    </w:p>
    <w:p w14:paraId="161337B7" w14:textId="77777777" w:rsidR="004C2A79" w:rsidRPr="00DA1353" w:rsidRDefault="004C2A79" w:rsidP="004C2A79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val="en-US" w:eastAsia="en-US"/>
        </w:rPr>
      </w:pPr>
      <w:r w:rsidRPr="004C2A79">
        <w:rPr>
          <w:bCs/>
          <w:lang w:eastAsia="en-US"/>
        </w:rPr>
        <w:t xml:space="preserve">       </w:t>
      </w:r>
      <w:r w:rsidRPr="004C2A79">
        <w:rPr>
          <w:b/>
          <w:bCs/>
          <w:lang w:eastAsia="en-US"/>
        </w:rPr>
        <w:t>Име на поканен кандидат:</w:t>
      </w:r>
      <w:r w:rsidRPr="004C2A79">
        <w:rPr>
          <w:bCs/>
          <w:lang w:eastAsia="en-US"/>
        </w:rPr>
        <w:t xml:space="preserve"> </w:t>
      </w:r>
      <w:r w:rsidR="00B13324">
        <w:rPr>
          <w:bCs/>
          <w:lang w:eastAsia="en-US"/>
        </w:rPr>
        <w:t>„</w:t>
      </w:r>
      <w:r w:rsidRPr="004C2A79">
        <w:rPr>
          <w:bCs/>
          <w:lang w:eastAsia="en-US"/>
        </w:rPr>
        <w:t>ИНВЕСТА</w:t>
      </w:r>
      <w:r w:rsidR="00B13324">
        <w:rPr>
          <w:bCs/>
          <w:lang w:eastAsia="en-US"/>
        </w:rPr>
        <w:t>“</w:t>
      </w:r>
      <w:r w:rsidRPr="004C2A79">
        <w:rPr>
          <w:bCs/>
          <w:lang w:eastAsia="en-US"/>
        </w:rPr>
        <w:t xml:space="preserve">  ООД, с ЕИК 830173681, със седалище и адрес на управление: гр.</w:t>
      </w:r>
      <w:r>
        <w:rPr>
          <w:bCs/>
          <w:lang w:val="en-US" w:eastAsia="en-US"/>
        </w:rPr>
        <w:t xml:space="preserve"> </w:t>
      </w:r>
      <w:r w:rsidRPr="004C2A79">
        <w:rPr>
          <w:bCs/>
          <w:lang w:eastAsia="en-US"/>
        </w:rPr>
        <w:t xml:space="preserve">Смолян, бул. „България” № 12, </w:t>
      </w:r>
      <w:proofErr w:type="spellStart"/>
      <w:r w:rsidRPr="004C2A79">
        <w:rPr>
          <w:bCs/>
          <w:lang w:eastAsia="en-US"/>
        </w:rPr>
        <w:t>общ.Смолян</w:t>
      </w:r>
      <w:proofErr w:type="spellEnd"/>
      <w:r w:rsidRPr="004C2A79">
        <w:rPr>
          <w:bCs/>
          <w:lang w:eastAsia="en-US"/>
        </w:rPr>
        <w:t xml:space="preserve">, </w:t>
      </w:r>
      <w:proofErr w:type="spellStart"/>
      <w:r w:rsidRPr="004C2A79">
        <w:rPr>
          <w:bCs/>
          <w:lang w:eastAsia="en-US"/>
        </w:rPr>
        <w:t>обл.Смолян</w:t>
      </w:r>
      <w:proofErr w:type="spellEnd"/>
      <w:r w:rsidRPr="004C2A79">
        <w:rPr>
          <w:bCs/>
          <w:lang w:eastAsia="en-US"/>
        </w:rPr>
        <w:t>, представлявано от Юлия Димитрова Узунова- управител и Росица Христова Крушкова-управител.</w:t>
      </w:r>
    </w:p>
    <w:p w14:paraId="7A4D1D6D" w14:textId="77777777" w:rsidR="005C2524" w:rsidRDefault="004C2A79" w:rsidP="004C2A79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 w:rsidRPr="004C2A79">
        <w:rPr>
          <w:bCs/>
          <w:lang w:eastAsia="en-US"/>
        </w:rPr>
        <w:t xml:space="preserve">       </w:t>
      </w:r>
      <w:r w:rsidRPr="00896853">
        <w:rPr>
          <w:b/>
          <w:bCs/>
          <w:lang w:eastAsia="en-US"/>
        </w:rPr>
        <w:t xml:space="preserve">Срок за подаване на предложението: </w:t>
      </w:r>
      <w:r w:rsidR="00896853">
        <w:rPr>
          <w:bCs/>
          <w:lang w:eastAsia="en-US"/>
        </w:rPr>
        <w:t>14 календарни дни от получаване на поканата.</w:t>
      </w:r>
    </w:p>
    <w:p w14:paraId="7B6ED668" w14:textId="77777777" w:rsidR="00FA68FA" w:rsidRPr="004C2A79" w:rsidRDefault="00FA68FA" w:rsidP="00FA68FA">
      <w:pPr>
        <w:tabs>
          <w:tab w:val="left" w:pos="-284"/>
          <w:tab w:val="left" w:pos="567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>
        <w:rPr>
          <w:bCs/>
          <w:lang w:val="en-US" w:eastAsia="en-US"/>
        </w:rPr>
        <w:lastRenderedPageBreak/>
        <w:t xml:space="preserve">        II. </w:t>
      </w:r>
      <w:r w:rsidRPr="004C2A79">
        <w:rPr>
          <w:lang w:eastAsia="en-US"/>
        </w:rPr>
        <w:t xml:space="preserve">Открива процедура чрез пряко договаряне за възлагане на дейност, свързана с подготовката за приватизация, </w:t>
      </w:r>
      <w:r w:rsidRPr="004C2A79">
        <w:rPr>
          <w:bCs/>
          <w:lang w:eastAsia="en-US"/>
        </w:rPr>
        <w:t>при следните параметри:</w:t>
      </w:r>
    </w:p>
    <w:p w14:paraId="66243EB4" w14:textId="77777777" w:rsidR="00FA68FA" w:rsidRPr="004C2A79" w:rsidRDefault="00FA68FA" w:rsidP="00FA68FA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 w:rsidRPr="004C2A79">
        <w:rPr>
          <w:bCs/>
          <w:lang w:eastAsia="en-US"/>
        </w:rPr>
        <w:t xml:space="preserve">       </w:t>
      </w:r>
      <w:r w:rsidRPr="004C2A79">
        <w:rPr>
          <w:b/>
          <w:bCs/>
          <w:lang w:eastAsia="en-US"/>
        </w:rPr>
        <w:t>Предмет:</w:t>
      </w:r>
      <w:r w:rsidRPr="004C2A79">
        <w:rPr>
          <w:bCs/>
          <w:lang w:eastAsia="en-US"/>
        </w:rPr>
        <w:t xml:space="preserve"> </w:t>
      </w:r>
      <w:r w:rsidR="00224C6F">
        <w:t>изготвяне на анализ на правното състояние и информационен меморандум</w:t>
      </w:r>
      <w:r w:rsidRPr="004C2A79">
        <w:rPr>
          <w:lang w:eastAsia="en-US"/>
        </w:rPr>
        <w:t xml:space="preserve"> </w:t>
      </w:r>
      <w:r w:rsidR="00224C6F">
        <w:rPr>
          <w:bCs/>
          <w:lang w:eastAsia="en-US"/>
        </w:rPr>
        <w:t>з</w:t>
      </w:r>
      <w:r>
        <w:rPr>
          <w:bCs/>
          <w:lang w:val="en-US" w:eastAsia="en-US"/>
        </w:rPr>
        <w:t xml:space="preserve">а </w:t>
      </w:r>
      <w:r w:rsidR="00700354">
        <w:rPr>
          <w:bCs/>
          <w:lang w:eastAsia="en-US"/>
        </w:rPr>
        <w:t xml:space="preserve">общински нежилищен имот с пл.№ 146, </w:t>
      </w:r>
      <w:r w:rsidR="00DA1353">
        <w:rPr>
          <w:bCs/>
          <w:lang w:eastAsia="en-US"/>
        </w:rPr>
        <w:t>със застроена и незастроена площ от 685 кв.м.</w:t>
      </w:r>
      <w:r w:rsidR="00700354">
        <w:rPr>
          <w:bCs/>
          <w:lang w:eastAsia="en-US"/>
        </w:rPr>
        <w:t xml:space="preserve">, находящ се в  с. Елховец, общ. Рудозем, обл. Смолян, </w:t>
      </w:r>
      <w:r w:rsidR="00501F22">
        <w:rPr>
          <w:bCs/>
          <w:lang w:eastAsia="en-US"/>
        </w:rPr>
        <w:t>попадащ в</w:t>
      </w:r>
      <w:r w:rsidR="00700354">
        <w:rPr>
          <w:bCs/>
          <w:lang w:eastAsia="en-US"/>
        </w:rPr>
        <w:t xml:space="preserve"> УПИ </w:t>
      </w:r>
      <w:r w:rsidR="00700354">
        <w:rPr>
          <w:bCs/>
          <w:lang w:val="en-US" w:eastAsia="en-US"/>
        </w:rPr>
        <w:t>II</w:t>
      </w:r>
      <w:r w:rsidR="00700354">
        <w:rPr>
          <w:bCs/>
          <w:lang w:eastAsia="en-US"/>
        </w:rPr>
        <w:t xml:space="preserve"> –  за магазин с квартален клуб, в кв. 19 по </w:t>
      </w:r>
      <w:proofErr w:type="spellStart"/>
      <w:r w:rsidR="00700354">
        <w:rPr>
          <w:bCs/>
          <w:lang w:eastAsia="en-US"/>
        </w:rPr>
        <w:t>застроителния</w:t>
      </w:r>
      <w:proofErr w:type="spellEnd"/>
      <w:r w:rsidR="00700354">
        <w:rPr>
          <w:bCs/>
          <w:lang w:eastAsia="en-US"/>
        </w:rPr>
        <w:t xml:space="preserve"> и регулационен план на с. Елховец, общ. Рудозем, одобрен  със Заповед № 209/22.05.1992 г. на кмета на община Рудозем, при следните граници /съседи/: </w:t>
      </w:r>
      <w:r w:rsidR="00DA1353">
        <w:rPr>
          <w:bCs/>
          <w:lang w:eastAsia="en-US"/>
        </w:rPr>
        <w:t xml:space="preserve">               </w:t>
      </w:r>
      <w:r w:rsidR="00700354">
        <w:rPr>
          <w:bCs/>
          <w:lang w:eastAsia="en-US"/>
        </w:rPr>
        <w:t xml:space="preserve">север – </w:t>
      </w:r>
      <w:r w:rsidR="008676C5">
        <w:rPr>
          <w:bCs/>
          <w:lang w:eastAsia="en-US"/>
        </w:rPr>
        <w:t>УПИ</w:t>
      </w:r>
      <w:r w:rsidR="008676C5">
        <w:rPr>
          <w:bCs/>
          <w:lang w:val="en-US" w:eastAsia="en-US"/>
        </w:rPr>
        <w:t xml:space="preserve"> I</w:t>
      </w:r>
      <w:r w:rsidR="008676C5">
        <w:rPr>
          <w:bCs/>
          <w:lang w:eastAsia="en-US"/>
        </w:rPr>
        <w:t xml:space="preserve">-147, юг – </w:t>
      </w:r>
      <w:r w:rsidR="008676C5" w:rsidRPr="008C29BF">
        <w:rPr>
          <w:bCs/>
          <w:lang w:eastAsia="en-US"/>
        </w:rPr>
        <w:t>УПИ</w:t>
      </w:r>
      <w:r w:rsidR="008676C5" w:rsidRPr="008C29BF">
        <w:rPr>
          <w:bCs/>
          <w:lang w:val="en-US" w:eastAsia="en-US"/>
        </w:rPr>
        <w:t xml:space="preserve"> III</w:t>
      </w:r>
      <w:r w:rsidR="008676C5">
        <w:rPr>
          <w:bCs/>
          <w:lang w:eastAsia="en-US"/>
        </w:rPr>
        <w:t xml:space="preserve">-144, изток – улична регулация, запад – УПИ </w:t>
      </w:r>
      <w:r w:rsidR="008676C5">
        <w:rPr>
          <w:bCs/>
          <w:lang w:val="en-US" w:eastAsia="en-US"/>
        </w:rPr>
        <w:t>XIII</w:t>
      </w:r>
      <w:r w:rsidR="008676C5">
        <w:rPr>
          <w:bCs/>
          <w:lang w:eastAsia="en-US"/>
        </w:rPr>
        <w:t>-148</w:t>
      </w:r>
      <w:r w:rsidR="008676C5">
        <w:rPr>
          <w:bCs/>
          <w:lang w:val="en-US" w:eastAsia="en-US"/>
        </w:rPr>
        <w:t xml:space="preserve"> </w:t>
      </w:r>
      <w:r w:rsidR="008676C5">
        <w:rPr>
          <w:bCs/>
          <w:lang w:eastAsia="en-US"/>
        </w:rPr>
        <w:t xml:space="preserve">и                                    УПИ </w:t>
      </w:r>
      <w:r w:rsidR="008676C5">
        <w:rPr>
          <w:bCs/>
          <w:lang w:val="en-US" w:eastAsia="en-US"/>
        </w:rPr>
        <w:t>XIV</w:t>
      </w:r>
      <w:r w:rsidR="008676C5">
        <w:rPr>
          <w:bCs/>
          <w:lang w:eastAsia="en-US"/>
        </w:rPr>
        <w:t>-94</w:t>
      </w:r>
      <w:r w:rsidR="00700354">
        <w:rPr>
          <w:bCs/>
          <w:lang w:eastAsia="en-US"/>
        </w:rPr>
        <w:t>, ведно с построената в него двуетажна сграда – магазин и квартален клуб със застроена площ 130 кв.м.</w:t>
      </w:r>
      <w:r w:rsidR="0029101F">
        <w:rPr>
          <w:bCs/>
          <w:lang w:eastAsia="en-US"/>
        </w:rPr>
        <w:t>,</w:t>
      </w:r>
      <w:r w:rsidR="00590ED7" w:rsidRPr="00590ED7">
        <w:rPr>
          <w:bCs/>
          <w:lang w:eastAsia="en-US"/>
        </w:rPr>
        <w:t xml:space="preserve"> за който е съставен Акт № 1045/19.05.2026 г. за частна общинска собственост.</w:t>
      </w:r>
    </w:p>
    <w:p w14:paraId="17866106" w14:textId="77777777" w:rsidR="00FA68FA" w:rsidRPr="004C2A79" w:rsidRDefault="00FA68FA" w:rsidP="00FA68FA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 w:rsidRPr="004C2A79">
        <w:rPr>
          <w:bCs/>
          <w:lang w:eastAsia="en-US"/>
        </w:rPr>
        <w:t xml:space="preserve">       </w:t>
      </w:r>
      <w:r w:rsidRPr="004C2A79">
        <w:rPr>
          <w:b/>
          <w:bCs/>
          <w:lang w:eastAsia="en-US"/>
        </w:rPr>
        <w:t>Име на поканен кандидат:</w:t>
      </w:r>
      <w:r w:rsidRPr="004C2A79">
        <w:rPr>
          <w:bCs/>
          <w:lang w:eastAsia="en-US"/>
        </w:rPr>
        <w:t xml:space="preserve"> </w:t>
      </w:r>
      <w:r w:rsidR="00D30FBF">
        <w:rPr>
          <w:bCs/>
          <w:lang w:eastAsia="en-US"/>
        </w:rPr>
        <w:t>адв</w:t>
      </w:r>
      <w:r w:rsidRPr="004C2A79">
        <w:rPr>
          <w:bCs/>
          <w:lang w:eastAsia="en-US"/>
        </w:rPr>
        <w:t>.</w:t>
      </w:r>
      <w:r w:rsidR="00D30FBF">
        <w:rPr>
          <w:bCs/>
          <w:lang w:eastAsia="en-US"/>
        </w:rPr>
        <w:t xml:space="preserve"> Фахри Ахмедов Чаушев, вписан в Адвокатска колегия – Смолян с личен номер 1500018347, адрес на адвокатската кантора: гр. Мадан, ул. „Обединение“ № 5, ет.1, ап. 1.</w:t>
      </w:r>
    </w:p>
    <w:p w14:paraId="1944F0A9" w14:textId="77777777" w:rsidR="00700354" w:rsidRDefault="00FA68FA" w:rsidP="005C2524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  <w:r w:rsidRPr="004C2A79">
        <w:rPr>
          <w:bCs/>
          <w:lang w:eastAsia="en-US"/>
        </w:rPr>
        <w:t xml:space="preserve">       </w:t>
      </w:r>
      <w:r w:rsidR="00896853" w:rsidRPr="00896853">
        <w:rPr>
          <w:b/>
          <w:bCs/>
          <w:lang w:eastAsia="en-US"/>
        </w:rPr>
        <w:t xml:space="preserve">Срок за подаване на предложението: </w:t>
      </w:r>
      <w:r w:rsidR="00896853">
        <w:rPr>
          <w:bCs/>
          <w:lang w:eastAsia="en-US"/>
        </w:rPr>
        <w:t>14 календарни дни от получаване на поканата.</w:t>
      </w:r>
    </w:p>
    <w:p w14:paraId="04D12FD5" w14:textId="77777777" w:rsidR="005C2524" w:rsidRPr="005C2524" w:rsidRDefault="005C2524" w:rsidP="005C2524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Cs/>
          <w:lang w:eastAsia="en-US"/>
        </w:rPr>
      </w:pPr>
    </w:p>
    <w:p w14:paraId="6824A6D7" w14:textId="77777777" w:rsidR="00A835F7" w:rsidRDefault="00700354" w:rsidP="005C2524">
      <w:pPr>
        <w:autoSpaceDE w:val="0"/>
        <w:autoSpaceDN w:val="0"/>
        <w:adjustRightInd w:val="0"/>
        <w:spacing w:before="60" w:line="360" w:lineRule="auto"/>
        <w:ind w:firstLine="426"/>
        <w:jc w:val="both"/>
        <w:rPr>
          <w:bCs/>
          <w:color w:val="000000"/>
          <w:shd w:val="clear" w:color="auto" w:fill="FEFEFE"/>
          <w:lang w:eastAsia="en-US"/>
        </w:rPr>
      </w:pPr>
      <w:r>
        <w:rPr>
          <w:lang w:val="en-US" w:eastAsia="en-US"/>
        </w:rPr>
        <w:t>II</w:t>
      </w:r>
      <w:r w:rsidR="001B4FE6">
        <w:rPr>
          <w:lang w:val="en-US" w:eastAsia="en-US"/>
        </w:rPr>
        <w:t>I</w:t>
      </w:r>
      <w:r>
        <w:rPr>
          <w:lang w:val="en-US" w:eastAsia="en-US"/>
        </w:rPr>
        <w:t xml:space="preserve">. </w:t>
      </w:r>
      <w:r w:rsidRPr="00700354">
        <w:rPr>
          <w:lang w:eastAsia="en-US"/>
        </w:rPr>
        <w:t>Настоящото решение да се изпрати на поканени</w:t>
      </w:r>
      <w:r>
        <w:rPr>
          <w:lang w:eastAsia="en-US"/>
        </w:rPr>
        <w:t>те</w:t>
      </w:r>
      <w:r w:rsidRPr="00700354">
        <w:rPr>
          <w:lang w:eastAsia="en-US"/>
        </w:rPr>
        <w:t xml:space="preserve"> кандидат</w:t>
      </w:r>
      <w:r>
        <w:rPr>
          <w:lang w:eastAsia="en-US"/>
        </w:rPr>
        <w:t>и</w:t>
      </w:r>
      <w:r w:rsidRPr="00700354">
        <w:rPr>
          <w:lang w:eastAsia="en-US"/>
        </w:rPr>
        <w:t>, съгласно чл.</w:t>
      </w:r>
      <w:r w:rsidR="00A35635">
        <w:rPr>
          <w:lang w:eastAsia="en-US"/>
        </w:rPr>
        <w:t xml:space="preserve"> </w:t>
      </w:r>
      <w:r w:rsidRPr="00700354">
        <w:rPr>
          <w:lang w:eastAsia="en-US"/>
        </w:rPr>
        <w:t>12, ал.</w:t>
      </w:r>
      <w:r w:rsidR="00A35635">
        <w:rPr>
          <w:lang w:eastAsia="en-US"/>
        </w:rPr>
        <w:t xml:space="preserve"> </w:t>
      </w:r>
      <w:r w:rsidRPr="00700354">
        <w:rPr>
          <w:lang w:eastAsia="en-US"/>
        </w:rPr>
        <w:t xml:space="preserve">2 от </w:t>
      </w:r>
      <w:r w:rsidRPr="00700354">
        <w:rPr>
          <w:bCs/>
          <w:color w:val="000000"/>
          <w:shd w:val="clear" w:color="auto" w:fill="FEFEFE"/>
          <w:lang w:eastAsia="en-US"/>
        </w:rPr>
        <w:t>Н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аредба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за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възлагане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извършването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на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дейности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,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свързани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с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подготовката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за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приватизация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или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със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следприватизационния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контрол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,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включително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процесуално</w:t>
      </w:r>
      <w:proofErr w:type="spellEnd"/>
      <w:r w:rsidRPr="00700354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Pr="00700354">
        <w:rPr>
          <w:bCs/>
          <w:color w:val="000000"/>
          <w:shd w:val="clear" w:color="auto" w:fill="FEFEFE"/>
          <w:lang w:val="en-US" w:eastAsia="en-US"/>
        </w:rPr>
        <w:t>представителство</w:t>
      </w:r>
      <w:proofErr w:type="spellEnd"/>
      <w:r w:rsidRPr="00700354">
        <w:rPr>
          <w:bCs/>
          <w:color w:val="000000"/>
          <w:shd w:val="clear" w:color="auto" w:fill="FEFEFE"/>
          <w:lang w:eastAsia="en-US"/>
        </w:rPr>
        <w:t>.</w:t>
      </w:r>
    </w:p>
    <w:p w14:paraId="6121633D" w14:textId="77777777" w:rsidR="005C2524" w:rsidRPr="005C2524" w:rsidRDefault="005C2524" w:rsidP="005C2524">
      <w:pPr>
        <w:autoSpaceDE w:val="0"/>
        <w:autoSpaceDN w:val="0"/>
        <w:adjustRightInd w:val="0"/>
        <w:spacing w:before="60" w:line="360" w:lineRule="auto"/>
        <w:ind w:firstLine="426"/>
        <w:jc w:val="both"/>
        <w:rPr>
          <w:lang w:eastAsia="en-US"/>
        </w:rPr>
      </w:pPr>
    </w:p>
    <w:p w14:paraId="58E912E5" w14:textId="77777777" w:rsidR="00270B18" w:rsidRPr="00A835F7" w:rsidRDefault="00270B18" w:rsidP="00FA68FA">
      <w:pPr>
        <w:tabs>
          <w:tab w:val="left" w:pos="-284"/>
        </w:tabs>
        <w:autoSpaceDE w:val="0"/>
        <w:autoSpaceDN w:val="0"/>
        <w:adjustRightInd w:val="0"/>
        <w:spacing w:before="60" w:line="360" w:lineRule="auto"/>
        <w:jc w:val="both"/>
        <w:rPr>
          <w:b/>
          <w:lang w:eastAsia="en-US"/>
        </w:rPr>
      </w:pPr>
      <w:r>
        <w:rPr>
          <w:bCs/>
          <w:lang w:eastAsia="en-US"/>
        </w:rPr>
        <w:t xml:space="preserve">       </w:t>
      </w:r>
      <w:r>
        <w:rPr>
          <w:bCs/>
          <w:lang w:val="en-US" w:eastAsia="en-US"/>
        </w:rPr>
        <w:t>I</w:t>
      </w:r>
      <w:r w:rsidR="001B4FE6">
        <w:rPr>
          <w:bCs/>
          <w:lang w:val="en-US" w:eastAsia="en-US"/>
        </w:rPr>
        <w:t>V</w:t>
      </w:r>
      <w:r>
        <w:rPr>
          <w:bCs/>
          <w:lang w:val="en-US" w:eastAsia="en-US"/>
        </w:rPr>
        <w:t xml:space="preserve">. </w:t>
      </w:r>
      <w:r w:rsidR="00A835F7">
        <w:rPr>
          <w:bCs/>
          <w:lang w:eastAsia="en-US"/>
        </w:rPr>
        <w:t xml:space="preserve">Възлага на кмета на община Рудозем да проведе откритите с настоящото решение процедури </w:t>
      </w:r>
      <w:r w:rsidR="00A835F7" w:rsidRPr="004C2A79">
        <w:rPr>
          <w:lang w:eastAsia="en-US"/>
        </w:rPr>
        <w:t>чрез пряко договаряне</w:t>
      </w:r>
      <w:r w:rsidR="001E5616">
        <w:rPr>
          <w:lang w:eastAsia="en-US"/>
        </w:rPr>
        <w:t>,</w:t>
      </w:r>
      <w:r w:rsidR="00A835F7">
        <w:rPr>
          <w:lang w:eastAsia="en-US"/>
        </w:rPr>
        <w:t xml:space="preserve"> п</w:t>
      </w:r>
      <w:r w:rsidR="001E5616">
        <w:rPr>
          <w:lang w:eastAsia="en-US"/>
        </w:rPr>
        <w:t>ри спазване изискванията на</w:t>
      </w:r>
      <w:r w:rsidR="00A835F7" w:rsidRPr="004C2A79">
        <w:rPr>
          <w:lang w:eastAsia="en-US"/>
        </w:rPr>
        <w:t xml:space="preserve"> </w:t>
      </w:r>
      <w:r w:rsidR="00A835F7" w:rsidRPr="004C2A79">
        <w:rPr>
          <w:bCs/>
          <w:color w:val="000000"/>
          <w:shd w:val="clear" w:color="auto" w:fill="FEFEFE"/>
          <w:lang w:eastAsia="en-US"/>
        </w:rPr>
        <w:t>Н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аредба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за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възлагане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извършването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на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дейности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,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свързани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с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подготовката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за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приватизация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или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със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следприватизационния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контрол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,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включително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процесуално</w:t>
      </w:r>
      <w:proofErr w:type="spellEnd"/>
      <w:r w:rsidR="00A835F7" w:rsidRPr="004C2A79">
        <w:rPr>
          <w:bCs/>
          <w:color w:val="000000"/>
          <w:shd w:val="clear" w:color="auto" w:fill="FEFEFE"/>
          <w:lang w:val="en-US" w:eastAsia="en-US"/>
        </w:rPr>
        <w:t xml:space="preserve"> </w:t>
      </w:r>
      <w:proofErr w:type="spellStart"/>
      <w:r w:rsidR="00A835F7" w:rsidRPr="004C2A79">
        <w:rPr>
          <w:bCs/>
          <w:color w:val="000000"/>
          <w:shd w:val="clear" w:color="auto" w:fill="FEFEFE"/>
          <w:lang w:val="en-US" w:eastAsia="en-US"/>
        </w:rPr>
        <w:t>представителство</w:t>
      </w:r>
      <w:proofErr w:type="spellEnd"/>
      <w:r w:rsidR="00A835F7">
        <w:rPr>
          <w:bCs/>
          <w:color w:val="000000"/>
          <w:shd w:val="clear" w:color="auto" w:fill="FEFEFE"/>
          <w:lang w:eastAsia="en-US"/>
        </w:rPr>
        <w:t>.</w:t>
      </w:r>
    </w:p>
    <w:p w14:paraId="0086BF13" w14:textId="77777777" w:rsidR="00D30FBF" w:rsidRDefault="00D30FBF" w:rsidP="002940DF">
      <w:pPr>
        <w:shd w:val="clear" w:color="auto" w:fill="FFFFFF"/>
        <w:tabs>
          <w:tab w:val="left" w:pos="709"/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jc w:val="both"/>
      </w:pPr>
    </w:p>
    <w:p w14:paraId="4C5CF43F" w14:textId="77777777" w:rsidR="005C2524" w:rsidRDefault="005C2524" w:rsidP="002940DF">
      <w:pPr>
        <w:shd w:val="clear" w:color="auto" w:fill="FFFFFF"/>
        <w:tabs>
          <w:tab w:val="left" w:pos="709"/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jc w:val="both"/>
      </w:pPr>
    </w:p>
    <w:p w14:paraId="25130582" w14:textId="77777777" w:rsidR="00E41554" w:rsidRPr="00ED4064" w:rsidRDefault="00ED4064" w:rsidP="00ED4064">
      <w:pPr>
        <w:spacing w:line="360" w:lineRule="auto"/>
        <w:rPr>
          <w:sz w:val="16"/>
          <w:szCs w:val="16"/>
        </w:rPr>
      </w:pPr>
      <w:r w:rsidRPr="00ED4064">
        <w:rPr>
          <w:sz w:val="16"/>
          <w:szCs w:val="16"/>
        </w:rPr>
        <w:t>СБ/</w:t>
      </w:r>
    </w:p>
    <w:p w14:paraId="65C70B64" w14:textId="77777777" w:rsidR="003933E6" w:rsidRPr="006F654B" w:rsidRDefault="00467DD1" w:rsidP="006F654B">
      <w:pPr>
        <w:rPr>
          <w:lang w:val="en-US"/>
        </w:rPr>
      </w:pPr>
      <w:r>
        <w:pict w14:anchorId="200CD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3933E6" w:rsidRPr="006F654B" w:rsidSect="005C2524">
      <w:footerReference w:type="default" r:id="rId9"/>
      <w:headerReference w:type="first" r:id="rId10"/>
      <w:footerReference w:type="first" r:id="rId11"/>
      <w:pgSz w:w="11906" w:h="16838"/>
      <w:pgMar w:top="1276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9411" w14:textId="77777777" w:rsidR="002D4C79" w:rsidRDefault="002D4C79">
      <w:r>
        <w:separator/>
      </w:r>
    </w:p>
  </w:endnote>
  <w:endnote w:type="continuationSeparator" w:id="0">
    <w:p w14:paraId="7EDA7D9B" w14:textId="77777777" w:rsidR="002D4C79" w:rsidRDefault="002D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E257" w14:textId="77777777" w:rsidR="00641E02" w:rsidRDefault="00641E02">
    <w:pPr>
      <w:pStyle w:val="a9"/>
    </w:pPr>
  </w:p>
  <w:p w14:paraId="1D45DFB3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FDC1" w14:textId="77777777" w:rsidR="00641E02" w:rsidRDefault="00641E02">
    <w:pPr>
      <w:pStyle w:val="a9"/>
    </w:pPr>
  </w:p>
  <w:p w14:paraId="56389733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B9BE" w14:textId="77777777" w:rsidR="002D4C79" w:rsidRDefault="002D4C79">
      <w:r>
        <w:separator/>
      </w:r>
    </w:p>
  </w:footnote>
  <w:footnote w:type="continuationSeparator" w:id="0">
    <w:p w14:paraId="5907A420" w14:textId="77777777" w:rsidR="002D4C79" w:rsidRDefault="002D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8A4A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B93F616" wp14:editId="56549FEE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37E31A7A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1E7B9789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0788438F" wp14:editId="11946D1D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67114C0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3B35C325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188C4187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D6177A"/>
    <w:multiLevelType w:val="hybridMultilevel"/>
    <w:tmpl w:val="E0663EAA"/>
    <w:lvl w:ilvl="0" w:tplc="8D6C14D8">
      <w:start w:val="1"/>
      <w:numFmt w:val="upperRoman"/>
      <w:lvlText w:val="%1."/>
      <w:lvlJc w:val="left"/>
      <w:pPr>
        <w:ind w:left="121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70" w:hanging="360"/>
      </w:pPr>
    </w:lvl>
    <w:lvl w:ilvl="2" w:tplc="0402001B" w:tentative="1">
      <w:start w:val="1"/>
      <w:numFmt w:val="lowerRoman"/>
      <w:lvlText w:val="%3."/>
      <w:lvlJc w:val="right"/>
      <w:pPr>
        <w:ind w:left="2290" w:hanging="180"/>
      </w:pPr>
    </w:lvl>
    <w:lvl w:ilvl="3" w:tplc="0402000F" w:tentative="1">
      <w:start w:val="1"/>
      <w:numFmt w:val="decimal"/>
      <w:lvlText w:val="%4."/>
      <w:lvlJc w:val="left"/>
      <w:pPr>
        <w:ind w:left="3010" w:hanging="360"/>
      </w:pPr>
    </w:lvl>
    <w:lvl w:ilvl="4" w:tplc="04020019" w:tentative="1">
      <w:start w:val="1"/>
      <w:numFmt w:val="lowerLetter"/>
      <w:lvlText w:val="%5."/>
      <w:lvlJc w:val="left"/>
      <w:pPr>
        <w:ind w:left="3730" w:hanging="360"/>
      </w:pPr>
    </w:lvl>
    <w:lvl w:ilvl="5" w:tplc="0402001B" w:tentative="1">
      <w:start w:val="1"/>
      <w:numFmt w:val="lowerRoman"/>
      <w:lvlText w:val="%6."/>
      <w:lvlJc w:val="right"/>
      <w:pPr>
        <w:ind w:left="4450" w:hanging="180"/>
      </w:pPr>
    </w:lvl>
    <w:lvl w:ilvl="6" w:tplc="0402000F" w:tentative="1">
      <w:start w:val="1"/>
      <w:numFmt w:val="decimal"/>
      <w:lvlText w:val="%7."/>
      <w:lvlJc w:val="left"/>
      <w:pPr>
        <w:ind w:left="5170" w:hanging="360"/>
      </w:pPr>
    </w:lvl>
    <w:lvl w:ilvl="7" w:tplc="04020019" w:tentative="1">
      <w:start w:val="1"/>
      <w:numFmt w:val="lowerLetter"/>
      <w:lvlText w:val="%8."/>
      <w:lvlJc w:val="left"/>
      <w:pPr>
        <w:ind w:left="5890" w:hanging="360"/>
      </w:pPr>
    </w:lvl>
    <w:lvl w:ilvl="8" w:tplc="0402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1721CE"/>
    <w:multiLevelType w:val="hybridMultilevel"/>
    <w:tmpl w:val="8C7E5F88"/>
    <w:lvl w:ilvl="0" w:tplc="F67ED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298E"/>
    <w:multiLevelType w:val="hybridMultilevel"/>
    <w:tmpl w:val="433EFF8E"/>
    <w:lvl w:ilvl="0" w:tplc="1C8C87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EB1741"/>
    <w:multiLevelType w:val="hybridMultilevel"/>
    <w:tmpl w:val="FF68CBF8"/>
    <w:lvl w:ilvl="0" w:tplc="B2969B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8644">
    <w:abstractNumId w:val="0"/>
  </w:num>
  <w:num w:numId="2" w16cid:durableId="1380978477">
    <w:abstractNumId w:val="2"/>
  </w:num>
  <w:num w:numId="3" w16cid:durableId="400375509">
    <w:abstractNumId w:val="3"/>
  </w:num>
  <w:num w:numId="4" w16cid:durableId="1451977865">
    <w:abstractNumId w:val="9"/>
  </w:num>
  <w:num w:numId="5" w16cid:durableId="334115379">
    <w:abstractNumId w:val="5"/>
  </w:num>
  <w:num w:numId="6" w16cid:durableId="968437810">
    <w:abstractNumId w:val="1"/>
  </w:num>
  <w:num w:numId="7" w16cid:durableId="386342354">
    <w:abstractNumId w:val="4"/>
  </w:num>
  <w:num w:numId="8" w16cid:durableId="1591770418">
    <w:abstractNumId w:val="8"/>
  </w:num>
  <w:num w:numId="9" w16cid:durableId="1104763404">
    <w:abstractNumId w:val="7"/>
  </w:num>
  <w:num w:numId="10" w16cid:durableId="959796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3322"/>
    <w:rsid w:val="00025A96"/>
    <w:rsid w:val="00051470"/>
    <w:rsid w:val="00057218"/>
    <w:rsid w:val="0007633E"/>
    <w:rsid w:val="00087165"/>
    <w:rsid w:val="000871CA"/>
    <w:rsid w:val="00092D09"/>
    <w:rsid w:val="000A237C"/>
    <w:rsid w:val="000E5C03"/>
    <w:rsid w:val="00106617"/>
    <w:rsid w:val="0013536C"/>
    <w:rsid w:val="00135785"/>
    <w:rsid w:val="00150D67"/>
    <w:rsid w:val="001576A2"/>
    <w:rsid w:val="00175382"/>
    <w:rsid w:val="00176FC1"/>
    <w:rsid w:val="00192D27"/>
    <w:rsid w:val="001B025A"/>
    <w:rsid w:val="001B0CDC"/>
    <w:rsid w:val="001B4FE6"/>
    <w:rsid w:val="001D279E"/>
    <w:rsid w:val="001E5616"/>
    <w:rsid w:val="00224C6F"/>
    <w:rsid w:val="0023325A"/>
    <w:rsid w:val="00237651"/>
    <w:rsid w:val="00242356"/>
    <w:rsid w:val="002620C0"/>
    <w:rsid w:val="00270B18"/>
    <w:rsid w:val="0027625C"/>
    <w:rsid w:val="0029101F"/>
    <w:rsid w:val="002940DF"/>
    <w:rsid w:val="00294699"/>
    <w:rsid w:val="002A7E13"/>
    <w:rsid w:val="002C6406"/>
    <w:rsid w:val="002D11DA"/>
    <w:rsid w:val="002D4C79"/>
    <w:rsid w:val="002D6452"/>
    <w:rsid w:val="002E4503"/>
    <w:rsid w:val="002F41BC"/>
    <w:rsid w:val="002F4BCE"/>
    <w:rsid w:val="003028F2"/>
    <w:rsid w:val="003032BE"/>
    <w:rsid w:val="00346B98"/>
    <w:rsid w:val="00372FF4"/>
    <w:rsid w:val="00384B71"/>
    <w:rsid w:val="00391ACE"/>
    <w:rsid w:val="003933E6"/>
    <w:rsid w:val="003A731C"/>
    <w:rsid w:val="003A7E7A"/>
    <w:rsid w:val="003C1033"/>
    <w:rsid w:val="003D2980"/>
    <w:rsid w:val="003E0C4E"/>
    <w:rsid w:val="004176B1"/>
    <w:rsid w:val="0042435A"/>
    <w:rsid w:val="00424E0A"/>
    <w:rsid w:val="004528BE"/>
    <w:rsid w:val="00465497"/>
    <w:rsid w:val="00467DD1"/>
    <w:rsid w:val="00471806"/>
    <w:rsid w:val="00474217"/>
    <w:rsid w:val="004824F4"/>
    <w:rsid w:val="004B5303"/>
    <w:rsid w:val="004C2A79"/>
    <w:rsid w:val="004F050B"/>
    <w:rsid w:val="00501F22"/>
    <w:rsid w:val="005200DE"/>
    <w:rsid w:val="00521110"/>
    <w:rsid w:val="00525C79"/>
    <w:rsid w:val="00551713"/>
    <w:rsid w:val="00576646"/>
    <w:rsid w:val="0058010B"/>
    <w:rsid w:val="00590ED7"/>
    <w:rsid w:val="005A4166"/>
    <w:rsid w:val="005B1017"/>
    <w:rsid w:val="005C2524"/>
    <w:rsid w:val="005C6873"/>
    <w:rsid w:val="005D5BB1"/>
    <w:rsid w:val="005E6940"/>
    <w:rsid w:val="005E70E0"/>
    <w:rsid w:val="005F1CBD"/>
    <w:rsid w:val="005F7701"/>
    <w:rsid w:val="006223A6"/>
    <w:rsid w:val="00641E02"/>
    <w:rsid w:val="00641F55"/>
    <w:rsid w:val="00657F66"/>
    <w:rsid w:val="00675E8B"/>
    <w:rsid w:val="00676C26"/>
    <w:rsid w:val="006774FA"/>
    <w:rsid w:val="00683152"/>
    <w:rsid w:val="0068334D"/>
    <w:rsid w:val="006F654B"/>
    <w:rsid w:val="00700354"/>
    <w:rsid w:val="007004F1"/>
    <w:rsid w:val="00720543"/>
    <w:rsid w:val="00730EF2"/>
    <w:rsid w:val="00780559"/>
    <w:rsid w:val="007A20F2"/>
    <w:rsid w:val="007A6946"/>
    <w:rsid w:val="007B6401"/>
    <w:rsid w:val="007B742D"/>
    <w:rsid w:val="007E4CB7"/>
    <w:rsid w:val="007F71F4"/>
    <w:rsid w:val="00805AAB"/>
    <w:rsid w:val="00814EE8"/>
    <w:rsid w:val="00815746"/>
    <w:rsid w:val="00820355"/>
    <w:rsid w:val="00825AB2"/>
    <w:rsid w:val="00852881"/>
    <w:rsid w:val="00862B26"/>
    <w:rsid w:val="008676C5"/>
    <w:rsid w:val="0087555C"/>
    <w:rsid w:val="00896853"/>
    <w:rsid w:val="008A51C1"/>
    <w:rsid w:val="008B1A60"/>
    <w:rsid w:val="008D2A33"/>
    <w:rsid w:val="008E00FE"/>
    <w:rsid w:val="00903EF3"/>
    <w:rsid w:val="009120AD"/>
    <w:rsid w:val="00924AFB"/>
    <w:rsid w:val="009264BE"/>
    <w:rsid w:val="00926EBB"/>
    <w:rsid w:val="0093364D"/>
    <w:rsid w:val="00945B65"/>
    <w:rsid w:val="00963526"/>
    <w:rsid w:val="00964934"/>
    <w:rsid w:val="00977FCA"/>
    <w:rsid w:val="00982CC9"/>
    <w:rsid w:val="00992D96"/>
    <w:rsid w:val="009C67DB"/>
    <w:rsid w:val="009D6920"/>
    <w:rsid w:val="009F0E4F"/>
    <w:rsid w:val="009F4462"/>
    <w:rsid w:val="009F58D3"/>
    <w:rsid w:val="009F5D51"/>
    <w:rsid w:val="00A03117"/>
    <w:rsid w:val="00A04078"/>
    <w:rsid w:val="00A17FB6"/>
    <w:rsid w:val="00A24EFA"/>
    <w:rsid w:val="00A25D3D"/>
    <w:rsid w:val="00A35635"/>
    <w:rsid w:val="00A55730"/>
    <w:rsid w:val="00A65898"/>
    <w:rsid w:val="00A71739"/>
    <w:rsid w:val="00A80EBC"/>
    <w:rsid w:val="00A835F7"/>
    <w:rsid w:val="00AB429A"/>
    <w:rsid w:val="00AD3B81"/>
    <w:rsid w:val="00AD6BDF"/>
    <w:rsid w:val="00B10D4E"/>
    <w:rsid w:val="00B13324"/>
    <w:rsid w:val="00B25FD6"/>
    <w:rsid w:val="00B64C35"/>
    <w:rsid w:val="00BB45F2"/>
    <w:rsid w:val="00BD4BF9"/>
    <w:rsid w:val="00CC4C26"/>
    <w:rsid w:val="00CD1BCF"/>
    <w:rsid w:val="00CD7121"/>
    <w:rsid w:val="00D05280"/>
    <w:rsid w:val="00D069F6"/>
    <w:rsid w:val="00D14A5F"/>
    <w:rsid w:val="00D30FBF"/>
    <w:rsid w:val="00D94D17"/>
    <w:rsid w:val="00D97716"/>
    <w:rsid w:val="00DA015B"/>
    <w:rsid w:val="00DA1353"/>
    <w:rsid w:val="00DA6C8B"/>
    <w:rsid w:val="00E10179"/>
    <w:rsid w:val="00E41554"/>
    <w:rsid w:val="00E678CA"/>
    <w:rsid w:val="00EB1B19"/>
    <w:rsid w:val="00EC4232"/>
    <w:rsid w:val="00ED0E6A"/>
    <w:rsid w:val="00ED4064"/>
    <w:rsid w:val="00ED7919"/>
    <w:rsid w:val="00F3107A"/>
    <w:rsid w:val="00F42705"/>
    <w:rsid w:val="00F437D7"/>
    <w:rsid w:val="00F440EA"/>
    <w:rsid w:val="00F5776F"/>
    <w:rsid w:val="00FA68FA"/>
    <w:rsid w:val="00FB56B2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A1DF8"/>
  <w15:docId w15:val="{28EB69FE-8EA1-4445-A3E4-EFF3E59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862B26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862B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62B2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862B2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862B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C4tx1IeHbIFG25UG78y69AWwHLvQoVHhRaGPBocGbUk=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e2El5McBvXfBBZ+TlvBqVAmsKgYNClZPNb1KpXvDpRI=</DigestValue>
    </Reference>
    <Reference Type="http://www.w3.org/2000/09/xmldsig#Object" URI="#idValidSigLnImg">
      <DigestMethod Algorithm="http://www.w3.org/2001/04/xmlenc#sha256"/>
      <DigestValue>W/TdgzfCYLDmQqBDTV97IH641Mdo537zzutWZn94XYU=</DigestValue>
    </Reference>
    <Reference Type="http://www.w3.org/2000/09/xmldsig#Object" URI="#idInvalidSigLnImg">
      <DigestMethod Algorithm="http://www.w3.org/2001/04/xmlenc#sha256"/>
      <DigestValue>pCcdkTsmJixnbW+hF0MSVC4tdFMCld4opNOQPzeNpeg=</DigestValue>
    </Reference>
  </SignedInfo>
  <SignatureValue>hCuwhUOJNqtbP5g/879NNNf2YpuA5uVlx2AWdT5jVM4GP/N/gS93c+e8iC/C6Y8Kg94Uhoi5+5+f
0GJKBFmdZ48W0DJ5yJWG12xNjrtXYP+uciuTzqLsNXKbrXxXaPPUYC9PuLcOil8+W0lYr9uZphuE
9h6trUYPtOpBRzVhjRDmoFNaKurWqu504wujF9nB6lWglHv8tLHVnKXYEliwh73rK5bRXp0rSk8c
MbV9XU8JzKpX0TjSMF4e+Y38eLTYyisyd1i9saJyabkuMyE0Y7HDCerd+ZSTm1gS6bvgGE60zH09
RL4iv5ZnbiUjiLxxbIh495Q2RVA75Ln34wdKbA==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2gXtFDzyrlGGIiP0KVrZC7RiQhZWEKiHMVPi4M3VXXw=</DigestValue>
      </Reference>
      <Reference URI="/word/endnotes.xml?ContentType=application/vnd.openxmlformats-officedocument.wordprocessingml.endnotes+xml">
        <DigestMethod Algorithm="http://www.w3.org/2001/04/xmlenc#sha256"/>
        <DigestValue>eU7Us75p74KxWOPF/8mAF0036HgmRl++vkmE6LfsR6M=</DigestValue>
      </Reference>
      <Reference URI="/word/fontTable.xml?ContentType=application/vnd.openxmlformats-officedocument.wordprocessingml.fontTable+xml">
        <DigestMethod Algorithm="http://www.w3.org/2001/04/xmlenc#sha256"/>
        <DigestValue>nq8Sa+sVItgXi0HoTfx/WKvtXSS+bn8RzJVRG24l0uQ=</DigestValue>
      </Reference>
      <Reference URI="/word/footer1.xml?ContentType=application/vnd.openxmlformats-officedocument.wordprocessingml.footer+xml">
        <DigestMethod Algorithm="http://www.w3.org/2001/04/xmlenc#sha256"/>
        <DigestValue>rrPW/k2xaJx4DXBPMQmVCdt7rRqOlgKKkrRrkYYm6IM=</DigestValue>
      </Reference>
      <Reference URI="/word/footer2.xml?ContentType=application/vnd.openxmlformats-officedocument.wordprocessingml.footer+xml">
        <DigestMethod Algorithm="http://www.w3.org/2001/04/xmlenc#sha256"/>
        <DigestValue>TC94u7mOlhh329linrzERxy/EXZJ1thP3eqGkgxzEEo=</DigestValue>
      </Reference>
      <Reference URI="/word/footnotes.xml?ContentType=application/vnd.openxmlformats-officedocument.wordprocessingml.footnotes+xml">
        <DigestMethod Algorithm="http://www.w3.org/2001/04/xmlenc#sha256"/>
        <DigestValue>zQQ2W7s9BDRIWExzqtfNgtDIGaM9K2ehwIFvsI05jAY=</DigestValue>
      </Reference>
      <Reference URI="/word/header1.xml?ContentType=application/vnd.openxmlformats-officedocument.wordprocessingml.header+xml">
        <DigestMethod Algorithm="http://www.w3.org/2001/04/xmlenc#sha256"/>
        <DigestValue>+M9WaeEsc7UrDQfsogr92vC38jMWoL/cyCXfuG7piS0=</DigestValue>
      </Reference>
      <Reference URI="/word/media/image1.emf?ContentType=image/x-emf">
        <DigestMethod Algorithm="http://www.w3.org/2001/04/xmlenc#sha256"/>
        <DigestValue>TLXPleXzT/+mB4Vgo4YX3p/roB0ZBaifPv9ERStZ2Wc=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sXdzBdm9RgU7KRRFu69sWk9e/ywoNn4o9O1CYEkzgDU=</DigestValue>
      </Reference>
      <Reference URI="/word/settings.xml?ContentType=application/vnd.openxmlformats-officedocument.wordprocessingml.settings+xml">
        <DigestMethod Algorithm="http://www.w3.org/2001/04/xmlenc#sha256"/>
        <DigestValue>0XZ4cKXvnMCnDOUla8aUststskGdWovXt/SgX5Ka6d0=</DigestValue>
      </Reference>
      <Reference URI="/word/styles.xml?ContentType=application/vnd.openxmlformats-officedocument.wordprocessingml.styles+xml">
        <DigestMethod Algorithm="http://www.w3.org/2001/04/xmlenc#sha256"/>
        <DigestValue>RlCHGMgFwZgHmGqdrUizhWNKqLx+qlXWWjM+gDuDruU=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o8fh0xJ+98vyu3Q6RsisoPKjtaK+9vwW+2GzAp73bZE=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2026-05-19T14:00:50Z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2026-05-19T14:00:50Z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D1+H8AAAoACwAAAAAAyF7MRPl/AAAAAAAAAAAAAKykAPX4fwAAAAAAAAAAAAAAcvlF+X8AAAAAAAAAAAAAAAAAAAAAAADj7nfPvHUAANNnEu34fwAASAAAAMoBAAAAAAAAAAAAADAF76DKAQAAuKfPSwAAAAD1////AAAAAAkAAAAAAAAAAAAAAAAAAADcps9LAQAAADCnz0sBAAAAYUSiRPl/AAAAAAAAAAAAAAAAAAAAAAAAMAXvoMoBAAC4p89LAQAAADAF76DKAQAAu+umRPl/AACAps9LAQAAADCnz0sB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D1+H8AAJDMk5XKAQAAAAAAAAAAAAAAAAAAAAAAAAAAAAAAAAAAk6l3z7x1AAAAAAAA+X8AADDnz0sBAAAAAAAAAAAAAAAwBe+gygEAAHDoz0sAAAAAQPbho8oBAAAHAAAAAAAAACAb76DKAQAArOfPSwEAAAAA6M9LAQAAAGFEokT5fwAAMOfPSwEAAACRLAxHAAAAAGRCC+34fwAAsSsMR/l/AAAwBe+gygEAALvrpkT5fwAAUOfPSwEAAAAA6M9LA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AbLo8oBAAAQ6AXt+H8AAMC3fp3KAQAAyF7MRPl/AAAAAAAAAAAAAAGnPe34fwAAAgAAAAAAAAACAAAAAAAAAAAAAAAAAAAAAAAAAAAAAABzznfPvHUAAAB+7qDKAQAAIDLwpcoBAAAAAAAAAAAAADAF76DKAQAAKIfPSwAAAADg////AAAAAAYAAAAAAAAAAwAAAAAAAABMhs9LAQAAAKCGz0sBAAAAYUSiRPl/AAAAAAAAAAAAAFDn3EQAAAAAAAAAAAAAAAD/oA3t+H8AADAF76DKAQAAu+umRPl/AADwhc9LAQAAAKCGz0sB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hl8oBAAAAAAAAAAAAAAoAAAAAAAAAEBkMR/l/AAAAAAAAAAAAAAAAAAAAAAAAAAAAAAAAAAAAAAAAAAAAAAR5z0sBAAAAUAbdRPl/AABXxo1XNloAAABo+UX5fwAA8Pu2o8oBAAAjmPn0AAAAAMwAAAAAAAAApggE7fh/AAAzBAAAAAAAAED24aPKAQAAQkXnDCDo3AEAAAAAAAAAAAwAAAAAAAAA0QcE7QAAAAABAAAAAAAAAJAbl5XKAQAAAAAAAAAAAAC766ZE+X8AANB4z0sBAAAAZAAAAAAAAAAIAHqgyg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A9fh/AAAKAAsAAAAAAMhezET5fwAAAAAAAAAAAACspAD1+H8AAAAAAAAAAAAAAHL5Rfl/AAAAAAAAAAAAAAAAAAAAAAAA4+53z7x1AADTZxLt+H8AAEgAAADKAQAAAAAAAAAAAAAwBe+gygEAALinz0sAAAAA9f///wAAAAAJAAAAAAAAAAAAAAAAAAAA3KbPSwEAAAAwp89LAQAAAGFEokT5fwAAAAAAAAAAAAAAAAAAAAAAADAF76DKAQAAuKfPSwEAAAAwBe+gygEAALvrpkT5fwAAgKbPSwEAAAAwp89LA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A9fh/AACQzJOVygEAAAAAAAAAAAAAAAAAAAAAAAAAAAAAAAAAAJOpd8+8dQAAAAAAAPl/AAAw589LAQAAAAAAAAAAAAAAMAXvoMoBAABw6M9LAAAAAED24aPKAQAABwAAAAAAAAAgG++gygEAAKznz0sBAAAAAOjPSwEAAABhRKJE+X8AADDnz0sBAAAAkSwMRwAAAABkQgvt+H8AALErDEf5fwAAMAXvoMoBAAC766ZE+X8AAFDnz0sBAAAAAOjPSw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AGy6PKAQAAEOgF7fh/AADAt36dygEAAMhezET5fwAAAAAAAAAAAAABpz3t+H8AAAIAAAAAAAAAAgAAAAAAAAAAAAAAAAAAAAAAAAAAAAAAc853z7x1AAAAfu6gygEAACAy8KXKAQAAAAAAAAAAAAAwBe+gygEAACiHz0sAAAAA4P///wAAAAAGAAAAAAAAAAMAAAAAAAAATIbPSwEAAACghs9LAQAAAGFEokT5fwAAAAAAAAAAAABQ59xEAAAAAAAAAAAAAAAA/6AN7fh/AAAwBe+gygEAALvrpkT5fwAA8IXPSwEAAACghs9LA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sKrKAQAA/3//f/9//39Ue6AwAQAiBBAZDEf5fwAAAAAAAP9//39ALKuVygEAAAAAywA+S/9/AACrlcoBAADQAquVygEAAP9/un8gRQMAV8aNVzZaAADwDKuVygEAAPD7tqPKAQAAI5j59AAAAADMAAAAAAAAAKYIBO34fwAAQQQAAAAAAABA9uGjygEAAEJF5wwg6NwBAAAAAAAAAAAQAAAAAAAAANEHBO0AAAAAAQAAAAAAAACQG5eVygEAAAAAAAAAAAAAu+umRPl/AADQeM9LAQAAAGQAAAAAAAAACADNrMo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C911-A38D-4847-9063-3777C307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5466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51</cp:revision>
  <cp:lastPrinted>2020-03-19T14:57:00Z</cp:lastPrinted>
  <dcterms:created xsi:type="dcterms:W3CDTF">2026-05-14T10:09:00Z</dcterms:created>
  <dcterms:modified xsi:type="dcterms:W3CDTF">2026-05-19T13:47:00Z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