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75A" w:rsidRDefault="00AA275A" w:rsidP="00DD31DB">
      <w:pPr>
        <w:spacing w:line="360" w:lineRule="auto"/>
      </w:pPr>
    </w:p>
    <w:p w:rsidR="00AA275A" w:rsidRDefault="00AA275A" w:rsidP="00AA275A">
      <w:pPr>
        <w:pStyle w:val="10"/>
        <w:keepNext/>
        <w:keepLines/>
        <w:shd w:val="clear" w:color="auto" w:fill="auto"/>
        <w:spacing w:line="360" w:lineRule="auto"/>
        <w:ind w:right="40"/>
        <w:jc w:val="center"/>
        <w:rPr>
          <w:rStyle w:val="20"/>
          <w:lang w:val="en-US"/>
        </w:rPr>
      </w:pPr>
      <w:bookmarkStart w:id="0" w:name="bookmark0"/>
      <w:r>
        <w:rPr>
          <w:rStyle w:val="112pt"/>
        </w:rPr>
        <w:t>СПРАВКА</w:t>
      </w:r>
      <w:bookmarkEnd w:id="0"/>
      <w:r>
        <w:rPr>
          <w:rStyle w:val="112pt"/>
        </w:rPr>
        <w:br/>
      </w:r>
    </w:p>
    <w:p w:rsidR="00AA275A" w:rsidRDefault="00AA275A" w:rsidP="00AA275A">
      <w:pPr>
        <w:spacing w:line="360" w:lineRule="auto"/>
        <w:jc w:val="both"/>
      </w:pPr>
      <w:r>
        <w:rPr>
          <w:rStyle w:val="20"/>
          <w:rFonts w:eastAsiaTheme="minorHAnsi"/>
          <w:szCs w:val="24"/>
        </w:rPr>
        <w:t>по чл.</w:t>
      </w:r>
      <w:r w:rsidR="00600A90">
        <w:rPr>
          <w:rStyle w:val="20"/>
          <w:rFonts w:eastAsiaTheme="minorHAnsi"/>
          <w:szCs w:val="24"/>
        </w:rPr>
        <w:t xml:space="preserve"> </w:t>
      </w:r>
      <w:r>
        <w:rPr>
          <w:rStyle w:val="20"/>
          <w:rFonts w:eastAsiaTheme="minorHAnsi"/>
          <w:szCs w:val="24"/>
        </w:rPr>
        <w:t>26, ал.</w:t>
      </w:r>
      <w:r w:rsidR="00600A90">
        <w:rPr>
          <w:rStyle w:val="20"/>
          <w:rFonts w:eastAsiaTheme="minorHAnsi"/>
          <w:szCs w:val="24"/>
        </w:rPr>
        <w:t xml:space="preserve"> </w:t>
      </w:r>
      <w:r w:rsidRPr="0065519A">
        <w:rPr>
          <w:rStyle w:val="20"/>
          <w:rFonts w:eastAsiaTheme="minorHAnsi"/>
          <w:szCs w:val="24"/>
        </w:rPr>
        <w:t>5 от Закона за нормативните актове за предложения и становища,</w:t>
      </w:r>
      <w:r w:rsidRPr="0065519A">
        <w:rPr>
          <w:rStyle w:val="20"/>
          <w:rFonts w:eastAsiaTheme="minorHAnsi"/>
          <w:szCs w:val="24"/>
        </w:rPr>
        <w:br/>
        <w:t>постъпили при проведените обществени консултации на проект на</w:t>
      </w:r>
      <w:r>
        <w:rPr>
          <w:rStyle w:val="20"/>
          <w:rFonts w:eastAsiaTheme="minorHAnsi"/>
          <w:szCs w:val="24"/>
        </w:rPr>
        <w:t xml:space="preserve"> </w:t>
      </w:r>
      <w:r w:rsidR="00606371">
        <w:t>План – сметка</w:t>
      </w:r>
      <w:r w:rsidR="0034102D" w:rsidRPr="0034102D">
        <w:t xml:space="preserve"> за формиране на разходите, необходими за обезпечаване на дейностите „Сметосъбиране и сметоизвозване“, „Обезвреждане на битови отпадъци в депо за неопасни отпадъци“ и „Чистота на териториите за обществено ползване“ на Община Рудозем за 2024 година</w:t>
      </w:r>
      <w:r w:rsidRPr="0034102D">
        <w:t>.</w:t>
      </w:r>
    </w:p>
    <w:p w:rsidR="00571D77" w:rsidRPr="00AA275A" w:rsidRDefault="00571D77" w:rsidP="00AA275A">
      <w:pPr>
        <w:spacing w:line="360" w:lineRule="auto"/>
        <w:jc w:val="both"/>
      </w:pPr>
    </w:p>
    <w:p w:rsidR="00AA275A" w:rsidRDefault="00AA275A" w:rsidP="00AA275A">
      <w:pPr>
        <w:spacing w:line="360" w:lineRule="auto"/>
        <w:jc w:val="both"/>
        <w:rPr>
          <w:color w:val="000000"/>
          <w:lang w:bidi="bg-BG"/>
        </w:rPr>
      </w:pPr>
      <w:r>
        <w:rPr>
          <w:color w:val="000000"/>
          <w:lang w:bidi="bg-BG"/>
        </w:rPr>
        <w:t xml:space="preserve">      </w:t>
      </w:r>
      <w:r w:rsidR="00AF0B15">
        <w:rPr>
          <w:color w:val="000000"/>
          <w:lang w:bidi="bg-BG"/>
        </w:rPr>
        <w:t>На основание чл. 6</w:t>
      </w:r>
      <w:r w:rsidRPr="0065519A">
        <w:rPr>
          <w:color w:val="000000"/>
          <w:lang w:bidi="bg-BG"/>
        </w:rPr>
        <w:t>6, ал. 3</w:t>
      </w:r>
      <w:r w:rsidR="00AF0B15">
        <w:rPr>
          <w:color w:val="000000"/>
          <w:lang w:bidi="bg-BG"/>
        </w:rPr>
        <w:t>, т. 2</w:t>
      </w:r>
      <w:r w:rsidRPr="0065519A">
        <w:rPr>
          <w:color w:val="000000"/>
          <w:lang w:bidi="bg-BG"/>
        </w:rPr>
        <w:t xml:space="preserve"> </w:t>
      </w:r>
      <w:r w:rsidR="00AF0B15">
        <w:rPr>
          <w:color w:val="000000"/>
          <w:lang w:bidi="bg-BG"/>
        </w:rPr>
        <w:t>от Закона за местните данъци и такси</w:t>
      </w:r>
      <w:r w:rsidRPr="0065519A">
        <w:rPr>
          <w:color w:val="000000"/>
          <w:lang w:bidi="bg-BG"/>
        </w:rPr>
        <w:t>, проектът</w:t>
      </w:r>
      <w:r>
        <w:rPr>
          <w:color w:val="000000"/>
          <w:lang w:bidi="bg-BG"/>
        </w:rPr>
        <w:t xml:space="preserve"> на</w:t>
      </w:r>
      <w:r w:rsidRPr="0065519A">
        <w:rPr>
          <w:color w:val="000000"/>
          <w:lang w:bidi="bg-BG"/>
        </w:rPr>
        <w:t xml:space="preserve"> </w:t>
      </w:r>
      <w:r w:rsidR="0034102D" w:rsidRPr="0034102D">
        <w:t>План –</w:t>
      </w:r>
      <w:r w:rsidR="00606371">
        <w:t xml:space="preserve"> сметка</w:t>
      </w:r>
      <w:bookmarkStart w:id="1" w:name="_GoBack"/>
      <w:bookmarkEnd w:id="1"/>
      <w:r w:rsidR="002510CA" w:rsidRPr="00F94335">
        <w:t xml:space="preserve"> </w:t>
      </w:r>
      <w:r w:rsidRPr="0065519A">
        <w:rPr>
          <w:color w:val="000000"/>
          <w:lang w:bidi="bg-BG"/>
        </w:rPr>
        <w:t>е публикуван на интернет страницата</w:t>
      </w:r>
      <w:r>
        <w:rPr>
          <w:color w:val="000000"/>
          <w:lang w:bidi="bg-BG"/>
        </w:rPr>
        <w:t xml:space="preserve"> на</w:t>
      </w:r>
      <w:r w:rsidRPr="0065519A">
        <w:rPr>
          <w:color w:val="000000"/>
          <w:lang w:bidi="bg-BG"/>
        </w:rPr>
        <w:t xml:space="preserve"> Община Руд</w:t>
      </w:r>
      <w:r>
        <w:rPr>
          <w:color w:val="000000"/>
          <w:lang w:bidi="bg-BG"/>
        </w:rPr>
        <w:t>озем (</w:t>
      </w:r>
      <w:r w:rsidRPr="0065519A">
        <w:rPr>
          <w:color w:val="000000"/>
          <w:lang w:bidi="bg-BG"/>
        </w:rPr>
        <w:t>в раздел „</w:t>
      </w:r>
      <w:r>
        <w:rPr>
          <w:color w:val="000000"/>
          <w:lang w:bidi="bg-BG"/>
        </w:rPr>
        <w:t>Обявления</w:t>
      </w:r>
      <w:r w:rsidRPr="0065519A">
        <w:rPr>
          <w:color w:val="000000"/>
          <w:lang w:bidi="bg-BG"/>
        </w:rPr>
        <w:t>”</w:t>
      </w:r>
      <w:r>
        <w:rPr>
          <w:color w:val="000000"/>
          <w:lang w:bidi="bg-BG"/>
        </w:rPr>
        <w:t>,</w:t>
      </w:r>
      <w:r w:rsidRPr="0065519A">
        <w:rPr>
          <w:color w:val="000000"/>
          <w:lang w:bidi="bg-BG"/>
        </w:rPr>
        <w:t xml:space="preserve"> подраздел „</w:t>
      </w:r>
      <w:r>
        <w:rPr>
          <w:color w:val="000000"/>
          <w:lang w:bidi="bg-BG"/>
        </w:rPr>
        <w:t xml:space="preserve">Обяви и съобщения“) на </w:t>
      </w:r>
      <w:r w:rsidR="00600A90">
        <w:rPr>
          <w:b/>
          <w:color w:val="000000"/>
          <w:lang w:bidi="bg-BG"/>
        </w:rPr>
        <w:t>23</w:t>
      </w:r>
      <w:r w:rsidR="002510CA">
        <w:rPr>
          <w:b/>
          <w:color w:val="000000"/>
          <w:lang w:bidi="bg-BG"/>
        </w:rPr>
        <w:t>.1</w:t>
      </w:r>
      <w:r w:rsidR="00600A90">
        <w:rPr>
          <w:b/>
          <w:color w:val="000000"/>
          <w:lang w:bidi="bg-BG"/>
        </w:rPr>
        <w:t>1</w:t>
      </w:r>
      <w:r w:rsidRPr="00AA275A">
        <w:rPr>
          <w:b/>
          <w:color w:val="000000"/>
          <w:lang w:bidi="bg-BG"/>
        </w:rPr>
        <w:t>.202</w:t>
      </w:r>
      <w:r w:rsidR="00600A90">
        <w:rPr>
          <w:b/>
          <w:color w:val="000000"/>
          <w:lang w:bidi="bg-BG"/>
        </w:rPr>
        <w:t>3</w:t>
      </w:r>
      <w:r w:rsidRPr="00AA275A">
        <w:rPr>
          <w:b/>
          <w:color w:val="000000"/>
          <w:lang w:bidi="bg-BG"/>
        </w:rPr>
        <w:t xml:space="preserve"> г.</w:t>
      </w:r>
    </w:p>
    <w:p w:rsidR="00AA275A" w:rsidRPr="0065519A" w:rsidRDefault="00AA275A" w:rsidP="00AA275A">
      <w:pPr>
        <w:spacing w:line="360" w:lineRule="auto"/>
        <w:jc w:val="both"/>
      </w:pPr>
    </w:p>
    <w:p w:rsidR="00DD31DB" w:rsidRDefault="00AA275A" w:rsidP="00AA275A">
      <w:pPr>
        <w:spacing w:line="360" w:lineRule="auto"/>
        <w:jc w:val="both"/>
      </w:pPr>
      <w:r>
        <w:rPr>
          <w:color w:val="000000"/>
          <w:lang w:bidi="bg-BG"/>
        </w:rPr>
        <w:t xml:space="preserve">     </w:t>
      </w:r>
      <w:r w:rsidRPr="0065519A">
        <w:rPr>
          <w:color w:val="000000"/>
          <w:lang w:bidi="bg-BG"/>
        </w:rPr>
        <w:t xml:space="preserve">В рамките на регламентирания </w:t>
      </w:r>
      <w:r w:rsidR="00600A90">
        <w:rPr>
          <w:color w:val="000000"/>
          <w:lang w:bidi="bg-BG"/>
        </w:rPr>
        <w:t>30</w:t>
      </w:r>
      <w:r w:rsidR="003804D9">
        <w:rPr>
          <w:color w:val="000000"/>
          <w:lang w:bidi="bg-BG"/>
        </w:rPr>
        <w:t>-</w:t>
      </w:r>
      <w:r w:rsidR="00204251">
        <w:rPr>
          <w:color w:val="000000"/>
          <w:lang w:bidi="bg-BG"/>
        </w:rPr>
        <w:t>дневния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срок по чл. 26, ал. 4</w:t>
      </w:r>
      <w:r w:rsidR="00966CD9"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>от ЗНА</w:t>
      </w:r>
      <w:r w:rsidR="009222B4">
        <w:rPr>
          <w:color w:val="000000"/>
          <w:lang w:bidi="bg-BG"/>
        </w:rPr>
        <w:t xml:space="preserve"> във връзка с чл. 6</w:t>
      </w:r>
      <w:r w:rsidR="009222B4" w:rsidRPr="0065519A">
        <w:rPr>
          <w:color w:val="000000"/>
          <w:lang w:bidi="bg-BG"/>
        </w:rPr>
        <w:t>6, ал. 3</w:t>
      </w:r>
      <w:r w:rsidR="009222B4">
        <w:rPr>
          <w:color w:val="000000"/>
          <w:lang w:bidi="bg-BG"/>
        </w:rPr>
        <w:t>, т. 2</w:t>
      </w:r>
      <w:r w:rsidR="009222B4" w:rsidRPr="0065519A">
        <w:rPr>
          <w:color w:val="000000"/>
          <w:lang w:bidi="bg-BG"/>
        </w:rPr>
        <w:t xml:space="preserve"> </w:t>
      </w:r>
      <w:r w:rsidR="009222B4">
        <w:rPr>
          <w:color w:val="000000"/>
          <w:lang w:bidi="bg-BG"/>
        </w:rPr>
        <w:t>от Закона за местните данъци и такси</w:t>
      </w:r>
      <w:r w:rsidRPr="0065519A">
        <w:rPr>
          <w:color w:val="000000"/>
          <w:lang w:bidi="bg-BG"/>
        </w:rPr>
        <w:t xml:space="preserve"> за предложения и становища по публикувания за обществена консултация</w:t>
      </w:r>
      <w:r w:rsidR="0034102D" w:rsidRPr="0034102D">
        <w:rPr>
          <w:color w:val="000000"/>
          <w:lang w:bidi="bg-BG"/>
        </w:rPr>
        <w:t xml:space="preserve"> </w:t>
      </w:r>
      <w:r w:rsidR="00C332BF">
        <w:rPr>
          <w:color w:val="000000"/>
          <w:lang w:bidi="bg-BG"/>
        </w:rPr>
        <w:t>проект</w:t>
      </w:r>
      <w:r w:rsidR="0034102D">
        <w:rPr>
          <w:color w:val="000000"/>
          <w:lang w:bidi="bg-BG"/>
        </w:rPr>
        <w:t xml:space="preserve"> на</w:t>
      </w:r>
      <w:r w:rsidR="0034102D" w:rsidRPr="0065519A">
        <w:rPr>
          <w:color w:val="000000"/>
          <w:lang w:bidi="bg-BG"/>
        </w:rPr>
        <w:t xml:space="preserve"> </w:t>
      </w:r>
      <w:r w:rsidR="0034102D" w:rsidRPr="0034102D">
        <w:t>План –</w:t>
      </w:r>
      <w:r w:rsidR="00C332BF">
        <w:t xml:space="preserve"> сметка</w:t>
      </w:r>
      <w:r w:rsidR="00571D77">
        <w:rPr>
          <w:color w:val="000000"/>
          <w:lang w:bidi="bg-BG"/>
        </w:rPr>
        <w:t>,</w:t>
      </w:r>
      <w:r>
        <w:rPr>
          <w:color w:val="000000"/>
          <w:lang w:bidi="bg-BG"/>
        </w:rPr>
        <w:t xml:space="preserve"> </w:t>
      </w:r>
      <w:r w:rsidRPr="0065519A">
        <w:rPr>
          <w:color w:val="000000"/>
          <w:lang w:bidi="bg-BG"/>
        </w:rPr>
        <w:t xml:space="preserve">в деловодството на Община </w:t>
      </w:r>
      <w:r w:rsidR="00461249">
        <w:rPr>
          <w:color w:val="000000"/>
          <w:lang w:bidi="bg-BG"/>
        </w:rPr>
        <w:t xml:space="preserve">Рудозем </w:t>
      </w:r>
      <w:r w:rsidR="00600A90" w:rsidRPr="003013D9">
        <w:t>е постъпило едно предложение</w:t>
      </w:r>
      <w:r w:rsidR="00600A90">
        <w:t xml:space="preserve"> с вх.№ 94-00-1979/21.12.2023 г. от Николай Бисеров Михтарски, </w:t>
      </w:r>
      <w:r w:rsidR="00102081">
        <w:t xml:space="preserve">формулирано </w:t>
      </w:r>
      <w:r w:rsidR="00DD31DB">
        <w:t>както следва:</w:t>
      </w:r>
    </w:p>
    <w:p w:rsidR="00DD31DB" w:rsidRPr="00571D77" w:rsidRDefault="00DD31DB" w:rsidP="00DD31DB">
      <w:pPr>
        <w:pStyle w:val="ListParagraph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b/>
        </w:rPr>
      </w:pPr>
      <w:r w:rsidRPr="00571D77">
        <w:rPr>
          <w:b/>
        </w:rPr>
        <w:t>План – сметката за формиране на разходите, необходими за обезпечаване на дейностите „Сметосъбиране и сметоизвозване“, „Обезвреждане на битови отпадъци в депо за неопасни отпадъци“ и „Чистота на териториите за обществено ползване“ на Община Рудозем за 2024 година да бъде в същия размер определен за 2023 година;</w:t>
      </w:r>
    </w:p>
    <w:p w:rsidR="00DD31DB" w:rsidRPr="00571D77" w:rsidRDefault="00DD31DB" w:rsidP="00DD31DB">
      <w:pPr>
        <w:pStyle w:val="ListParagraph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b/>
        </w:rPr>
      </w:pPr>
      <w:r w:rsidRPr="00571D77">
        <w:rPr>
          <w:b/>
        </w:rPr>
        <w:t>Наредбата за определяне и администрирането на местните такси и цени на услуги на територията на община Рудозем да не се променя;</w:t>
      </w:r>
    </w:p>
    <w:p w:rsidR="00DD31DB" w:rsidRPr="00571D77" w:rsidRDefault="00571D77" w:rsidP="00DD31DB">
      <w:pPr>
        <w:pStyle w:val="ListParagraph"/>
        <w:numPr>
          <w:ilvl w:val="0"/>
          <w:numId w:val="7"/>
        </w:numPr>
        <w:tabs>
          <w:tab w:val="left" w:pos="284"/>
        </w:tabs>
        <w:spacing w:line="360" w:lineRule="auto"/>
        <w:ind w:left="0" w:firstLine="0"/>
        <w:jc w:val="both"/>
        <w:rPr>
          <w:b/>
        </w:rPr>
      </w:pPr>
      <w:r>
        <w:rPr>
          <w:b/>
        </w:rPr>
        <w:t>Размерът на такса</w:t>
      </w:r>
      <w:r w:rsidR="00DD31DB" w:rsidRPr="00571D77">
        <w:rPr>
          <w:b/>
        </w:rPr>
        <w:t xml:space="preserve"> битови отпадъци за 2024 година в промили да не се променя и да остане в размера определен за 2023 година.</w:t>
      </w:r>
    </w:p>
    <w:p w:rsidR="00600A90" w:rsidRDefault="00DD31DB" w:rsidP="00AA275A">
      <w:pPr>
        <w:spacing w:line="360" w:lineRule="auto"/>
        <w:jc w:val="both"/>
      </w:pPr>
      <w:r>
        <w:t xml:space="preserve">    </w:t>
      </w:r>
    </w:p>
    <w:p w:rsidR="00AA275A" w:rsidRPr="00571D77" w:rsidRDefault="00600A90" w:rsidP="00AA275A">
      <w:pPr>
        <w:spacing w:line="360" w:lineRule="auto"/>
        <w:jc w:val="both"/>
        <w:rPr>
          <w:color w:val="000000"/>
          <w:lang w:bidi="en-US"/>
        </w:rPr>
      </w:pPr>
      <w:r>
        <w:rPr>
          <w:color w:val="000000"/>
          <w:lang w:bidi="en-US"/>
        </w:rPr>
        <w:t xml:space="preserve">    Предложението се приема.</w:t>
      </w:r>
    </w:p>
    <w:p w:rsidR="00AA275A" w:rsidRDefault="00600A90" w:rsidP="00600A90">
      <w:pPr>
        <w:tabs>
          <w:tab w:val="left" w:pos="284"/>
        </w:tabs>
        <w:spacing w:line="360" w:lineRule="auto"/>
        <w:jc w:val="both"/>
        <w:rPr>
          <w:rStyle w:val="21"/>
          <w:rFonts w:eastAsiaTheme="minorHAnsi"/>
          <w:color w:val="FF0000"/>
          <w:lang w:val="en-US"/>
        </w:rPr>
      </w:pPr>
      <w:r>
        <w:rPr>
          <w:color w:val="000000"/>
          <w:lang w:bidi="bg-BG"/>
        </w:rPr>
        <w:t xml:space="preserve">    </w:t>
      </w:r>
      <w:r w:rsidR="00AA275A" w:rsidRPr="0065519A">
        <w:rPr>
          <w:color w:val="000000"/>
          <w:lang w:bidi="bg-BG"/>
        </w:rPr>
        <w:t xml:space="preserve">Дата на изготвяне на справката: </w:t>
      </w:r>
      <w:r w:rsidR="00AA275A" w:rsidRPr="00D2537C">
        <w:rPr>
          <w:rStyle w:val="21"/>
          <w:rFonts w:eastAsiaTheme="minorHAnsi"/>
          <w:color w:val="000000" w:themeColor="text1"/>
        </w:rPr>
        <w:t>2</w:t>
      </w:r>
      <w:r w:rsidRPr="00D2537C">
        <w:rPr>
          <w:rStyle w:val="21"/>
          <w:rFonts w:eastAsiaTheme="minorHAnsi"/>
          <w:color w:val="000000" w:themeColor="text1"/>
        </w:rPr>
        <w:t>8</w:t>
      </w:r>
      <w:r w:rsidR="00AA275A" w:rsidRPr="00D2537C">
        <w:rPr>
          <w:rStyle w:val="21"/>
          <w:rFonts w:eastAsiaTheme="minorHAnsi"/>
          <w:color w:val="000000" w:themeColor="text1"/>
        </w:rPr>
        <w:t>.12.202</w:t>
      </w:r>
      <w:r w:rsidRPr="00D2537C">
        <w:rPr>
          <w:rStyle w:val="21"/>
          <w:rFonts w:eastAsiaTheme="minorHAnsi"/>
          <w:color w:val="000000" w:themeColor="text1"/>
        </w:rPr>
        <w:t>3</w:t>
      </w:r>
      <w:r w:rsidR="00AA275A" w:rsidRPr="00D2537C">
        <w:rPr>
          <w:rStyle w:val="21"/>
          <w:rFonts w:eastAsiaTheme="minorHAnsi"/>
          <w:color w:val="000000" w:themeColor="text1"/>
        </w:rPr>
        <w:t xml:space="preserve"> г.</w:t>
      </w:r>
    </w:p>
    <w:p w:rsidR="00AA275A" w:rsidRPr="00AA275A" w:rsidRDefault="00AA275A" w:rsidP="006223A6">
      <w:pPr>
        <w:spacing w:line="360" w:lineRule="auto"/>
        <w:jc w:val="center"/>
      </w:pPr>
    </w:p>
    <w:p w:rsidR="003933E6" w:rsidRPr="00512203" w:rsidRDefault="00E41554" w:rsidP="00512203">
      <w:pPr>
        <w:pStyle w:val="NoSpacing"/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</w:t>
      </w:r>
    </w:p>
    <w:p w:rsidR="0007633E" w:rsidRDefault="0007633E" w:rsidP="00AA275A">
      <w:pPr>
        <w:rPr>
          <w:b/>
          <w:lang w:val="en-US"/>
        </w:rPr>
      </w:pPr>
    </w:p>
    <w:p w:rsidR="00ED7919" w:rsidRPr="003933E6" w:rsidRDefault="003933E6" w:rsidP="003933E6">
      <w:pPr>
        <w:tabs>
          <w:tab w:val="left" w:pos="6060"/>
        </w:tabs>
      </w:pPr>
      <w:r>
        <w:tab/>
      </w:r>
    </w:p>
    <w:sectPr w:rsidR="00ED7919" w:rsidRPr="003933E6" w:rsidSect="00106617">
      <w:footerReference w:type="default" r:id="rId9"/>
      <w:headerReference w:type="first" r:id="rId10"/>
      <w:footerReference w:type="first" r:id="rId11"/>
      <w:pgSz w:w="11906" w:h="16838"/>
      <w:pgMar w:top="1417" w:right="991" w:bottom="0" w:left="1134" w:header="454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3F27" w:rsidRDefault="00EF3F27">
      <w:r>
        <w:separator/>
      </w:r>
    </w:p>
  </w:endnote>
  <w:endnote w:type="continuationSeparator" w:id="0">
    <w:p w:rsidR="00EF3F27" w:rsidRDefault="00EF3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E02" w:rsidRDefault="00641E02">
    <w:pPr>
      <w:pStyle w:val="Footer"/>
    </w:pPr>
  </w:p>
  <w:p w:rsidR="00641E02" w:rsidRDefault="00641E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3F27" w:rsidRDefault="00EF3F27">
      <w:r>
        <w:separator/>
      </w:r>
    </w:p>
  </w:footnote>
  <w:footnote w:type="continuationSeparator" w:id="0">
    <w:p w:rsidR="00EF3F27" w:rsidRDefault="00EF3F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3E6" w:rsidRDefault="003933E6" w:rsidP="003933E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" name="Картина 3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3933E6" w:rsidRDefault="003933E6" w:rsidP="003933E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3933E6" w:rsidRDefault="003933E6" w:rsidP="003933E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6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3933E6" w:rsidRDefault="003933E6" w:rsidP="003933E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3933E6" w:rsidRPr="00F5776F" w:rsidRDefault="003933E6" w:rsidP="003933E6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Hyperlink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3933E6" w:rsidRDefault="003933E6" w:rsidP="003933E6">
    <w:pPr>
      <w:pStyle w:val="Header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D7858"/>
    <w:multiLevelType w:val="hybridMultilevel"/>
    <w:tmpl w:val="412ED270"/>
    <w:lvl w:ilvl="0" w:tplc="0402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42126FD3"/>
    <w:multiLevelType w:val="hybridMultilevel"/>
    <w:tmpl w:val="8F589416"/>
    <w:lvl w:ilvl="0" w:tplc="751C199A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20" w:hanging="360"/>
      </w:pPr>
    </w:lvl>
    <w:lvl w:ilvl="2" w:tplc="0402001B" w:tentative="1">
      <w:start w:val="1"/>
      <w:numFmt w:val="lowerRoman"/>
      <w:lvlText w:val="%3."/>
      <w:lvlJc w:val="right"/>
      <w:pPr>
        <w:ind w:left="2040" w:hanging="180"/>
      </w:pPr>
    </w:lvl>
    <w:lvl w:ilvl="3" w:tplc="0402000F" w:tentative="1">
      <w:start w:val="1"/>
      <w:numFmt w:val="decimal"/>
      <w:lvlText w:val="%4."/>
      <w:lvlJc w:val="left"/>
      <w:pPr>
        <w:ind w:left="2760" w:hanging="360"/>
      </w:pPr>
    </w:lvl>
    <w:lvl w:ilvl="4" w:tplc="04020019" w:tentative="1">
      <w:start w:val="1"/>
      <w:numFmt w:val="lowerLetter"/>
      <w:lvlText w:val="%5."/>
      <w:lvlJc w:val="left"/>
      <w:pPr>
        <w:ind w:left="3480" w:hanging="360"/>
      </w:pPr>
    </w:lvl>
    <w:lvl w:ilvl="5" w:tplc="0402001B" w:tentative="1">
      <w:start w:val="1"/>
      <w:numFmt w:val="lowerRoman"/>
      <w:lvlText w:val="%6."/>
      <w:lvlJc w:val="right"/>
      <w:pPr>
        <w:ind w:left="4200" w:hanging="180"/>
      </w:pPr>
    </w:lvl>
    <w:lvl w:ilvl="6" w:tplc="0402000F" w:tentative="1">
      <w:start w:val="1"/>
      <w:numFmt w:val="decimal"/>
      <w:lvlText w:val="%7."/>
      <w:lvlJc w:val="left"/>
      <w:pPr>
        <w:ind w:left="4920" w:hanging="360"/>
      </w:pPr>
    </w:lvl>
    <w:lvl w:ilvl="7" w:tplc="04020019" w:tentative="1">
      <w:start w:val="1"/>
      <w:numFmt w:val="lowerLetter"/>
      <w:lvlText w:val="%8."/>
      <w:lvlJc w:val="left"/>
      <w:pPr>
        <w:ind w:left="5640" w:hanging="360"/>
      </w:pPr>
    </w:lvl>
    <w:lvl w:ilvl="8" w:tplc="0402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2F53E5D"/>
    <w:multiLevelType w:val="multilevel"/>
    <w:tmpl w:val="751C3B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DF766E"/>
    <w:multiLevelType w:val="hybridMultilevel"/>
    <w:tmpl w:val="F30EEE9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CBD"/>
    <w:rsid w:val="00013322"/>
    <w:rsid w:val="0007633E"/>
    <w:rsid w:val="000E4FBC"/>
    <w:rsid w:val="00102081"/>
    <w:rsid w:val="00106617"/>
    <w:rsid w:val="001B0CDC"/>
    <w:rsid w:val="00204251"/>
    <w:rsid w:val="002510CA"/>
    <w:rsid w:val="002C6406"/>
    <w:rsid w:val="0034102D"/>
    <w:rsid w:val="00346B98"/>
    <w:rsid w:val="00370777"/>
    <w:rsid w:val="003804D9"/>
    <w:rsid w:val="003933E6"/>
    <w:rsid w:val="00424E0A"/>
    <w:rsid w:val="00461249"/>
    <w:rsid w:val="004702C2"/>
    <w:rsid w:val="00474217"/>
    <w:rsid w:val="004F4644"/>
    <w:rsid w:val="00512203"/>
    <w:rsid w:val="00525C79"/>
    <w:rsid w:val="00571D77"/>
    <w:rsid w:val="00576646"/>
    <w:rsid w:val="005F1CBD"/>
    <w:rsid w:val="005F7701"/>
    <w:rsid w:val="00600A90"/>
    <w:rsid w:val="00606371"/>
    <w:rsid w:val="00610C50"/>
    <w:rsid w:val="006223A6"/>
    <w:rsid w:val="00641E02"/>
    <w:rsid w:val="00641F55"/>
    <w:rsid w:val="0068334D"/>
    <w:rsid w:val="006F654B"/>
    <w:rsid w:val="007C7B4E"/>
    <w:rsid w:val="007E4CB7"/>
    <w:rsid w:val="007F0FDF"/>
    <w:rsid w:val="00803133"/>
    <w:rsid w:val="00814EE8"/>
    <w:rsid w:val="00815746"/>
    <w:rsid w:val="00852881"/>
    <w:rsid w:val="008E00FE"/>
    <w:rsid w:val="009120AD"/>
    <w:rsid w:val="009222B4"/>
    <w:rsid w:val="00926EBB"/>
    <w:rsid w:val="0093364D"/>
    <w:rsid w:val="00966CD9"/>
    <w:rsid w:val="00992D96"/>
    <w:rsid w:val="009C67DB"/>
    <w:rsid w:val="00A24EFA"/>
    <w:rsid w:val="00AA275A"/>
    <w:rsid w:val="00AD6BDF"/>
    <w:rsid w:val="00AF0B15"/>
    <w:rsid w:val="00C332BF"/>
    <w:rsid w:val="00D05280"/>
    <w:rsid w:val="00D14A5F"/>
    <w:rsid w:val="00D2537C"/>
    <w:rsid w:val="00DA015B"/>
    <w:rsid w:val="00DA6C8B"/>
    <w:rsid w:val="00DD31DB"/>
    <w:rsid w:val="00DE0ED7"/>
    <w:rsid w:val="00E41554"/>
    <w:rsid w:val="00E678CA"/>
    <w:rsid w:val="00EB1B19"/>
    <w:rsid w:val="00ED7919"/>
    <w:rsid w:val="00EF3F27"/>
    <w:rsid w:val="00F46419"/>
    <w:rsid w:val="00F5776F"/>
    <w:rsid w:val="00FB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character" w:customStyle="1" w:styleId="1">
    <w:name w:val="Заглавие #1_"/>
    <w:basedOn w:val="DefaultParagraphFont"/>
    <w:link w:val="10"/>
    <w:rsid w:val="00AA275A"/>
    <w:rPr>
      <w:rFonts w:ascii="Times New Roman" w:eastAsia="Times New Roman" w:hAnsi="Times New Roman" w:cs="Times New Roman"/>
      <w:szCs w:val="20"/>
      <w:shd w:val="clear" w:color="auto" w:fill="FFFFFF"/>
    </w:rPr>
  </w:style>
  <w:style w:type="character" w:customStyle="1" w:styleId="112pt">
    <w:name w:val="Заглавие #1 + 12 pt;Удебелен"/>
    <w:basedOn w:val="1"/>
    <w:rsid w:val="00AA27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21">
    <w:name w:val="Основен текст (2) + Удебелен"/>
    <w:basedOn w:val="20"/>
    <w:rsid w:val="00AA27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paragraph" w:customStyle="1" w:styleId="10">
    <w:name w:val="Заглавие #1"/>
    <w:basedOn w:val="Normal"/>
    <w:link w:val="1"/>
    <w:rsid w:val="00AA275A"/>
    <w:pPr>
      <w:widowControl w:val="0"/>
      <w:shd w:val="clear" w:color="auto" w:fill="FFFFFF"/>
      <w:outlineLvl w:val="0"/>
    </w:pPr>
    <w:rPr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4D79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2">
    <w:name w:val="heading 2"/>
    <w:basedOn w:val="Normal"/>
    <w:link w:val="Heading2Char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DefaultParagraphFont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DefaultParagraphFont"/>
    <w:qFormat/>
    <w:rsid w:val="00E32BB3"/>
  </w:style>
  <w:style w:type="character" w:customStyle="1" w:styleId="apple-converted-space">
    <w:name w:val="apple-converted-space"/>
    <w:basedOn w:val="DefaultParagraphFont"/>
    <w:qFormat/>
    <w:rsid w:val="00E32BB3"/>
  </w:style>
  <w:style w:type="character" w:styleId="Strong">
    <w:name w:val="Strong"/>
    <w:basedOn w:val="DefaultParagraphFont"/>
    <w:uiPriority w:val="22"/>
    <w:qFormat/>
    <w:rsid w:val="00E32BB3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tleChar">
    <w:name w:val="Title Char"/>
    <w:basedOn w:val="DefaultParagraphFont"/>
    <w:link w:val="Title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641F55"/>
    <w:rPr>
      <w:sz w:val="20"/>
    </w:rPr>
  </w:style>
  <w:style w:type="character" w:customStyle="1" w:styleId="ListLabel2">
    <w:name w:val="ListLabel 2"/>
    <w:qFormat/>
    <w:rsid w:val="00641F55"/>
    <w:rPr>
      <w:sz w:val="20"/>
    </w:rPr>
  </w:style>
  <w:style w:type="character" w:customStyle="1" w:styleId="ListLabel3">
    <w:name w:val="ListLabel 3"/>
    <w:qFormat/>
    <w:rsid w:val="00641F55"/>
    <w:rPr>
      <w:sz w:val="20"/>
    </w:rPr>
  </w:style>
  <w:style w:type="character" w:customStyle="1" w:styleId="ListLabel4">
    <w:name w:val="ListLabel 4"/>
    <w:qFormat/>
    <w:rsid w:val="00641F55"/>
    <w:rPr>
      <w:sz w:val="20"/>
    </w:rPr>
  </w:style>
  <w:style w:type="character" w:customStyle="1" w:styleId="ListLabel5">
    <w:name w:val="ListLabel 5"/>
    <w:qFormat/>
    <w:rsid w:val="00641F55"/>
    <w:rPr>
      <w:sz w:val="20"/>
    </w:rPr>
  </w:style>
  <w:style w:type="character" w:customStyle="1" w:styleId="ListLabel6">
    <w:name w:val="ListLabel 6"/>
    <w:qFormat/>
    <w:rsid w:val="00641F55"/>
    <w:rPr>
      <w:sz w:val="20"/>
    </w:rPr>
  </w:style>
  <w:style w:type="character" w:customStyle="1" w:styleId="ListLabel7">
    <w:name w:val="ListLabel 7"/>
    <w:qFormat/>
    <w:rsid w:val="00641F55"/>
    <w:rPr>
      <w:sz w:val="20"/>
    </w:rPr>
  </w:style>
  <w:style w:type="character" w:customStyle="1" w:styleId="ListLabel8">
    <w:name w:val="ListLabel 8"/>
    <w:qFormat/>
    <w:rsid w:val="00641F55"/>
    <w:rPr>
      <w:sz w:val="20"/>
    </w:rPr>
  </w:style>
  <w:style w:type="character" w:customStyle="1" w:styleId="ListLabel9">
    <w:name w:val="ListLabel 9"/>
    <w:qFormat/>
    <w:rsid w:val="00641F55"/>
    <w:rPr>
      <w:sz w:val="20"/>
    </w:rPr>
  </w:style>
  <w:style w:type="character" w:customStyle="1" w:styleId="ListLabel10">
    <w:name w:val="ListLabel 10"/>
    <w:qFormat/>
    <w:rsid w:val="00641F55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641F55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DefaultParagraphFont"/>
    <w:qFormat/>
    <w:rsid w:val="00641F55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DefaultParagraphFont"/>
    <w:qFormat/>
    <w:rsid w:val="00641F55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641F55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Normal"/>
    <w:next w:val="BodyText"/>
    <w:qFormat/>
    <w:rsid w:val="00641F5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641F55"/>
    <w:pPr>
      <w:spacing w:after="140" w:line="276" w:lineRule="auto"/>
    </w:pPr>
  </w:style>
  <w:style w:type="paragraph" w:styleId="List">
    <w:name w:val="List"/>
    <w:basedOn w:val="BodyText"/>
    <w:rsid w:val="00641F55"/>
    <w:rPr>
      <w:rFonts w:cs="Arial"/>
    </w:rPr>
  </w:style>
  <w:style w:type="paragraph" w:styleId="Caption">
    <w:name w:val="caption"/>
    <w:basedOn w:val="Normal"/>
    <w:qFormat/>
    <w:rsid w:val="00641F55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rsid w:val="00641F55"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E32BB3"/>
    <w:pPr>
      <w:spacing w:beforeAutospacing="1" w:afterAutospacing="1"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7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Title">
    <w:name w:val="Title"/>
    <w:basedOn w:val="Normal"/>
    <w:link w:val="TitleChar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Normal"/>
    <w:qFormat/>
    <w:rsid w:val="00641F55"/>
  </w:style>
  <w:style w:type="paragraph" w:customStyle="1" w:styleId="4">
    <w:name w:val="Заглавие #4"/>
    <w:basedOn w:val="Normal"/>
    <w:qFormat/>
    <w:rsid w:val="00641F55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">
    <w:name w:val="Основен текст (2)"/>
    <w:basedOn w:val="Normal"/>
    <w:link w:val="20"/>
    <w:qFormat/>
    <w:rsid w:val="00641F55"/>
    <w:pPr>
      <w:shd w:val="clear" w:color="auto" w:fill="FFFFFF"/>
      <w:spacing w:line="259" w:lineRule="exact"/>
    </w:pPr>
    <w:rPr>
      <w:sz w:val="20"/>
      <w:szCs w:val="20"/>
    </w:rPr>
  </w:style>
  <w:style w:type="table" w:styleId="TableGrid">
    <w:name w:val="Table Grid"/>
    <w:basedOn w:val="TableNormal"/>
    <w:uiPriority w:val="59"/>
    <w:rsid w:val="00E700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Основен текст (2)_"/>
    <w:basedOn w:val="DefaultParagraphFont"/>
    <w:link w:val="2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DefaultParagraphFont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Normal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DefaultParagraphFont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Normal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Hyperlink">
    <w:name w:val="Hyperlink"/>
    <w:basedOn w:val="DefaultParagraphFont"/>
    <w:unhideWhenUsed/>
    <w:rsid w:val="00F5776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D14A5F"/>
    <w:rPr>
      <w:sz w:val="22"/>
    </w:rPr>
  </w:style>
  <w:style w:type="character" w:styleId="Emphasis">
    <w:name w:val="Emphasis"/>
    <w:basedOn w:val="DefaultParagraphFont"/>
    <w:uiPriority w:val="20"/>
    <w:qFormat/>
    <w:rsid w:val="00E41554"/>
    <w:rPr>
      <w:i/>
      <w:iCs/>
    </w:rPr>
  </w:style>
  <w:style w:type="character" w:customStyle="1" w:styleId="1">
    <w:name w:val="Заглавие #1_"/>
    <w:basedOn w:val="DefaultParagraphFont"/>
    <w:link w:val="10"/>
    <w:rsid w:val="00AA275A"/>
    <w:rPr>
      <w:rFonts w:ascii="Times New Roman" w:eastAsia="Times New Roman" w:hAnsi="Times New Roman" w:cs="Times New Roman"/>
      <w:szCs w:val="20"/>
      <w:shd w:val="clear" w:color="auto" w:fill="FFFFFF"/>
    </w:rPr>
  </w:style>
  <w:style w:type="character" w:customStyle="1" w:styleId="112pt">
    <w:name w:val="Заглавие #1 + 12 pt;Удебелен"/>
    <w:basedOn w:val="1"/>
    <w:rsid w:val="00AA27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character" w:customStyle="1" w:styleId="21">
    <w:name w:val="Основен текст (2) + Удебелен"/>
    <w:basedOn w:val="20"/>
    <w:rsid w:val="00AA27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bg-BG" w:eastAsia="bg-BG" w:bidi="bg-BG"/>
    </w:rPr>
  </w:style>
  <w:style w:type="paragraph" w:customStyle="1" w:styleId="10">
    <w:name w:val="Заглавие #1"/>
    <w:basedOn w:val="Normal"/>
    <w:link w:val="1"/>
    <w:rsid w:val="00AA275A"/>
    <w:pPr>
      <w:widowControl w:val="0"/>
      <w:shd w:val="clear" w:color="auto" w:fill="FFFFFF"/>
      <w:outlineLvl w:val="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hyperlink" Target="mailto:oba@rudozem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1BCD3-E483-4A0A-BC72-4BB6262BF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9</cp:revision>
  <cp:lastPrinted>2020-03-19T14:57:00Z</cp:lastPrinted>
  <dcterms:created xsi:type="dcterms:W3CDTF">2023-12-28T08:55:00Z</dcterms:created>
  <dcterms:modified xsi:type="dcterms:W3CDTF">2023-12-28T09:09:00Z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