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E64B05" w:rsidP="00E64B05">
      <w:pPr>
        <w:spacing w:line="360" w:lineRule="auto"/>
        <w:jc w:val="both"/>
      </w:pPr>
      <w:r>
        <w:t>Изх.№25-00-42/19.03.2024</w:t>
      </w:r>
      <w:r w:rsidR="00070B77">
        <w:rPr>
          <w:lang w:val="en-US"/>
        </w:rPr>
        <w:t xml:space="preserve"> </w:t>
      </w:r>
      <w:r>
        <w:t>г.</w:t>
      </w:r>
    </w:p>
    <w:p w:rsidR="00070B77" w:rsidRPr="00070B77" w:rsidRDefault="00070B77" w:rsidP="00E64B05">
      <w:pPr>
        <w:spacing w:line="360" w:lineRule="auto"/>
        <w:jc w:val="both"/>
      </w:pPr>
      <w:r>
        <w:t>ОБС Вх. № 73/20.03.2024 г.</w:t>
      </w:r>
    </w:p>
    <w:p w:rsidR="00A94218" w:rsidRDefault="00A94218" w:rsidP="00A94218">
      <w:pPr>
        <w:pStyle w:val="Style5"/>
        <w:widowControl/>
        <w:spacing w:before="67"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Pr="004F39A6" w:rsidRDefault="00A94218" w:rsidP="004F39A6">
      <w:pPr>
        <w:pStyle w:val="Style7"/>
        <w:widowControl/>
        <w:spacing w:line="360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160558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A94218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A94218" w:rsidRPr="00160558" w:rsidRDefault="005340DA" w:rsidP="00160558">
      <w:pPr>
        <w:pStyle w:val="Style9"/>
        <w:widowControl/>
        <w:spacing w:before="60" w:line="360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>инж. Недко Фиданов Кулевски</w:t>
      </w:r>
      <w:r w:rsidR="00A94218" w:rsidRPr="00A94218">
        <w:rPr>
          <w:rStyle w:val="FontStyle25"/>
          <w:b/>
          <w:lang w:val="bg-BG" w:eastAsia="bg-BG"/>
        </w:rPr>
        <w:t>–кмет на община Рудозем</w:t>
      </w:r>
    </w:p>
    <w:p w:rsidR="00160558" w:rsidRPr="00160558" w:rsidRDefault="00A94218" w:rsidP="00EB3EC4">
      <w:pPr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 w:rsidRPr="00E64C19">
        <w:rPr>
          <w:rStyle w:val="FontStyle25"/>
        </w:rPr>
        <w:t>ОТНОСНО:</w:t>
      </w:r>
      <w:r w:rsidRPr="003A425F">
        <w:rPr>
          <w:rStyle w:val="FontStyle25"/>
        </w:rPr>
        <w:t xml:space="preserve"> </w:t>
      </w:r>
      <w:r>
        <w:rPr>
          <w:rStyle w:val="FontStyle25"/>
          <w:sz w:val="24"/>
        </w:rPr>
        <w:t xml:space="preserve">Разрешаване изработването </w:t>
      </w:r>
      <w:proofErr w:type="spellStart"/>
      <w:r w:rsidR="00070565">
        <w:rPr>
          <w:rStyle w:val="FontStyle25"/>
          <w:sz w:val="24"/>
          <w:lang w:val="en-US"/>
        </w:rPr>
        <w:t>на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r>
        <w:rPr>
          <w:rStyle w:val="FontStyle25"/>
          <w:sz w:val="24"/>
        </w:rPr>
        <w:t>П</w:t>
      </w:r>
      <w:r w:rsidR="00042AF5">
        <w:rPr>
          <w:rStyle w:val="FontStyle25"/>
          <w:sz w:val="24"/>
        </w:rPr>
        <w:t>одробен устройствен план</w:t>
      </w:r>
      <w:r>
        <w:rPr>
          <w:rStyle w:val="FontStyle25"/>
          <w:sz w:val="24"/>
        </w:rPr>
        <w:t xml:space="preserve"> – ПР</w:t>
      </w:r>
      <w:r w:rsidR="00B033A4">
        <w:rPr>
          <w:rStyle w:val="FontStyle25"/>
          <w:sz w:val="24"/>
        </w:rPr>
        <w:t>З</w:t>
      </w:r>
      <w:r>
        <w:rPr>
          <w:rStyle w:val="FontStyle25"/>
          <w:sz w:val="24"/>
        </w:rPr>
        <w:t xml:space="preserve"> за</w:t>
      </w:r>
      <w:r w:rsidR="005340DA">
        <w:rPr>
          <w:rStyle w:val="FontStyle25"/>
          <w:sz w:val="24"/>
        </w:rPr>
        <w:t xml:space="preserve"> </w:t>
      </w:r>
      <w:r w:rsidR="00116578">
        <w:rPr>
          <w:rStyle w:val="FontStyle25"/>
          <w:sz w:val="24"/>
        </w:rPr>
        <w:t>ПИ 56798.39.36 по КК на с. Пловдивци</w:t>
      </w:r>
      <w:r w:rsidR="00B033A4">
        <w:rPr>
          <w:rStyle w:val="FontStyle25"/>
          <w:sz w:val="24"/>
        </w:rPr>
        <w:t>,</w:t>
      </w:r>
      <w:r w:rsidR="00081352" w:rsidRPr="00081352">
        <w:rPr>
          <w:rStyle w:val="FontStyle25"/>
          <w:sz w:val="24"/>
        </w:rPr>
        <w:t xml:space="preserve"> </w:t>
      </w:r>
      <w:r w:rsidR="003B5971">
        <w:rPr>
          <w:rStyle w:val="FontStyle25"/>
          <w:sz w:val="24"/>
        </w:rPr>
        <w:t>общ.</w:t>
      </w:r>
      <w:r w:rsidR="0028502E">
        <w:rPr>
          <w:rStyle w:val="FontStyle25"/>
          <w:sz w:val="24"/>
        </w:rPr>
        <w:t xml:space="preserve"> </w:t>
      </w:r>
      <w:r w:rsidR="008D0BEA">
        <w:rPr>
          <w:rStyle w:val="FontStyle25"/>
          <w:sz w:val="24"/>
        </w:rPr>
        <w:t>Ру</w:t>
      </w:r>
      <w:r w:rsidR="001259F3">
        <w:rPr>
          <w:rStyle w:val="FontStyle25"/>
          <w:sz w:val="24"/>
        </w:rPr>
        <w:t>дозем</w:t>
      </w:r>
      <w:r w:rsidR="00B033A4">
        <w:rPr>
          <w:rStyle w:val="FontStyle25"/>
          <w:sz w:val="24"/>
        </w:rPr>
        <w:t xml:space="preserve">, </w:t>
      </w:r>
      <w:proofErr w:type="spellStart"/>
      <w:r w:rsidR="00B033A4">
        <w:rPr>
          <w:rStyle w:val="FontStyle25"/>
          <w:sz w:val="24"/>
        </w:rPr>
        <w:t>обл</w:t>
      </w:r>
      <w:proofErr w:type="spellEnd"/>
      <w:r w:rsidR="00B033A4">
        <w:rPr>
          <w:rStyle w:val="FontStyle25"/>
          <w:sz w:val="24"/>
        </w:rPr>
        <w:t>. Смолян.</w:t>
      </w:r>
      <w:r w:rsidR="003B5971">
        <w:rPr>
          <w:rStyle w:val="FontStyle25"/>
          <w:sz w:val="24"/>
        </w:rPr>
        <w:t xml:space="preserve"> </w:t>
      </w:r>
    </w:p>
    <w:p w:rsidR="00A94218" w:rsidRPr="00A94218" w:rsidRDefault="00AC61EE" w:rsidP="00EB3EC4">
      <w:pPr>
        <w:pStyle w:val="Style11"/>
        <w:widowControl/>
        <w:spacing w:line="276" w:lineRule="auto"/>
        <w:rPr>
          <w:rStyle w:val="FontStyle25"/>
          <w:b/>
          <w:lang w:val="bg-BG"/>
        </w:rPr>
      </w:pPr>
      <w:r>
        <w:rPr>
          <w:rStyle w:val="FontStyle25"/>
        </w:rPr>
        <w:t xml:space="preserve">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CC2C93" w:rsidP="00EB3EC4">
      <w:pPr>
        <w:pStyle w:val="Style11"/>
        <w:widowControl/>
        <w:spacing w:line="276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</w:rPr>
        <w:t xml:space="preserve">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3B5971" w:rsidRPr="00160558" w:rsidRDefault="00A94218" w:rsidP="00EB3EC4">
      <w:pPr>
        <w:tabs>
          <w:tab w:val="left" w:pos="567"/>
        </w:tabs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 w:rsidRPr="007F34CB">
        <w:rPr>
          <w:color w:val="FF0000"/>
        </w:rPr>
        <w:t xml:space="preserve">      </w:t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 xml:space="preserve">вх. № </w:t>
      </w:r>
      <w:r w:rsidR="00AF2E87">
        <w:rPr>
          <w:color w:val="000000" w:themeColor="text1"/>
        </w:rPr>
        <w:t>УТ-20</w:t>
      </w:r>
      <w:r w:rsidR="001259F3">
        <w:rPr>
          <w:color w:val="000000" w:themeColor="text1"/>
        </w:rPr>
        <w:t>0</w:t>
      </w:r>
      <w:r w:rsidR="00B033A4">
        <w:rPr>
          <w:color w:val="000000" w:themeColor="text1"/>
        </w:rPr>
        <w:t>1</w:t>
      </w:r>
      <w:r w:rsidR="001259F3">
        <w:rPr>
          <w:color w:val="000000" w:themeColor="text1"/>
        </w:rPr>
        <w:t>-</w:t>
      </w:r>
      <w:r w:rsidR="00116578">
        <w:rPr>
          <w:color w:val="000000" w:themeColor="text1"/>
        </w:rPr>
        <w:t>4</w:t>
      </w:r>
      <w:r w:rsidR="00EF2899">
        <w:rPr>
          <w:color w:val="000000" w:themeColor="text1"/>
        </w:rPr>
        <w:t>/</w:t>
      </w:r>
      <w:r w:rsidR="006F4672">
        <w:rPr>
          <w:color w:val="000000" w:themeColor="text1"/>
        </w:rPr>
        <w:t>1</w:t>
      </w:r>
      <w:r w:rsidR="00116578">
        <w:rPr>
          <w:color w:val="000000" w:themeColor="text1"/>
        </w:rPr>
        <w:t>4</w:t>
      </w:r>
      <w:r w:rsidR="006F4672">
        <w:rPr>
          <w:color w:val="000000" w:themeColor="text1"/>
        </w:rPr>
        <w:t>.0</w:t>
      </w:r>
      <w:r w:rsidR="00B033A4">
        <w:rPr>
          <w:color w:val="000000" w:themeColor="text1"/>
        </w:rPr>
        <w:t>2</w:t>
      </w:r>
      <w:r w:rsidR="00AF2E87">
        <w:rPr>
          <w:color w:val="000000" w:themeColor="text1"/>
        </w:rPr>
        <w:t>.202</w:t>
      </w:r>
      <w:r w:rsidR="006F4672">
        <w:rPr>
          <w:color w:val="000000" w:themeColor="text1"/>
        </w:rPr>
        <w:t>4</w:t>
      </w:r>
      <w:r w:rsidRPr="00F43EDF">
        <w:rPr>
          <w:color w:val="000000" w:themeColor="text1"/>
        </w:rPr>
        <w:t xml:space="preserve"> г. от </w:t>
      </w:r>
      <w:r w:rsidR="00116578">
        <w:rPr>
          <w:color w:val="000000" w:themeColor="text1"/>
        </w:rPr>
        <w:t>Севдалин Милков Бозов</w:t>
      </w:r>
      <w:r w:rsidR="00F41A02">
        <w:rPr>
          <w:color w:val="000000" w:themeColor="text1"/>
        </w:rPr>
        <w:t>,</w:t>
      </w:r>
      <w:r w:rsidR="008D0BEA">
        <w:rPr>
          <w:color w:val="000000" w:themeColor="text1"/>
        </w:rPr>
        <w:t xml:space="preserve"> в качеството </w:t>
      </w:r>
      <w:r w:rsidR="00B033A4">
        <w:rPr>
          <w:color w:val="000000" w:themeColor="text1"/>
        </w:rPr>
        <w:t xml:space="preserve">му </w:t>
      </w:r>
      <w:r w:rsidR="00AF2E87">
        <w:rPr>
          <w:color w:val="000000" w:themeColor="text1"/>
        </w:rPr>
        <w:t>на възложител</w:t>
      </w:r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разрешаване изработването на </w:t>
      </w:r>
      <w:r w:rsidR="00116578">
        <w:rPr>
          <w:rStyle w:val="FontStyle25"/>
          <w:sz w:val="24"/>
        </w:rPr>
        <w:t>Подробен устройствен план – ПРЗ за ПИ 56798.39.36 по КК на с. Пловдивци,</w:t>
      </w:r>
      <w:r w:rsidR="00116578" w:rsidRPr="00081352">
        <w:rPr>
          <w:rStyle w:val="FontStyle25"/>
          <w:sz w:val="24"/>
        </w:rPr>
        <w:t xml:space="preserve"> </w:t>
      </w:r>
      <w:r w:rsidR="00116578">
        <w:rPr>
          <w:rStyle w:val="FontStyle25"/>
          <w:sz w:val="24"/>
        </w:rPr>
        <w:t>о</w:t>
      </w:r>
      <w:r w:rsidR="00AD6791">
        <w:rPr>
          <w:rStyle w:val="FontStyle25"/>
          <w:sz w:val="24"/>
        </w:rPr>
        <w:t xml:space="preserve">бщ. Рудозем, </w:t>
      </w:r>
      <w:bookmarkStart w:id="0" w:name="_GoBack"/>
      <w:bookmarkEnd w:id="0"/>
      <w:proofErr w:type="spellStart"/>
      <w:r w:rsidR="00116578">
        <w:rPr>
          <w:rStyle w:val="FontStyle25"/>
          <w:sz w:val="24"/>
        </w:rPr>
        <w:t>обл</w:t>
      </w:r>
      <w:proofErr w:type="spellEnd"/>
      <w:r w:rsidR="00116578">
        <w:rPr>
          <w:rStyle w:val="FontStyle25"/>
          <w:sz w:val="24"/>
        </w:rPr>
        <w:t>. Смолян.</w:t>
      </w:r>
    </w:p>
    <w:p w:rsidR="00A94218" w:rsidRDefault="00A94218" w:rsidP="00EB3EC4">
      <w:pPr>
        <w:pStyle w:val="af3"/>
        <w:tabs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</w:t>
      </w:r>
      <w:r w:rsidR="004F3775">
        <w:rPr>
          <w:rStyle w:val="FontStyle25"/>
          <w:color w:val="FF0000"/>
          <w:sz w:val="24"/>
          <w:szCs w:val="24"/>
        </w:rPr>
        <w:t xml:space="preserve">  </w:t>
      </w:r>
      <w:r w:rsidRPr="00276D64">
        <w:rPr>
          <w:rStyle w:val="FontStyle25"/>
          <w:color w:val="000000" w:themeColor="text1"/>
          <w:sz w:val="24"/>
          <w:szCs w:val="24"/>
        </w:rPr>
        <w:t xml:space="preserve">Съгласно приложеното към проекта техническо задание, в </w:t>
      </w:r>
      <w:r w:rsidR="00B83F7F">
        <w:rPr>
          <w:rStyle w:val="FontStyle25"/>
          <w:color w:val="000000" w:themeColor="text1"/>
          <w:sz w:val="24"/>
          <w:szCs w:val="24"/>
        </w:rPr>
        <w:t>план</w:t>
      </w:r>
      <w:r w:rsidR="006665E7">
        <w:rPr>
          <w:rStyle w:val="FontStyle25"/>
          <w:color w:val="000000" w:themeColor="text1"/>
          <w:sz w:val="24"/>
          <w:szCs w:val="24"/>
        </w:rPr>
        <w:t>а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се предвиждат следн</w:t>
      </w:r>
      <w:r w:rsidR="00116578">
        <w:rPr>
          <w:rStyle w:val="FontStyle25"/>
          <w:color w:val="000000" w:themeColor="text1"/>
          <w:sz w:val="24"/>
          <w:szCs w:val="24"/>
        </w:rPr>
        <w:t>о</w:t>
      </w:r>
      <w:r w:rsidRPr="00276D64">
        <w:rPr>
          <w:rStyle w:val="FontStyle25"/>
          <w:color w:val="000000" w:themeColor="text1"/>
          <w:sz w:val="24"/>
          <w:szCs w:val="24"/>
        </w:rPr>
        <w:t>т</w:t>
      </w:r>
      <w:r w:rsidR="00116578">
        <w:rPr>
          <w:rStyle w:val="FontStyle25"/>
          <w:color w:val="000000" w:themeColor="text1"/>
          <w:sz w:val="24"/>
          <w:szCs w:val="24"/>
        </w:rPr>
        <w:t>о</w:t>
      </w:r>
      <w:r w:rsidRPr="00276D64">
        <w:rPr>
          <w:rStyle w:val="FontStyle25"/>
          <w:color w:val="000000" w:themeColor="text1"/>
          <w:sz w:val="24"/>
          <w:szCs w:val="24"/>
        </w:rPr>
        <w:t>:</w:t>
      </w:r>
    </w:p>
    <w:p w:rsidR="00116578" w:rsidRPr="002E103E" w:rsidRDefault="00116578" w:rsidP="00EB3EC4">
      <w:pPr>
        <w:pStyle w:val="af3"/>
        <w:tabs>
          <w:tab w:val="left" w:pos="567"/>
        </w:tabs>
        <w:spacing w:line="276" w:lineRule="auto"/>
        <w:jc w:val="both"/>
        <w:rPr>
          <w:rStyle w:val="FontStyle25"/>
          <w:i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</w:t>
      </w:r>
      <w:r w:rsidRPr="002E103E">
        <w:rPr>
          <w:rStyle w:val="FontStyle25"/>
          <w:i/>
          <w:color w:val="000000" w:themeColor="text1"/>
          <w:sz w:val="24"/>
          <w:szCs w:val="24"/>
        </w:rPr>
        <w:t>Обособява</w:t>
      </w:r>
      <w:r w:rsidR="002E103E">
        <w:rPr>
          <w:rStyle w:val="FontStyle25"/>
          <w:i/>
          <w:color w:val="000000" w:themeColor="text1"/>
          <w:sz w:val="24"/>
          <w:szCs w:val="24"/>
        </w:rPr>
        <w:t xml:space="preserve"> се</w:t>
      </w:r>
      <w:r w:rsidRPr="002E103E">
        <w:rPr>
          <w:rStyle w:val="FontStyle25"/>
          <w:i/>
          <w:color w:val="000000" w:themeColor="text1"/>
          <w:sz w:val="24"/>
          <w:szCs w:val="24"/>
        </w:rPr>
        <w:t xml:space="preserve"> нов урегулиран поземлен имот I, като за целта се урегулира поземлен имот с идентификатор </w:t>
      </w:r>
      <w:r w:rsidRPr="002E103E">
        <w:rPr>
          <w:rStyle w:val="FontStyle25"/>
          <w:i/>
          <w:sz w:val="24"/>
        </w:rPr>
        <w:t xml:space="preserve">56798.39.36, собственост на възложителя </w:t>
      </w:r>
      <w:r w:rsidRPr="002E10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Севдалин Милков Бозов.</w:t>
      </w:r>
      <w:r w:rsidRPr="002E103E">
        <w:rPr>
          <w:rStyle w:val="FontStyle25"/>
          <w:i/>
          <w:sz w:val="24"/>
        </w:rPr>
        <w:t xml:space="preserve"> В новия </w:t>
      </w:r>
      <w:r w:rsidRPr="002E103E">
        <w:rPr>
          <w:rStyle w:val="FontStyle25"/>
          <w:i/>
          <w:sz w:val="24"/>
          <w:lang w:val="en-US"/>
        </w:rPr>
        <w:t xml:space="preserve">УПИ </w:t>
      </w:r>
      <w:r w:rsidR="002E103E" w:rsidRPr="002E103E">
        <w:rPr>
          <w:rStyle w:val="FontStyle25"/>
          <w:i/>
          <w:sz w:val="24"/>
          <w:lang w:val="en-US"/>
        </w:rPr>
        <w:t xml:space="preserve">I </w:t>
      </w:r>
      <w:r w:rsidRPr="002E103E">
        <w:rPr>
          <w:rStyle w:val="FontStyle25"/>
          <w:i/>
          <w:sz w:val="24"/>
          <w:vertAlign w:val="subscript"/>
          <w:lang w:val="en-US"/>
        </w:rPr>
        <w:t>39.36</w:t>
      </w:r>
      <w:r w:rsidRPr="002E103E">
        <w:rPr>
          <w:rStyle w:val="FontStyle25"/>
          <w:i/>
          <w:sz w:val="24"/>
          <w:lang w:val="en-US"/>
        </w:rPr>
        <w:t xml:space="preserve"> </w:t>
      </w:r>
      <w:proofErr w:type="spellStart"/>
      <w:r w:rsidRPr="002E103E">
        <w:rPr>
          <w:rStyle w:val="FontStyle25"/>
          <w:i/>
          <w:sz w:val="24"/>
          <w:lang w:val="en-US"/>
        </w:rPr>
        <w:t>ще</w:t>
      </w:r>
      <w:proofErr w:type="spellEnd"/>
      <w:r w:rsidRPr="002E103E">
        <w:rPr>
          <w:rStyle w:val="FontStyle25"/>
          <w:i/>
          <w:sz w:val="24"/>
          <w:lang w:val="en-US"/>
        </w:rPr>
        <w:t xml:space="preserve"> </w:t>
      </w:r>
      <w:proofErr w:type="spellStart"/>
      <w:r w:rsidRPr="002E103E">
        <w:rPr>
          <w:rStyle w:val="FontStyle25"/>
          <w:i/>
          <w:sz w:val="24"/>
          <w:lang w:val="en-US"/>
        </w:rPr>
        <w:t>се</w:t>
      </w:r>
      <w:proofErr w:type="spellEnd"/>
      <w:r w:rsidRPr="002E103E">
        <w:rPr>
          <w:rStyle w:val="FontStyle25"/>
          <w:i/>
          <w:sz w:val="24"/>
          <w:lang w:val="en-US"/>
        </w:rPr>
        <w:t xml:space="preserve"> </w:t>
      </w:r>
      <w:proofErr w:type="spellStart"/>
      <w:r w:rsidRPr="002E103E">
        <w:rPr>
          <w:rStyle w:val="FontStyle25"/>
          <w:i/>
          <w:sz w:val="24"/>
          <w:lang w:val="en-US"/>
        </w:rPr>
        <w:t>изгради</w:t>
      </w:r>
      <w:proofErr w:type="spellEnd"/>
      <w:r w:rsidRPr="002E103E">
        <w:rPr>
          <w:rStyle w:val="FontStyle25"/>
          <w:i/>
          <w:sz w:val="24"/>
          <w:lang w:val="en-US"/>
        </w:rPr>
        <w:t xml:space="preserve"> </w:t>
      </w:r>
      <w:proofErr w:type="spellStart"/>
      <w:r w:rsidRPr="002E103E">
        <w:rPr>
          <w:rStyle w:val="FontStyle25"/>
          <w:i/>
          <w:sz w:val="24"/>
          <w:lang w:val="en-US"/>
        </w:rPr>
        <w:t>жилищна</w:t>
      </w:r>
      <w:proofErr w:type="spellEnd"/>
      <w:r w:rsidRPr="002E103E">
        <w:rPr>
          <w:rStyle w:val="FontStyle25"/>
          <w:i/>
          <w:sz w:val="24"/>
          <w:lang w:val="en-US"/>
        </w:rPr>
        <w:t xml:space="preserve"> </w:t>
      </w:r>
      <w:proofErr w:type="spellStart"/>
      <w:r w:rsidRPr="002E103E">
        <w:rPr>
          <w:rStyle w:val="FontStyle25"/>
          <w:i/>
          <w:sz w:val="24"/>
          <w:lang w:val="en-US"/>
        </w:rPr>
        <w:t>сграда</w:t>
      </w:r>
      <w:proofErr w:type="spellEnd"/>
      <w:r w:rsidRPr="002E103E">
        <w:rPr>
          <w:rStyle w:val="FontStyle25"/>
          <w:i/>
          <w:sz w:val="24"/>
          <w:lang w:val="en-US"/>
        </w:rPr>
        <w:t xml:space="preserve">. </w:t>
      </w:r>
      <w:proofErr w:type="spellStart"/>
      <w:r w:rsidR="002E103E" w:rsidRPr="002E103E">
        <w:rPr>
          <w:rStyle w:val="FontStyle25"/>
          <w:i/>
          <w:sz w:val="24"/>
          <w:lang w:val="en-US"/>
        </w:rPr>
        <w:t>Площта</w:t>
      </w:r>
      <w:proofErr w:type="spellEnd"/>
      <w:r w:rsidR="002E103E" w:rsidRPr="002E103E">
        <w:rPr>
          <w:rStyle w:val="FontStyle25"/>
          <w:i/>
          <w:sz w:val="24"/>
          <w:lang w:val="en-US"/>
        </w:rPr>
        <w:t xml:space="preserve"> </w:t>
      </w:r>
      <w:proofErr w:type="spellStart"/>
      <w:r w:rsidR="002E103E" w:rsidRPr="002E103E">
        <w:rPr>
          <w:rStyle w:val="FontStyle25"/>
          <w:i/>
          <w:sz w:val="24"/>
          <w:lang w:val="en-US"/>
        </w:rPr>
        <w:t>на</w:t>
      </w:r>
      <w:proofErr w:type="spellEnd"/>
      <w:r w:rsidR="002E103E" w:rsidRPr="002E103E">
        <w:rPr>
          <w:rStyle w:val="FontStyle25"/>
          <w:i/>
          <w:sz w:val="24"/>
          <w:lang w:val="en-US"/>
        </w:rPr>
        <w:t xml:space="preserve"> УПИ I </w:t>
      </w:r>
      <w:r w:rsidR="002E103E" w:rsidRPr="002E103E">
        <w:rPr>
          <w:rStyle w:val="FontStyle25"/>
          <w:i/>
          <w:sz w:val="24"/>
          <w:vertAlign w:val="subscript"/>
          <w:lang w:val="en-US"/>
        </w:rPr>
        <w:t>39.36</w:t>
      </w:r>
      <w:r w:rsidR="002E103E" w:rsidRPr="002E103E">
        <w:rPr>
          <w:rStyle w:val="FontStyle25"/>
          <w:i/>
          <w:sz w:val="24"/>
          <w:vertAlign w:val="subscript"/>
        </w:rPr>
        <w:t xml:space="preserve"> </w:t>
      </w:r>
      <w:r w:rsidR="002E103E" w:rsidRPr="002E103E">
        <w:rPr>
          <w:rStyle w:val="FontStyle25"/>
          <w:i/>
          <w:sz w:val="24"/>
        </w:rPr>
        <w:t xml:space="preserve">– за жилищни нужди е </w:t>
      </w:r>
      <w:r w:rsidR="002E103E">
        <w:rPr>
          <w:rStyle w:val="FontStyle25"/>
          <w:i/>
          <w:sz w:val="24"/>
        </w:rPr>
        <w:t xml:space="preserve">     </w:t>
      </w:r>
      <w:r w:rsidR="002E103E" w:rsidRPr="002E103E">
        <w:rPr>
          <w:rStyle w:val="FontStyle25"/>
          <w:i/>
          <w:sz w:val="24"/>
        </w:rPr>
        <w:t xml:space="preserve">612 </w:t>
      </w:r>
      <w:proofErr w:type="spellStart"/>
      <w:r w:rsidR="002E103E" w:rsidRPr="002E103E">
        <w:rPr>
          <w:rStyle w:val="FontStyle25"/>
          <w:i/>
          <w:sz w:val="24"/>
        </w:rPr>
        <w:t>кв.м</w:t>
      </w:r>
      <w:proofErr w:type="spellEnd"/>
      <w:r w:rsidR="002E103E" w:rsidRPr="002E103E">
        <w:rPr>
          <w:rStyle w:val="FontStyle25"/>
          <w:i/>
          <w:sz w:val="24"/>
        </w:rPr>
        <w:t>. Регулационните граници се поставени по съществуващите на място и в кадастралната карта имотни граници.</w:t>
      </w:r>
    </w:p>
    <w:p w:rsidR="00E30B7E" w:rsidRPr="002E103E" w:rsidRDefault="00E30B7E" w:rsidP="00E30B7E">
      <w:pPr>
        <w:pStyle w:val="af3"/>
        <w:tabs>
          <w:tab w:val="left" w:pos="567"/>
          <w:tab w:val="left" w:pos="709"/>
        </w:tabs>
        <w:spacing w:line="276" w:lineRule="auto"/>
        <w:jc w:val="both"/>
        <w:rPr>
          <w:rStyle w:val="FontStyle25"/>
          <w:i/>
          <w:sz w:val="24"/>
        </w:rPr>
      </w:pPr>
      <w:r w:rsidRPr="00E30B7E">
        <w:rPr>
          <w:rStyle w:val="FontStyle25"/>
          <w:color w:val="000000" w:themeColor="text1"/>
          <w:sz w:val="24"/>
          <w:szCs w:val="24"/>
        </w:rPr>
        <w:t xml:space="preserve">     </w:t>
      </w:r>
      <w:r w:rsidR="002E103E" w:rsidRPr="002E103E">
        <w:rPr>
          <w:rStyle w:val="FontStyle25"/>
          <w:i/>
          <w:color w:val="000000" w:themeColor="text1"/>
          <w:sz w:val="24"/>
          <w:szCs w:val="24"/>
        </w:rPr>
        <w:t xml:space="preserve">За улична регулация, която ще обслужва новообразувания УПИ се отделят 65 </w:t>
      </w:r>
      <w:proofErr w:type="spellStart"/>
      <w:r w:rsidR="002E103E" w:rsidRPr="002E103E">
        <w:rPr>
          <w:rStyle w:val="FontStyle25"/>
          <w:i/>
          <w:color w:val="000000" w:themeColor="text1"/>
          <w:sz w:val="24"/>
          <w:szCs w:val="24"/>
        </w:rPr>
        <w:t>кв.м</w:t>
      </w:r>
      <w:proofErr w:type="spellEnd"/>
      <w:r w:rsidR="002E103E" w:rsidRPr="002E103E">
        <w:rPr>
          <w:rStyle w:val="FontStyle25"/>
          <w:i/>
          <w:color w:val="000000" w:themeColor="text1"/>
          <w:sz w:val="24"/>
          <w:szCs w:val="24"/>
        </w:rPr>
        <w:t xml:space="preserve">. от поземлен имот с идентификатор </w:t>
      </w:r>
      <w:r w:rsidR="002E103E" w:rsidRPr="002E103E">
        <w:rPr>
          <w:rStyle w:val="FontStyle25"/>
          <w:i/>
          <w:sz w:val="24"/>
        </w:rPr>
        <w:t>56798.39.</w:t>
      </w:r>
      <w:r w:rsidR="004A5ED1">
        <w:rPr>
          <w:rStyle w:val="FontStyle25"/>
          <w:i/>
          <w:sz w:val="24"/>
        </w:rPr>
        <w:t>17, който е общинска собственост.</w:t>
      </w:r>
    </w:p>
    <w:p w:rsidR="002E103E" w:rsidRPr="00E30B7E" w:rsidRDefault="002E103E" w:rsidP="00E30B7E">
      <w:pPr>
        <w:pStyle w:val="af3"/>
        <w:tabs>
          <w:tab w:val="left" w:pos="567"/>
          <w:tab w:val="left" w:pos="709"/>
        </w:tabs>
        <w:spacing w:line="276" w:lineRule="auto"/>
        <w:jc w:val="both"/>
        <w:rPr>
          <w:rStyle w:val="FontStyle25"/>
          <w:i/>
          <w:color w:val="000000" w:themeColor="text1"/>
          <w:sz w:val="24"/>
          <w:szCs w:val="24"/>
        </w:rPr>
      </w:pPr>
    </w:p>
    <w:p w:rsidR="00E30B7E" w:rsidRDefault="008D2C78" w:rsidP="002E103E">
      <w:pPr>
        <w:pStyle w:val="af3"/>
        <w:tabs>
          <w:tab w:val="left" w:pos="0"/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Съ</w:t>
      </w:r>
      <w:r w:rsidR="00E12027">
        <w:rPr>
          <w:rStyle w:val="FontStyle25"/>
          <w:color w:val="000000" w:themeColor="text1"/>
          <w:sz w:val="24"/>
          <w:szCs w:val="24"/>
        </w:rPr>
        <w:t>образно</w:t>
      </w:r>
      <w:r>
        <w:rPr>
          <w:rStyle w:val="FontStyle25"/>
          <w:color w:val="000000" w:themeColor="text1"/>
          <w:sz w:val="24"/>
          <w:szCs w:val="24"/>
        </w:rPr>
        <w:t xml:space="preserve"> изискванията на чл. 124а, ал. 1 от ЗУТ разрешение за изработване на проект за подробен устройствен план се дава с решение на Общински съвет. Съгласно чл.124б, ал.1 от ЗУТ с разрешението за изработване на подробен устройствен план се одобрява заданието по чл. 125 от ЗУТ.</w:t>
      </w:r>
    </w:p>
    <w:p w:rsidR="000D73D6" w:rsidRPr="000D73D6" w:rsidRDefault="000D73D6" w:rsidP="00EB3EC4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lang w:bidi="bg-BG"/>
        </w:rPr>
        <w:t xml:space="preserve">        </w:t>
      </w:r>
      <w:r w:rsidRPr="000D73D6">
        <w:rPr>
          <w:color w:val="000000"/>
          <w:sz w:val="24"/>
          <w:szCs w:val="24"/>
          <w:lang w:bidi="bg-BG"/>
        </w:rPr>
        <w:t>Искането за разрешение за изработване на ПУП е придружено със задание, с което е спазен чл. 124а, ал. 7 от ЗУТ. Заданието е съставено от възложител</w:t>
      </w:r>
      <w:r w:rsidR="00DD7741">
        <w:rPr>
          <w:color w:val="000000"/>
          <w:sz w:val="24"/>
          <w:szCs w:val="24"/>
          <w:lang w:bidi="bg-BG"/>
        </w:rPr>
        <w:t>я</w:t>
      </w:r>
      <w:r w:rsidRPr="000D73D6">
        <w:rPr>
          <w:color w:val="000000"/>
          <w:sz w:val="24"/>
          <w:szCs w:val="24"/>
          <w:lang w:bidi="bg-BG"/>
        </w:rPr>
        <w:t>, съг</w:t>
      </w:r>
      <w:r w:rsidRPr="000D73D6">
        <w:rPr>
          <w:color w:val="000000"/>
          <w:sz w:val="24"/>
          <w:szCs w:val="24"/>
          <w:lang w:bidi="bg-BG"/>
        </w:rPr>
        <w:softHyphen/>
        <w:t>ласно изискването на чл. 125, ал. 2 от ЗУТ. То съдържа допълнителна информация за устройството на съответната територия. В него е обоснована необходимостта от изработването на проекта на устройствения план и се съдържа обосновка от</w:t>
      </w:r>
      <w:r w:rsidRPr="000D73D6">
        <w:rPr>
          <w:color w:val="000000"/>
          <w:sz w:val="24"/>
          <w:szCs w:val="24"/>
          <w:lang w:bidi="bg-BG"/>
        </w:rPr>
        <w:softHyphen/>
        <w:t xml:space="preserve">носно териториалния му обхват, вида му, както и необходимата </w:t>
      </w:r>
      <w:r w:rsidRPr="000D73D6">
        <w:rPr>
          <w:color w:val="000000"/>
          <w:sz w:val="24"/>
          <w:szCs w:val="24"/>
          <w:lang w:bidi="bg-BG"/>
        </w:rPr>
        <w:lastRenderedPageBreak/>
        <w:t>информация за съ</w:t>
      </w:r>
      <w:r w:rsidRPr="000D73D6">
        <w:rPr>
          <w:color w:val="000000"/>
          <w:sz w:val="24"/>
          <w:szCs w:val="24"/>
          <w:lang w:bidi="bg-BG"/>
        </w:rPr>
        <w:softHyphen/>
        <w:t>ществуващото положение и за действащите за съответната територия устройствени планове.</w:t>
      </w:r>
    </w:p>
    <w:p w:rsidR="000D73D6" w:rsidRDefault="000D73D6" w:rsidP="00EB3EC4">
      <w:pPr>
        <w:pStyle w:val="21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Заявител</w:t>
      </w:r>
      <w:r w:rsidR="00DD7741">
        <w:rPr>
          <w:color w:val="000000"/>
          <w:sz w:val="24"/>
          <w:szCs w:val="24"/>
          <w:lang w:bidi="bg-BG"/>
        </w:rPr>
        <w:t>ят</w:t>
      </w:r>
      <w:r w:rsidRPr="000D73D6">
        <w:rPr>
          <w:color w:val="000000"/>
          <w:sz w:val="24"/>
          <w:szCs w:val="24"/>
          <w:lang w:bidi="bg-BG"/>
        </w:rPr>
        <w:t xml:space="preserve"> </w:t>
      </w:r>
      <w:r w:rsidR="00DD7741">
        <w:rPr>
          <w:color w:val="000000"/>
          <w:sz w:val="24"/>
          <w:szCs w:val="24"/>
          <w:lang w:bidi="bg-BG"/>
        </w:rPr>
        <w:t>е</w:t>
      </w:r>
      <w:r w:rsidRPr="000D73D6">
        <w:rPr>
          <w:color w:val="000000"/>
          <w:sz w:val="24"/>
          <w:szCs w:val="24"/>
          <w:lang w:bidi="bg-BG"/>
        </w:rPr>
        <w:t xml:space="preserve"> пожелал одобряването на заданието с разрешението по чл. 124а, ал. 5 от ЗУТ.</w:t>
      </w:r>
    </w:p>
    <w:p w:rsidR="004F2512" w:rsidRDefault="004F2512" w:rsidP="00EB3EC4">
      <w:pPr>
        <w:pStyle w:val="21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С оглед на гореизложеното, заданието отговаря на законовите изисквания и е допустимо одобряването му.</w:t>
      </w:r>
    </w:p>
    <w:p w:rsidR="004F2512" w:rsidRPr="000D73D6" w:rsidRDefault="004F2512" w:rsidP="00EB3EC4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Предложението за изменение на ПУП – ПР не противоречи на Общия устройствен план на община Рудозем, с което е спазено изискването на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103,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4 и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104,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 от ЗУТ.</w:t>
      </w:r>
    </w:p>
    <w:p w:rsidR="00185652" w:rsidRPr="00E12027" w:rsidRDefault="000D73D6" w:rsidP="00EB3EC4">
      <w:pPr>
        <w:pStyle w:val="21"/>
        <w:shd w:val="clear" w:color="auto" w:fill="auto"/>
        <w:spacing w:line="276" w:lineRule="auto"/>
        <w:jc w:val="both"/>
        <w:rPr>
          <w:rStyle w:val="FontStyle25"/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</w:p>
    <w:p w:rsidR="00A94218" w:rsidRDefault="00A94218" w:rsidP="00EB3EC4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4F2512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7C7BF6">
        <w:rPr>
          <w:rFonts w:ascii="Times New Roman" w:hAnsi="Times New Roman" w:cs="Times New Roman"/>
          <w:sz w:val="24"/>
          <w:szCs w:val="24"/>
        </w:rPr>
        <w:t>11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във връзка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12</w:t>
      </w:r>
      <w:r w:rsidR="00C73C2F">
        <w:rPr>
          <w:rFonts w:ascii="Times New Roman" w:hAnsi="Times New Roman" w:cs="Times New Roman"/>
          <w:sz w:val="24"/>
          <w:szCs w:val="24"/>
        </w:rPr>
        <w:t>4а,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D378B1">
        <w:rPr>
          <w:rFonts w:ascii="Times New Roman" w:hAnsi="Times New Roman" w:cs="Times New Roman"/>
          <w:sz w:val="24"/>
          <w:szCs w:val="24"/>
        </w:rPr>
        <w:t xml:space="preserve">1 и </w:t>
      </w:r>
      <w:r w:rsidR="00C73C2F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124б,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</w:t>
      </w:r>
      <w:r w:rsidR="00D378B1">
        <w:rPr>
          <w:rFonts w:ascii="Times New Roman" w:hAnsi="Times New Roman" w:cs="Times New Roman"/>
          <w:sz w:val="24"/>
          <w:szCs w:val="24"/>
        </w:rPr>
        <w:t xml:space="preserve"> </w:t>
      </w:r>
      <w:r w:rsidR="009A45A5" w:rsidRPr="009A45A5">
        <w:rPr>
          <w:rFonts w:ascii="Times New Roman" w:hAnsi="Times New Roman" w:cs="Times New Roman"/>
          <w:sz w:val="24"/>
          <w:szCs w:val="24"/>
        </w:rPr>
        <w:t xml:space="preserve"> </w:t>
      </w:r>
      <w:r w:rsidR="009A45A5">
        <w:rPr>
          <w:rFonts w:ascii="Times New Roman" w:hAnsi="Times New Roman" w:cs="Times New Roman"/>
          <w:sz w:val="24"/>
          <w:szCs w:val="24"/>
        </w:rPr>
        <w:t xml:space="preserve">  </w:t>
      </w:r>
      <w:r w:rsidR="004F2512">
        <w:rPr>
          <w:rFonts w:ascii="Times New Roman" w:hAnsi="Times New Roman" w:cs="Times New Roman"/>
          <w:sz w:val="24"/>
          <w:szCs w:val="24"/>
        </w:rPr>
        <w:t>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B1D07">
        <w:rPr>
          <w:rFonts w:ascii="Times New Roman" w:hAnsi="Times New Roman" w:cs="Times New Roman"/>
          <w:sz w:val="24"/>
          <w:szCs w:val="24"/>
        </w:rPr>
        <w:t xml:space="preserve"> 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EB3EC4" w:rsidRPr="00E023B6" w:rsidRDefault="00EB3EC4" w:rsidP="00EB3EC4">
      <w:pPr>
        <w:pStyle w:val="af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218" w:rsidRPr="00872A8F" w:rsidRDefault="00A94218" w:rsidP="00EB3EC4">
      <w:pPr>
        <w:pStyle w:val="Style14"/>
        <w:widowControl/>
        <w:spacing w:before="132" w:line="276" w:lineRule="auto"/>
        <w:jc w:val="center"/>
        <w:rPr>
          <w:rStyle w:val="FontStyle25"/>
          <w:b/>
          <w:bCs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A94218" w:rsidRPr="00872A8F" w:rsidRDefault="00A94218" w:rsidP="00EB3EC4">
      <w:pPr>
        <w:spacing w:before="100" w:beforeAutospacing="1" w:after="100" w:afterAutospacing="1" w:line="276" w:lineRule="auto"/>
        <w:jc w:val="both"/>
        <w:outlineLvl w:val="0"/>
        <w:rPr>
          <w:rStyle w:val="FontStyle28"/>
          <w:rFonts w:ascii="Times New Roman" w:hAnsi="Times New Roman" w:cs="Times New Roman"/>
          <w:b w:val="0"/>
          <w:bCs w:val="0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1. Одобрява представеното задание за изработване на </w:t>
      </w:r>
      <w:r w:rsidR="002E103E">
        <w:rPr>
          <w:rStyle w:val="FontStyle25"/>
          <w:sz w:val="24"/>
        </w:rPr>
        <w:t>Подробен устройствен план – ПРЗ за ПИ 56798.39.36 по КК на с. Пловдивци,</w:t>
      </w:r>
      <w:r w:rsidR="002E103E" w:rsidRPr="00081352">
        <w:rPr>
          <w:rStyle w:val="FontStyle25"/>
          <w:sz w:val="24"/>
        </w:rPr>
        <w:t xml:space="preserve"> </w:t>
      </w:r>
      <w:r w:rsidR="002E103E">
        <w:rPr>
          <w:rStyle w:val="FontStyle25"/>
          <w:sz w:val="24"/>
        </w:rPr>
        <w:t xml:space="preserve">общ. Рудозем, </w:t>
      </w:r>
      <w:proofErr w:type="spellStart"/>
      <w:r w:rsidR="002E103E">
        <w:rPr>
          <w:rStyle w:val="FontStyle25"/>
          <w:sz w:val="24"/>
        </w:rPr>
        <w:t>обл</w:t>
      </w:r>
      <w:proofErr w:type="spellEnd"/>
      <w:r w:rsidR="002E103E">
        <w:rPr>
          <w:rStyle w:val="FontStyle25"/>
          <w:sz w:val="24"/>
        </w:rPr>
        <w:t>. Смолян.</w:t>
      </w:r>
    </w:p>
    <w:p w:rsidR="007F34CB" w:rsidRDefault="00A94218" w:rsidP="00EB3EC4">
      <w:pPr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2. Разрешава изработване на </w:t>
      </w:r>
      <w:r w:rsidR="001725B5">
        <w:rPr>
          <w:rStyle w:val="FontStyle25"/>
          <w:sz w:val="24"/>
        </w:rPr>
        <w:t>Подробен устройствен план – ПРЗ за ПИ 56798.39.36 по КК на         с. Пловдивци,</w:t>
      </w:r>
      <w:r w:rsidR="001725B5" w:rsidRPr="00081352">
        <w:rPr>
          <w:rStyle w:val="FontStyle25"/>
          <w:sz w:val="24"/>
        </w:rPr>
        <w:t xml:space="preserve"> </w:t>
      </w:r>
      <w:r w:rsidR="001725B5">
        <w:rPr>
          <w:rStyle w:val="FontStyle25"/>
          <w:sz w:val="24"/>
        </w:rPr>
        <w:t xml:space="preserve">общ. Рудозем, </w:t>
      </w:r>
      <w:proofErr w:type="spellStart"/>
      <w:r w:rsidR="001725B5">
        <w:rPr>
          <w:rStyle w:val="FontStyle25"/>
          <w:sz w:val="24"/>
        </w:rPr>
        <w:t>обл</w:t>
      </w:r>
      <w:proofErr w:type="spellEnd"/>
      <w:r w:rsidR="001725B5">
        <w:rPr>
          <w:rStyle w:val="FontStyle25"/>
          <w:sz w:val="24"/>
        </w:rPr>
        <w:t>. Смолян.</w:t>
      </w:r>
    </w:p>
    <w:p w:rsidR="004F3775" w:rsidRDefault="008A59EF" w:rsidP="00EB3EC4">
      <w:pPr>
        <w:tabs>
          <w:tab w:val="left" w:pos="284"/>
        </w:tabs>
        <w:spacing w:line="276" w:lineRule="auto"/>
        <w:jc w:val="both"/>
        <w:outlineLvl w:val="0"/>
        <w:rPr>
          <w:rStyle w:val="FontStyle25"/>
          <w:sz w:val="24"/>
          <w:szCs w:val="24"/>
        </w:rPr>
      </w:pPr>
      <w:r>
        <w:t xml:space="preserve">3.  </w:t>
      </w:r>
      <w:r w:rsidR="00BA0742">
        <w:rPr>
          <w:rStyle w:val="FontStyle25"/>
          <w:sz w:val="24"/>
        </w:rPr>
        <w:t xml:space="preserve">Възлага на </w:t>
      </w:r>
      <w:r w:rsidR="00BA0742">
        <w:rPr>
          <w:rStyle w:val="FontStyle25"/>
          <w:sz w:val="24"/>
          <w:lang w:val="en-US"/>
        </w:rPr>
        <w:t>K</w:t>
      </w:r>
      <w:r>
        <w:rPr>
          <w:rStyle w:val="FontStyle25"/>
          <w:sz w:val="24"/>
        </w:rPr>
        <w:t xml:space="preserve">мета на община Рудозем да извърши </w:t>
      </w:r>
      <w:r w:rsidR="00B54565" w:rsidRPr="00B54565">
        <w:rPr>
          <w:shd w:val="clear" w:color="auto" w:fill="FCFCFC"/>
        </w:rPr>
        <w:t>необходимите действия по реда на ЗУТ за изпълнение на настоящото решение</w:t>
      </w:r>
      <w:r w:rsidRPr="00B54565">
        <w:rPr>
          <w:rStyle w:val="FontStyle25"/>
          <w:sz w:val="24"/>
          <w:szCs w:val="24"/>
        </w:rPr>
        <w:t>.</w:t>
      </w:r>
    </w:p>
    <w:p w:rsidR="00EB3EC4" w:rsidRDefault="00EB3EC4" w:rsidP="00EB3EC4">
      <w:pPr>
        <w:tabs>
          <w:tab w:val="left" w:pos="284"/>
        </w:tabs>
        <w:spacing w:line="276" w:lineRule="auto"/>
        <w:jc w:val="both"/>
        <w:outlineLvl w:val="0"/>
        <w:rPr>
          <w:rStyle w:val="FontStyle25"/>
          <w:sz w:val="24"/>
          <w:szCs w:val="24"/>
        </w:rPr>
      </w:pPr>
    </w:p>
    <w:p w:rsidR="00EB3EC4" w:rsidRPr="004F39A6" w:rsidRDefault="00EB3EC4" w:rsidP="00E30B7E">
      <w:pPr>
        <w:tabs>
          <w:tab w:val="left" w:pos="284"/>
          <w:tab w:val="left" w:pos="567"/>
        </w:tabs>
        <w:spacing w:line="276" w:lineRule="auto"/>
        <w:jc w:val="both"/>
        <w:outlineLvl w:val="0"/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ED7919" w:rsidRPr="004F39A6" w:rsidRDefault="008F596C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4F39A6" w:rsidSect="004F3775">
      <w:footerReference w:type="default" r:id="rId9"/>
      <w:headerReference w:type="first" r:id="rId10"/>
      <w:footerReference w:type="first" r:id="rId11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6C" w:rsidRDefault="008F596C">
      <w:r>
        <w:separator/>
      </w:r>
    </w:p>
  </w:endnote>
  <w:endnote w:type="continuationSeparator" w:id="0">
    <w:p w:rsidR="008F596C" w:rsidRDefault="008F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6C" w:rsidRDefault="008F596C">
      <w:r>
        <w:separator/>
      </w:r>
    </w:p>
  </w:footnote>
  <w:footnote w:type="continuationSeparator" w:id="0">
    <w:p w:rsidR="008F596C" w:rsidRDefault="008F5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3"/>
  </w:num>
  <w:num w:numId="5">
    <w:abstractNumId w:val="9"/>
  </w:num>
  <w:num w:numId="6">
    <w:abstractNumId w:val="6"/>
  </w:num>
  <w:num w:numId="7">
    <w:abstractNumId w:val="4"/>
  </w:num>
  <w:num w:numId="8">
    <w:abstractNumId w:val="12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3322"/>
    <w:rsid w:val="00032959"/>
    <w:rsid w:val="00033D0E"/>
    <w:rsid w:val="00042AF5"/>
    <w:rsid w:val="00061D6A"/>
    <w:rsid w:val="00070565"/>
    <w:rsid w:val="00070B77"/>
    <w:rsid w:val="0007633E"/>
    <w:rsid w:val="00081352"/>
    <w:rsid w:val="000A4228"/>
    <w:rsid w:val="000A67CB"/>
    <w:rsid w:val="000C7630"/>
    <w:rsid w:val="000D73D6"/>
    <w:rsid w:val="000E4FBC"/>
    <w:rsid w:val="000F7355"/>
    <w:rsid w:val="00106617"/>
    <w:rsid w:val="00116578"/>
    <w:rsid w:val="001259F3"/>
    <w:rsid w:val="00143DDA"/>
    <w:rsid w:val="0015200E"/>
    <w:rsid w:val="00160558"/>
    <w:rsid w:val="00170E06"/>
    <w:rsid w:val="001725B5"/>
    <w:rsid w:val="00185652"/>
    <w:rsid w:val="001A0A87"/>
    <w:rsid w:val="001B0CDC"/>
    <w:rsid w:val="00231839"/>
    <w:rsid w:val="00254ABC"/>
    <w:rsid w:val="00276D64"/>
    <w:rsid w:val="0028502E"/>
    <w:rsid w:val="0029473B"/>
    <w:rsid w:val="002B65AE"/>
    <w:rsid w:val="002C6406"/>
    <w:rsid w:val="002E103E"/>
    <w:rsid w:val="002E7022"/>
    <w:rsid w:val="002F4C90"/>
    <w:rsid w:val="00314BF4"/>
    <w:rsid w:val="00316D39"/>
    <w:rsid w:val="00316F3F"/>
    <w:rsid w:val="00320C6D"/>
    <w:rsid w:val="00346B98"/>
    <w:rsid w:val="003933E6"/>
    <w:rsid w:val="00394F2A"/>
    <w:rsid w:val="00397990"/>
    <w:rsid w:val="003A1A01"/>
    <w:rsid w:val="003B5971"/>
    <w:rsid w:val="00413F58"/>
    <w:rsid w:val="00424E0A"/>
    <w:rsid w:val="004572EE"/>
    <w:rsid w:val="00474217"/>
    <w:rsid w:val="004A5ED1"/>
    <w:rsid w:val="004A61E0"/>
    <w:rsid w:val="004F2512"/>
    <w:rsid w:val="004F3775"/>
    <w:rsid w:val="004F39A6"/>
    <w:rsid w:val="004F4644"/>
    <w:rsid w:val="004F52F3"/>
    <w:rsid w:val="00512203"/>
    <w:rsid w:val="00525C79"/>
    <w:rsid w:val="005340DA"/>
    <w:rsid w:val="00543F9C"/>
    <w:rsid w:val="005505B1"/>
    <w:rsid w:val="00557252"/>
    <w:rsid w:val="00561EAE"/>
    <w:rsid w:val="00576646"/>
    <w:rsid w:val="005C0F88"/>
    <w:rsid w:val="005C70F3"/>
    <w:rsid w:val="005C787A"/>
    <w:rsid w:val="005D6C9F"/>
    <w:rsid w:val="005F1CBD"/>
    <w:rsid w:val="005F7701"/>
    <w:rsid w:val="00622373"/>
    <w:rsid w:val="006223A6"/>
    <w:rsid w:val="00641E02"/>
    <w:rsid w:val="00641F55"/>
    <w:rsid w:val="00660F88"/>
    <w:rsid w:val="00662A3A"/>
    <w:rsid w:val="006665E7"/>
    <w:rsid w:val="0068334D"/>
    <w:rsid w:val="006A046E"/>
    <w:rsid w:val="006A27B9"/>
    <w:rsid w:val="006A30F1"/>
    <w:rsid w:val="006D0A5C"/>
    <w:rsid w:val="006D4DF3"/>
    <w:rsid w:val="006E14D1"/>
    <w:rsid w:val="006F4672"/>
    <w:rsid w:val="006F654B"/>
    <w:rsid w:val="00720D40"/>
    <w:rsid w:val="00732B3A"/>
    <w:rsid w:val="00774A7B"/>
    <w:rsid w:val="00786E09"/>
    <w:rsid w:val="007905B5"/>
    <w:rsid w:val="007B3CB6"/>
    <w:rsid w:val="007C7B4E"/>
    <w:rsid w:val="007C7BF6"/>
    <w:rsid w:val="007E24A3"/>
    <w:rsid w:val="007E4CB7"/>
    <w:rsid w:val="007F0FDF"/>
    <w:rsid w:val="007F34CB"/>
    <w:rsid w:val="00814EE8"/>
    <w:rsid w:val="00815746"/>
    <w:rsid w:val="00852881"/>
    <w:rsid w:val="008552D5"/>
    <w:rsid w:val="0085677C"/>
    <w:rsid w:val="00872A8F"/>
    <w:rsid w:val="0088373E"/>
    <w:rsid w:val="008A1D02"/>
    <w:rsid w:val="008A3AD0"/>
    <w:rsid w:val="008A59EF"/>
    <w:rsid w:val="008D0BEA"/>
    <w:rsid w:val="008D2C78"/>
    <w:rsid w:val="008E00FE"/>
    <w:rsid w:val="008E2EED"/>
    <w:rsid w:val="008E4EAC"/>
    <w:rsid w:val="008F596C"/>
    <w:rsid w:val="00905F89"/>
    <w:rsid w:val="009120AD"/>
    <w:rsid w:val="00916E9A"/>
    <w:rsid w:val="00926EBB"/>
    <w:rsid w:val="0093364D"/>
    <w:rsid w:val="0093393D"/>
    <w:rsid w:val="00937B34"/>
    <w:rsid w:val="00950BC5"/>
    <w:rsid w:val="0097512C"/>
    <w:rsid w:val="0098151C"/>
    <w:rsid w:val="00985A56"/>
    <w:rsid w:val="00992D96"/>
    <w:rsid w:val="009A45A5"/>
    <w:rsid w:val="009C67DB"/>
    <w:rsid w:val="009E01D9"/>
    <w:rsid w:val="009F22B1"/>
    <w:rsid w:val="009F7BEB"/>
    <w:rsid w:val="00A24EFA"/>
    <w:rsid w:val="00A367D7"/>
    <w:rsid w:val="00A731FF"/>
    <w:rsid w:val="00A840C4"/>
    <w:rsid w:val="00A94218"/>
    <w:rsid w:val="00AB1B0F"/>
    <w:rsid w:val="00AC61EE"/>
    <w:rsid w:val="00AC6FCD"/>
    <w:rsid w:val="00AD6791"/>
    <w:rsid w:val="00AD6BDF"/>
    <w:rsid w:val="00AD6DE7"/>
    <w:rsid w:val="00AF2E87"/>
    <w:rsid w:val="00AF642D"/>
    <w:rsid w:val="00B033A4"/>
    <w:rsid w:val="00B12E1A"/>
    <w:rsid w:val="00B164F5"/>
    <w:rsid w:val="00B22F11"/>
    <w:rsid w:val="00B34500"/>
    <w:rsid w:val="00B37456"/>
    <w:rsid w:val="00B54565"/>
    <w:rsid w:val="00B55E37"/>
    <w:rsid w:val="00B5772F"/>
    <w:rsid w:val="00B743C4"/>
    <w:rsid w:val="00B83F7F"/>
    <w:rsid w:val="00B96E0C"/>
    <w:rsid w:val="00BA0742"/>
    <w:rsid w:val="00BC30CD"/>
    <w:rsid w:val="00BC7EAD"/>
    <w:rsid w:val="00BF2EE9"/>
    <w:rsid w:val="00C0471C"/>
    <w:rsid w:val="00C14A2D"/>
    <w:rsid w:val="00C23935"/>
    <w:rsid w:val="00C514A1"/>
    <w:rsid w:val="00C53B4C"/>
    <w:rsid w:val="00C73C2F"/>
    <w:rsid w:val="00C7593B"/>
    <w:rsid w:val="00C86880"/>
    <w:rsid w:val="00C900B3"/>
    <w:rsid w:val="00CA31DD"/>
    <w:rsid w:val="00CB2504"/>
    <w:rsid w:val="00CC2C93"/>
    <w:rsid w:val="00CF56DA"/>
    <w:rsid w:val="00D05280"/>
    <w:rsid w:val="00D14A5F"/>
    <w:rsid w:val="00D378B1"/>
    <w:rsid w:val="00D5321B"/>
    <w:rsid w:val="00D82820"/>
    <w:rsid w:val="00DA015B"/>
    <w:rsid w:val="00DA6C8B"/>
    <w:rsid w:val="00DB770B"/>
    <w:rsid w:val="00DD7741"/>
    <w:rsid w:val="00E067BB"/>
    <w:rsid w:val="00E068C4"/>
    <w:rsid w:val="00E12027"/>
    <w:rsid w:val="00E30B7E"/>
    <w:rsid w:val="00E41554"/>
    <w:rsid w:val="00E64B05"/>
    <w:rsid w:val="00E66557"/>
    <w:rsid w:val="00E678CA"/>
    <w:rsid w:val="00E8507A"/>
    <w:rsid w:val="00EA60B8"/>
    <w:rsid w:val="00EB1B19"/>
    <w:rsid w:val="00EB3EC4"/>
    <w:rsid w:val="00EC592B"/>
    <w:rsid w:val="00ED51AF"/>
    <w:rsid w:val="00ED7919"/>
    <w:rsid w:val="00EE662A"/>
    <w:rsid w:val="00EF2899"/>
    <w:rsid w:val="00F27490"/>
    <w:rsid w:val="00F41A02"/>
    <w:rsid w:val="00F43EDF"/>
    <w:rsid w:val="00F46419"/>
    <w:rsid w:val="00F57141"/>
    <w:rsid w:val="00F5776F"/>
    <w:rsid w:val="00F84B4D"/>
    <w:rsid w:val="00FB56B2"/>
    <w:rsid w:val="00FB7F9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1952F9"/>
  <w15:docId w15:val="{68BAF6BE-0F83-4C29-8205-2B017AC1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7321-2C69-4B81-B7F2-4798F954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4</cp:revision>
  <cp:lastPrinted>2024-03-20T07:52:00Z</cp:lastPrinted>
  <dcterms:created xsi:type="dcterms:W3CDTF">2024-03-20T07:53:00Z</dcterms:created>
  <dcterms:modified xsi:type="dcterms:W3CDTF">2024-03-20T13:27:00Z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