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E8" w:rsidRDefault="00B8606A" w:rsidP="00B8606A">
      <w:pPr>
        <w:tabs>
          <w:tab w:val="left" w:pos="5529"/>
        </w:tabs>
        <w:ind w:left="6379" w:hanging="5670"/>
        <w:jc w:val="both"/>
        <w:rPr>
          <w:b/>
        </w:rPr>
      </w:pPr>
      <w:r>
        <w:rPr>
          <w:b/>
        </w:rPr>
        <w:t>Изх.№25-00-51/17.04.2025</w:t>
      </w:r>
      <w:r w:rsidR="000C2CE8">
        <w:rPr>
          <w:b/>
        </w:rPr>
        <w:t xml:space="preserve"> </w:t>
      </w:r>
      <w:r>
        <w:rPr>
          <w:b/>
        </w:rPr>
        <w:t>г.</w:t>
      </w:r>
    </w:p>
    <w:p w:rsidR="00701C38" w:rsidRDefault="000C2CE8" w:rsidP="00B8606A">
      <w:pPr>
        <w:tabs>
          <w:tab w:val="left" w:pos="5529"/>
        </w:tabs>
        <w:ind w:left="6379" w:hanging="5670"/>
        <w:jc w:val="both"/>
        <w:rPr>
          <w:b/>
        </w:rPr>
      </w:pPr>
      <w:r>
        <w:rPr>
          <w:b/>
        </w:rPr>
        <w:t>Вх. № 82/22.04.2025 г.</w:t>
      </w:r>
      <w:bookmarkStart w:id="0" w:name="_GoBack"/>
      <w:bookmarkEnd w:id="0"/>
      <w:r w:rsidR="00B8606A">
        <w:rPr>
          <w:b/>
        </w:rPr>
        <w:tab/>
      </w:r>
      <w:r w:rsidR="00B8606A">
        <w:rPr>
          <w:b/>
        </w:rPr>
        <w:tab/>
      </w:r>
      <w:r w:rsidR="00701C38">
        <w:rPr>
          <w:b/>
        </w:rPr>
        <w:t>ДО</w:t>
      </w:r>
    </w:p>
    <w:p w:rsidR="00701C38" w:rsidRDefault="00701C38" w:rsidP="00701C38">
      <w:pPr>
        <w:tabs>
          <w:tab w:val="left" w:pos="5529"/>
        </w:tabs>
        <w:ind w:left="6379"/>
        <w:rPr>
          <w:b/>
        </w:rPr>
      </w:pPr>
      <w:r>
        <w:rPr>
          <w:b/>
        </w:rPr>
        <w:t>ОБЩИНСКИ СЪВЕТ</w:t>
      </w:r>
    </w:p>
    <w:p w:rsidR="00701C38" w:rsidRDefault="00701C38" w:rsidP="00701C38">
      <w:pPr>
        <w:tabs>
          <w:tab w:val="left" w:pos="5529"/>
        </w:tabs>
        <w:ind w:left="6379"/>
        <w:rPr>
          <w:b/>
        </w:rPr>
      </w:pPr>
      <w:r>
        <w:rPr>
          <w:b/>
        </w:rPr>
        <w:t>ГРАД РУДОЗЕМ</w:t>
      </w:r>
    </w:p>
    <w:p w:rsidR="00701C38" w:rsidRDefault="00701C38" w:rsidP="00701C38">
      <w:pPr>
        <w:tabs>
          <w:tab w:val="left" w:pos="5529"/>
        </w:tabs>
        <w:rPr>
          <w:b/>
        </w:rPr>
      </w:pPr>
    </w:p>
    <w:p w:rsidR="00701C38" w:rsidRDefault="00701C38" w:rsidP="00701C38">
      <w:pPr>
        <w:ind w:firstLine="567"/>
        <w:jc w:val="center"/>
        <w:rPr>
          <w:b/>
        </w:rPr>
      </w:pPr>
    </w:p>
    <w:p w:rsidR="00701C38" w:rsidRDefault="00701C38" w:rsidP="00701C38">
      <w:pPr>
        <w:ind w:firstLine="567"/>
        <w:jc w:val="center"/>
        <w:rPr>
          <w:b/>
        </w:rPr>
      </w:pPr>
    </w:p>
    <w:p w:rsidR="00140BCE" w:rsidRDefault="00140BCE" w:rsidP="00140B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ДОКЛАДНА ЗАПИСКА</w:t>
      </w:r>
    </w:p>
    <w:p w:rsidR="00140BCE" w:rsidRDefault="00140BCE" w:rsidP="00140BCE">
      <w:pPr>
        <w:jc w:val="both"/>
        <w:rPr>
          <w:b/>
        </w:rPr>
      </w:pPr>
    </w:p>
    <w:p w:rsidR="00140BCE" w:rsidRDefault="00140BCE" w:rsidP="00140BCE">
      <w:pPr>
        <w:jc w:val="center"/>
        <w:rPr>
          <w:b/>
        </w:rPr>
      </w:pPr>
      <w:r>
        <w:rPr>
          <w:b/>
        </w:rPr>
        <w:t>от инж. Недко Фиданов Кулевски – Кмет на община Рудозем</w:t>
      </w:r>
    </w:p>
    <w:p w:rsidR="00140BCE" w:rsidRDefault="00140BCE" w:rsidP="00140BCE">
      <w:pPr>
        <w:jc w:val="center"/>
        <w:rPr>
          <w:b/>
        </w:rPr>
      </w:pPr>
    </w:p>
    <w:p w:rsidR="00140BCE" w:rsidRDefault="00140BCE" w:rsidP="00140BCE">
      <w:pPr>
        <w:jc w:val="center"/>
        <w:rPr>
          <w:b/>
        </w:rPr>
      </w:pPr>
    </w:p>
    <w:p w:rsidR="00140BCE" w:rsidRDefault="00140BCE" w:rsidP="00140BCE">
      <w:pPr>
        <w:ind w:firstLine="567"/>
        <w:jc w:val="both"/>
      </w:pPr>
      <w:r>
        <w:rPr>
          <w:b/>
        </w:rPr>
        <w:t>ОТНОСНО:</w:t>
      </w:r>
      <w:r>
        <w:t xml:space="preserve"> </w:t>
      </w:r>
      <w:r>
        <w:rPr>
          <w:i/>
        </w:rPr>
        <w:t>Определяне размера на трудовите възнаграждения на кметове на кметства в община Рудозем.</w:t>
      </w:r>
    </w:p>
    <w:p w:rsidR="00140BCE" w:rsidRDefault="00140BCE" w:rsidP="00140BCE">
      <w:pPr>
        <w:jc w:val="both"/>
      </w:pPr>
    </w:p>
    <w:p w:rsidR="00140BCE" w:rsidRDefault="00140BCE" w:rsidP="00140BCE">
      <w:pPr>
        <w:ind w:left="567"/>
        <w:jc w:val="both"/>
      </w:pPr>
      <w:r>
        <w:t>УВАЖАЕМИ Г-Н ПРЕДСЕДАТЕЛ,</w:t>
      </w:r>
    </w:p>
    <w:p w:rsidR="00140BCE" w:rsidRDefault="00140BCE" w:rsidP="00140BCE">
      <w:pPr>
        <w:ind w:left="567"/>
        <w:jc w:val="both"/>
      </w:pPr>
      <w:r>
        <w:t>УВАЖАЕМИ ДАМИ И ГОСПОДА ОБЩИНСКИ СВЕТНИЦИ,</w:t>
      </w:r>
    </w:p>
    <w:p w:rsidR="00140BCE" w:rsidRDefault="00140BCE" w:rsidP="00140BCE">
      <w:pPr>
        <w:ind w:left="851"/>
        <w:jc w:val="both"/>
      </w:pPr>
    </w:p>
    <w:p w:rsidR="00140BCE" w:rsidRDefault="00140BCE" w:rsidP="00140BCE">
      <w:pPr>
        <w:ind w:firstLine="567"/>
        <w:jc w:val="both"/>
      </w:pPr>
      <w:r>
        <w:t xml:space="preserve">Съгласно чл.21, ал.1, т.5 от Закона за местното самоуправление и местната администрация, Общинския съвет определя размера на трудовите възнаграждения на кметовете в рамките на действащата нормативна уредба и средствата за работната заплата на персонала от общинския бюджет по предложение на </w:t>
      </w:r>
      <w:proofErr w:type="spellStart"/>
      <w:r>
        <w:t>кмата</w:t>
      </w:r>
      <w:proofErr w:type="spellEnd"/>
      <w:r>
        <w:t xml:space="preserve"> на общината.</w:t>
      </w:r>
    </w:p>
    <w:p w:rsidR="00140BCE" w:rsidRDefault="00140BCE" w:rsidP="00140BCE">
      <w:pPr>
        <w:ind w:firstLine="567"/>
        <w:jc w:val="both"/>
      </w:pPr>
      <w:r>
        <w:t>При определяне размера на възнаграждението е взета предвид разпоредбата на чл.5, ал.16 от ПМС №67 от 14 април 2010 г. за заплатите в бюджетните организации и дейности, която гласи, че основните месечни заплати на кметовете на общини, райони и кметства се определят от съответния общински съвет при условията на Закона за местното самоуправление и местната администрация, като размерът на определените заплати не може да надхвърля основната месечна заплата на министър.</w:t>
      </w:r>
    </w:p>
    <w:p w:rsidR="00140BCE" w:rsidRDefault="002A44B6" w:rsidP="002A44B6">
      <w:pPr>
        <w:tabs>
          <w:tab w:val="left" w:pos="567"/>
        </w:tabs>
        <w:jc w:val="both"/>
      </w:pPr>
      <w:r>
        <w:t xml:space="preserve">          Предвид гореизложеното и на основание чл.21, ал.1, т.5 и чл.38, ал.7 от Закона за местното самоуправление и местната администрация,  чл.5, ал.16 от ПМС №</w:t>
      </w:r>
      <w:r w:rsidR="00493226">
        <w:t xml:space="preserve"> </w:t>
      </w:r>
      <w:r>
        <w:t>67 от 14 април 2010 г. за заплатите в бюджетните организации и дейности, предлагам на Общински съвет- Рудозем да разгледа, обсъди и приеме следното</w:t>
      </w:r>
    </w:p>
    <w:p w:rsidR="00140BCE" w:rsidRDefault="00140BCE" w:rsidP="00140BCE">
      <w:pPr>
        <w:ind w:firstLine="567"/>
        <w:jc w:val="center"/>
      </w:pPr>
    </w:p>
    <w:p w:rsidR="00140BCE" w:rsidRDefault="00140BCE" w:rsidP="00140BCE">
      <w:pPr>
        <w:ind w:firstLine="567"/>
        <w:jc w:val="center"/>
        <w:rPr>
          <w:b/>
        </w:rPr>
      </w:pPr>
      <w:r>
        <w:rPr>
          <w:b/>
        </w:rPr>
        <w:t>ПРОЕКТОРЕШЕНИЕ:</w:t>
      </w:r>
    </w:p>
    <w:p w:rsidR="00140BCE" w:rsidRDefault="00140BCE" w:rsidP="00140BCE">
      <w:pPr>
        <w:ind w:firstLine="567"/>
        <w:jc w:val="both"/>
        <w:rPr>
          <w:b/>
        </w:rPr>
      </w:pPr>
    </w:p>
    <w:p w:rsidR="00140BCE" w:rsidRDefault="00140BCE" w:rsidP="00140BCE">
      <w:pPr>
        <w:ind w:firstLine="567"/>
        <w:jc w:val="both"/>
      </w:pPr>
      <w:r>
        <w:t>Определя основни трудови възнаграждения на кметове на кметства в община Рудозем, както следва: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 xml:space="preserve">Кмет на кметство Войкова лъка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г.;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>Кмет на кметство Елховец – 1</w:t>
      </w:r>
      <w:r w:rsidR="00751D87">
        <w:t>992</w:t>
      </w:r>
      <w:r>
        <w:t xml:space="preserve">,00 лв., считано от </w:t>
      </w:r>
      <w:r w:rsidR="00751D87">
        <w:t>01.04.2025</w:t>
      </w:r>
      <w:r>
        <w:t xml:space="preserve"> г.;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 xml:space="preserve">Кмет на кметство Рибница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г.;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 xml:space="preserve">Кмет на кметство Сопотот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г.;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>Кмет на кметство Че</w:t>
      </w:r>
      <w:r w:rsidR="00751D87">
        <w:t>пинци – 1992</w:t>
      </w:r>
      <w:r>
        <w:t xml:space="preserve">,00 лв., считано от </w:t>
      </w:r>
      <w:r w:rsidR="00751D87">
        <w:t>01.04.2025</w:t>
      </w:r>
      <w:r>
        <w:t xml:space="preserve"> г</w:t>
      </w:r>
      <w:r w:rsidR="00766818">
        <w:t>.</w:t>
      </w:r>
      <w:r>
        <w:t>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 xml:space="preserve">Кмет на кметство Равнината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</w:t>
      </w:r>
      <w:r w:rsidR="00766818">
        <w:t>.</w:t>
      </w:r>
      <w:r>
        <w:t>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 xml:space="preserve">Кмет на кметство Витина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</w:t>
      </w:r>
      <w:r w:rsidR="00766818">
        <w:t>.</w:t>
      </w:r>
      <w:r>
        <w:t>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 xml:space="preserve">Кмет на кметство Коритата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</w:t>
      </w:r>
      <w:r w:rsidR="00766818">
        <w:t>.</w:t>
      </w:r>
      <w:r>
        <w:t>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 xml:space="preserve">Кмет на кметство Пловдивци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</w:t>
      </w:r>
      <w:r w:rsidR="00766818">
        <w:t>.</w:t>
      </w:r>
      <w:r>
        <w:t>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 xml:space="preserve">Кмет на кметство Бърчево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</w:t>
      </w:r>
      <w:r w:rsidR="00766818">
        <w:t>.</w:t>
      </w:r>
      <w:r>
        <w:t>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 xml:space="preserve">Кмет на кметство Оглед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</w:t>
      </w:r>
      <w:r w:rsidR="00766818">
        <w:t>.</w:t>
      </w:r>
      <w:r>
        <w:t>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lastRenderedPageBreak/>
        <w:t xml:space="preserve">Кмет на кметство Грамаде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</w:t>
      </w:r>
      <w:r w:rsidR="00766818">
        <w:t>.</w:t>
      </w:r>
      <w:r>
        <w:t>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 xml:space="preserve">Кмет на кметство Бяла река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</w:t>
      </w:r>
      <w:r w:rsidR="00766818">
        <w:t>.</w:t>
      </w:r>
      <w:r>
        <w:t>;</w:t>
      </w:r>
    </w:p>
    <w:p w:rsidR="00140BCE" w:rsidRDefault="00140BCE" w:rsidP="00140BCE">
      <w:pPr>
        <w:pStyle w:val="af0"/>
        <w:numPr>
          <w:ilvl w:val="0"/>
          <w:numId w:val="8"/>
        </w:numPr>
        <w:ind w:left="928"/>
        <w:jc w:val="both"/>
      </w:pPr>
      <w:r>
        <w:t xml:space="preserve">Кмет на кметство Борие – </w:t>
      </w:r>
      <w:r w:rsidR="00751D87">
        <w:t>1812</w:t>
      </w:r>
      <w:r>
        <w:t xml:space="preserve">,00 лв., считано от </w:t>
      </w:r>
      <w:r w:rsidR="00751D87">
        <w:t>01.04.2025</w:t>
      </w:r>
      <w:r>
        <w:t xml:space="preserve"> г</w:t>
      </w:r>
      <w:r w:rsidR="00766818">
        <w:t>.</w:t>
      </w:r>
    </w:p>
    <w:p w:rsidR="00701C38" w:rsidRDefault="00701C38" w:rsidP="00701C38">
      <w:pPr>
        <w:ind w:firstLine="567"/>
        <w:jc w:val="center"/>
        <w:rPr>
          <w:b/>
        </w:rPr>
      </w:pPr>
    </w:p>
    <w:p w:rsidR="00140BCE" w:rsidRDefault="00140BCE" w:rsidP="00701C38">
      <w:pPr>
        <w:ind w:firstLine="567"/>
        <w:jc w:val="center"/>
        <w:rPr>
          <w:b/>
        </w:rPr>
      </w:pPr>
    </w:p>
    <w:p w:rsidR="00140BCE" w:rsidRPr="003C2592" w:rsidRDefault="00140BCE" w:rsidP="00701C38">
      <w:pPr>
        <w:ind w:firstLine="567"/>
        <w:jc w:val="center"/>
        <w:rPr>
          <w:b/>
        </w:rPr>
      </w:pPr>
    </w:p>
    <w:p w:rsidR="00F87CFD" w:rsidRPr="00701C38" w:rsidRDefault="00B8606A" w:rsidP="00701C38">
      <w:pPr>
        <w:pStyle w:val="af0"/>
        <w:ind w:left="4253"/>
        <w:jc w:val="both"/>
        <w:rPr>
          <w:b/>
        </w:rPr>
      </w:pPr>
      <w:r>
        <w:rPr>
          <w:b/>
        </w:rPr>
        <w:t xml:space="preserve">                        </w:t>
      </w:r>
      <w:r w:rsidR="000C2CE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11F93FE5-4D32-43C6-81BD-C49BDED9A0CC}" provid="{00000000-0000-0000-0000-000000000000}" issignatureline="t"/>
          </v:shape>
        </w:pict>
      </w:r>
    </w:p>
    <w:sectPr w:rsidR="00F87CFD" w:rsidRPr="00701C38" w:rsidSect="00523A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13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87" w:rsidRDefault="00B10187">
      <w:r>
        <w:separator/>
      </w:r>
    </w:p>
  </w:endnote>
  <w:endnote w:type="continuationSeparator" w:id="0">
    <w:p w:rsidR="00B10187" w:rsidRDefault="00B1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87" w:rsidRDefault="00B10187">
      <w:r>
        <w:separator/>
      </w:r>
    </w:p>
  </w:footnote>
  <w:footnote w:type="continuationSeparator" w:id="0">
    <w:p w:rsidR="00B10187" w:rsidRDefault="00B1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2D" w:rsidRDefault="0019432D" w:rsidP="001943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63360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7" name="Картина 7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19432D" w:rsidRDefault="0019432D" w:rsidP="0019432D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19432D" w:rsidRDefault="0019432D" w:rsidP="0019432D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8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19432D" w:rsidRDefault="0019432D" w:rsidP="0019432D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19432D" w:rsidRPr="00F5776F" w:rsidRDefault="0019432D" w:rsidP="0019432D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19432D" w:rsidRDefault="001943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88" w:rsidRDefault="007F1B88" w:rsidP="007F1B8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61312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1" name="Картина 11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F1B88" w:rsidRDefault="007F1B88" w:rsidP="007F1B88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F1B88" w:rsidRDefault="007F1B88" w:rsidP="007F1B88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1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F1B88" w:rsidRDefault="007F1B88" w:rsidP="007F1B88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F1B88" w:rsidRPr="00F5776F" w:rsidRDefault="007F1B88" w:rsidP="007F1B88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2C6406" w:rsidRPr="007F1B88" w:rsidRDefault="002C6406" w:rsidP="007F1B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F94"/>
    <w:multiLevelType w:val="hybridMultilevel"/>
    <w:tmpl w:val="442A7B74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A25B18"/>
    <w:multiLevelType w:val="hybridMultilevel"/>
    <w:tmpl w:val="A6D2480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5AC8"/>
    <w:multiLevelType w:val="hybridMultilevel"/>
    <w:tmpl w:val="0E9CEA32"/>
    <w:lvl w:ilvl="0" w:tplc="D5E2E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A62D9B"/>
    <w:multiLevelType w:val="hybridMultilevel"/>
    <w:tmpl w:val="E1287D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7633E"/>
    <w:rsid w:val="000C2CE8"/>
    <w:rsid w:val="000E0816"/>
    <w:rsid w:val="0011417A"/>
    <w:rsid w:val="00140BCE"/>
    <w:rsid w:val="0019432D"/>
    <w:rsid w:val="001B0CDC"/>
    <w:rsid w:val="001B6883"/>
    <w:rsid w:val="00215647"/>
    <w:rsid w:val="0024467C"/>
    <w:rsid w:val="00263D84"/>
    <w:rsid w:val="00294F2F"/>
    <w:rsid w:val="002A44B6"/>
    <w:rsid w:val="002B12E0"/>
    <w:rsid w:val="002C4FB3"/>
    <w:rsid w:val="002C6406"/>
    <w:rsid w:val="00346B98"/>
    <w:rsid w:val="003C2592"/>
    <w:rsid w:val="00424E0A"/>
    <w:rsid w:val="004637F3"/>
    <w:rsid w:val="00473635"/>
    <w:rsid w:val="00474217"/>
    <w:rsid w:val="00493226"/>
    <w:rsid w:val="004A5DA8"/>
    <w:rsid w:val="004D2072"/>
    <w:rsid w:val="00503FB5"/>
    <w:rsid w:val="00523A5F"/>
    <w:rsid w:val="00525C79"/>
    <w:rsid w:val="0053400C"/>
    <w:rsid w:val="00547C0D"/>
    <w:rsid w:val="005F1CBD"/>
    <w:rsid w:val="005F7701"/>
    <w:rsid w:val="006213BB"/>
    <w:rsid w:val="00624A77"/>
    <w:rsid w:val="0063357F"/>
    <w:rsid w:val="00641E02"/>
    <w:rsid w:val="00701C38"/>
    <w:rsid w:val="007312AB"/>
    <w:rsid w:val="00750511"/>
    <w:rsid w:val="00751D87"/>
    <w:rsid w:val="00766818"/>
    <w:rsid w:val="007A2860"/>
    <w:rsid w:val="007A2B18"/>
    <w:rsid w:val="007E4CB7"/>
    <w:rsid w:val="007F1B88"/>
    <w:rsid w:val="008021B1"/>
    <w:rsid w:val="00814EE8"/>
    <w:rsid w:val="00815746"/>
    <w:rsid w:val="00841632"/>
    <w:rsid w:val="00852881"/>
    <w:rsid w:val="0085538B"/>
    <w:rsid w:val="009120AD"/>
    <w:rsid w:val="00921CDA"/>
    <w:rsid w:val="00926EBB"/>
    <w:rsid w:val="00992D96"/>
    <w:rsid w:val="00A26CBF"/>
    <w:rsid w:val="00A8009B"/>
    <w:rsid w:val="00A85BF4"/>
    <w:rsid w:val="00AE1D22"/>
    <w:rsid w:val="00B10187"/>
    <w:rsid w:val="00B7182E"/>
    <w:rsid w:val="00B8606A"/>
    <w:rsid w:val="00BE60EA"/>
    <w:rsid w:val="00BE6994"/>
    <w:rsid w:val="00C04828"/>
    <w:rsid w:val="00C71F81"/>
    <w:rsid w:val="00D00534"/>
    <w:rsid w:val="00D1384A"/>
    <w:rsid w:val="00DA015B"/>
    <w:rsid w:val="00DB4D19"/>
    <w:rsid w:val="00DF76A3"/>
    <w:rsid w:val="00E512E4"/>
    <w:rsid w:val="00EB135F"/>
    <w:rsid w:val="00ED7919"/>
    <w:rsid w:val="00F239D3"/>
    <w:rsid w:val="00F5776F"/>
    <w:rsid w:val="00F87CFD"/>
    <w:rsid w:val="00FC1F8A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C75FFEE"/>
  <w15:docId w15:val="{75B6DFC0-2512-46C5-86FA-C44C06DB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215647"/>
    <w:rPr>
      <w:sz w:val="20"/>
    </w:rPr>
  </w:style>
  <w:style w:type="character" w:customStyle="1" w:styleId="ListLabel2">
    <w:name w:val="ListLabel 2"/>
    <w:qFormat/>
    <w:rsid w:val="00215647"/>
    <w:rPr>
      <w:sz w:val="20"/>
    </w:rPr>
  </w:style>
  <w:style w:type="character" w:customStyle="1" w:styleId="ListLabel3">
    <w:name w:val="ListLabel 3"/>
    <w:qFormat/>
    <w:rsid w:val="00215647"/>
    <w:rPr>
      <w:sz w:val="20"/>
    </w:rPr>
  </w:style>
  <w:style w:type="character" w:customStyle="1" w:styleId="ListLabel4">
    <w:name w:val="ListLabel 4"/>
    <w:qFormat/>
    <w:rsid w:val="00215647"/>
    <w:rPr>
      <w:sz w:val="20"/>
    </w:rPr>
  </w:style>
  <w:style w:type="character" w:customStyle="1" w:styleId="ListLabel5">
    <w:name w:val="ListLabel 5"/>
    <w:qFormat/>
    <w:rsid w:val="00215647"/>
    <w:rPr>
      <w:sz w:val="20"/>
    </w:rPr>
  </w:style>
  <w:style w:type="character" w:customStyle="1" w:styleId="ListLabel6">
    <w:name w:val="ListLabel 6"/>
    <w:qFormat/>
    <w:rsid w:val="00215647"/>
    <w:rPr>
      <w:sz w:val="20"/>
    </w:rPr>
  </w:style>
  <w:style w:type="character" w:customStyle="1" w:styleId="ListLabel7">
    <w:name w:val="ListLabel 7"/>
    <w:qFormat/>
    <w:rsid w:val="00215647"/>
    <w:rPr>
      <w:sz w:val="20"/>
    </w:rPr>
  </w:style>
  <w:style w:type="character" w:customStyle="1" w:styleId="ListLabel8">
    <w:name w:val="ListLabel 8"/>
    <w:qFormat/>
    <w:rsid w:val="00215647"/>
    <w:rPr>
      <w:sz w:val="20"/>
    </w:rPr>
  </w:style>
  <w:style w:type="character" w:customStyle="1" w:styleId="ListLabel9">
    <w:name w:val="ListLabel 9"/>
    <w:qFormat/>
    <w:rsid w:val="00215647"/>
    <w:rPr>
      <w:sz w:val="20"/>
    </w:rPr>
  </w:style>
  <w:style w:type="character" w:customStyle="1" w:styleId="ListLabel10">
    <w:name w:val="ListLabel 10"/>
    <w:qFormat/>
    <w:rsid w:val="00215647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215647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2156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21564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2156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21564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2156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215647"/>
    <w:pPr>
      <w:spacing w:after="140" w:line="276" w:lineRule="auto"/>
    </w:pPr>
  </w:style>
  <w:style w:type="paragraph" w:styleId="ad">
    <w:name w:val="List"/>
    <w:basedOn w:val="ac"/>
    <w:rsid w:val="00215647"/>
    <w:rPr>
      <w:rFonts w:cs="Arial"/>
    </w:rPr>
  </w:style>
  <w:style w:type="paragraph" w:styleId="ae">
    <w:name w:val="caption"/>
    <w:basedOn w:val="a"/>
    <w:qFormat/>
    <w:rsid w:val="0021564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215647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215647"/>
  </w:style>
  <w:style w:type="paragraph" w:customStyle="1" w:styleId="4">
    <w:name w:val="Заглавие #4"/>
    <w:basedOn w:val="a"/>
    <w:qFormat/>
    <w:rsid w:val="00215647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215647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VvyFkUvmDVgqXRKHaFISrvFvTVnavKfLldHWLlXdxz8=</DigestValue>
    </Reference>
    <Reference Type="http://www.w3.org/2000/09/xmldsig#Object" URI="#idOfficeObject">
      <DigestMethod Algorithm="http://www.w3.org/2001/04/xmlenc#sha256"/>
      <DigestValue>X8WW3WLOAt2kd7JMuhfEhp4pRswgmhxjAqcJEHxjcBU=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nCEjzK2Urt1SiP6IJrAuD4LPgbblkpIOvG7deirOlkU=</DigestValue>
    </Reference>
    <Reference Type="http://www.w3.org/2000/09/xmldsig#Object" URI="#idValidSigLnImg">
      <DigestMethod Algorithm="http://www.w3.org/2001/04/xmlenc#sha256"/>
      <DigestValue>wiuIuYDO8lcoXmPgeZ3gwbAxFuj4qmJT29/Ek0iI5js=</DigestValue>
    </Reference>
    <Reference Type="http://www.w3.org/2000/09/xmldsig#Object" URI="#idInvalidSigLnImg">
      <DigestMethod Algorithm="http://www.w3.org/2001/04/xmlenc#sha256"/>
      <DigestValue>6KjxtY5tsn89ui6rlkDipC8sWvthWLJvxmLlGSf4QHo=</DigestValue>
    </Reference>
  </SignedInfo>
  <SignatureValue>DUhhPvEebAZ0kingWbqKVsZfWkZXGmW+ILrtt9T+O4r9kcBDZ+gvZbjedFnRVlJJF/0RpFYu5Wz4
9O7iEHSj/8EcIgtDbFn/G+Mb+1IZDI/wVZk1DPzsDcYt7lOC1rRXG1JWW4h6C90FxtNiCqFYSoYq
2LPCyywrzWMk7siCVCMn8PRfy/z+OLuri4jHbW7vboWIBmmUmE+fNYKGPuMQPdBoAfworF1Bae9e
Oi9Q/uhX+Jg0bksjsd8DXV2M2eLYjxvoiuuY5iA3QFCTCtXCn9ZkVfolQFNGAZJzQl26kzfF8nIo
Sed+IVlKvQ/3yqwApqJZBnVzI8NNZIF/n3eZ+Q==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X9HiNqYR+VUboIXvocBrS6Q8ktqW8bG4dQprr0OEXNc=</DigestValue>
      </Reference>
      <Reference URI="/word/endnotes.xml?ContentType=application/vnd.openxmlformats-officedocument.wordprocessingml.endnotes+xml">
        <DigestMethod Algorithm="http://www.w3.org/2001/04/xmlenc#sha256"/>
        <DigestValue>NUt/YKX8tXm1nq7p47Uou1/M86opygu6PXm6H1u1aHo=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Vn36sA95VXPq2jjPVEt4j2erfeqCcpsyj891LnCdUSc=</DigestValue>
      </Reference>
      <Reference URI="/word/header1.xml?ContentType=application/vnd.openxmlformats-officedocument.wordprocessingml.header+xml">
        <DigestMethod Algorithm="http://www.w3.org/2001/04/xmlenc#sha256"/>
        <DigestValue>1nN2AaQc3KjxSbIu8z+pm7QWCZnw1qjOH5b2wG+5Nog=</DigestValue>
      </Reference>
      <Reference URI="/word/header2.xml?ContentType=application/vnd.openxmlformats-officedocument.wordprocessingml.header+xml">
        <DigestMethod Algorithm="http://www.w3.org/2001/04/xmlenc#sha256"/>
        <DigestValue>K3rPe4NCwsQpTOFd7FiBe9GNUnkHTAh5VBzL5ebT600=</DigestValue>
      </Reference>
      <Reference URI="/word/media/image1.emf?ContentType=image/x-emf">
        <DigestMethod Algorithm="http://www.w3.org/2001/04/xmlenc#sha256"/>
        <DigestValue>p+UltYrYG57WsUEPcsDD+5FTZS5L0h/Eg2o6rBHYKeA=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ALL5Bx9W+3opcDhjktOpjpgWP3c+VCGXveZKN4a3g2E=</DigestValue>
      </Reference>
      <Reference URI="/word/settings.xml?ContentType=application/vnd.openxmlformats-officedocument.wordprocessingml.settings+xml">
        <DigestMethod Algorithm="http://www.w3.org/2001/04/xmlenc#sha256"/>
        <DigestValue>3iUf8sp2joqx5AQOzbS2txeGkIOCsZ2GU6CmH2snW2w=</DigestValue>
      </Reference>
      <Reference URI="/word/styles.xml?ContentType=application/vnd.openxmlformats-officedocument.wordprocessingml.styles+xml">
        <DigestMethod Algorithm="http://www.w3.org/2001/04/xmlenc#sha256"/>
        <DigestValue>9ZAOG8fru+gxJWRBsR99UGTNgbezTx4XOCNtM5dfGDM=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boDOuZ1mDY1tprkMAc8pj6O1gkFR+AZbF0d0c+9nsj4=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2025-04-17T08:24:11Z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{11F93FE5-4D32-43C6-81BD-C49BDED9A0CC}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2025-04-17T08:24:11Z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/AAAJAAAAAQAAAMheUlD8fwAAAAAAAAAAAACHpCsi/H8AAEDXpIg/AQAAAAAAAAAAAAAAAAAAAAAAAAAAAAAAAAAA8mezQ+3zAAAAAAAA/H8AAMDnlkQ5AAAAAAAAAAAAAACwyf+TPwEAAADplkQAAAAAEGH5lj8BAAAHAAAAAAAAAKAIAJQ/AQAAPOiWRDkAAACQ6JZEOQAAAMEfKVD8fwAAwOeWRDkAAACRLLhSAAAAAGRCtQn8fwAAsSu4Uvx/AACwyf+TPwEAANvXLFD8fwAA4OeWRDkAAACQ6JZEO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Ljclj8BAAAQ6K8J/H8AAGCs/pM/AQAAyF5SUPx/AAAAAAAAAAAAAAGn5wn8fwAAAgAAAAAAAAACAAAAAAAAAAAAAAAAAAAAAAAAAAAAAAASAbND7fMAAHBh/5M/AQAAoPdDnD8BAAAAAAAAAAAAALDJ/5M/AQAAuIeWRAAAAADg////AAAAAAYAAAAAAAAAAwAAAAAAAADchpZEOQAAADCHlkQ5AAAAwR8pUPx/AAAAAAAAAAAAAKDnbVAAAAAAAAAAAAAAAAD/oLcJ/H8AALDJ/5M/AQAA29csUPx/AACAhpZEOQAAADCHlkQ5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qij8BAAAAAAAAAAAAAAoAAAAAAAAAEBm4Uvx/AAAAAAAAAAAAAAAAAAAAAAAAAAAAAAAAAAAAAAAAAAAAAAR6lkQ5AAAAoAZuUPx/AACATx5/iKYAAABorFH8fwAA8E3flj8BAAAjmCQiAAAAAMwAAAAAAAAApgiuCfx/AAAzBAAAAAAAABBh+ZY/AQAAM9Aqjael2wEAAAAAAAAAAAwAAAAAAAAA0QeuCQAAAAABAAAAAAAAALCKrog/AQAAAAAAAAAAAADb1yxQ/H8AAGB5lkQ5AAAAZAAAAAAAAAAIAHqTP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rIvx/AAAKAAsAAAAAAMheUlD8fwAAAAAAAAAAAACspCsi/H8AAAAAAAAAAAAA4HGsUfx/AAAAAAAAAAAAAAAAAAAAAAAAoiazQ+3zAADTZ7wJ/H8AAEgAAAA/AQAAAAAAAAAAAACwyf+TPwEAAEiolkQAAAAA9f///wAAAAAJAAAAAAAAAAAAAAAAAAAAbKeWRDkAAADAp5ZEOQAAAMEfKVD8fwAAAAAAAAAAAAAAAAAAAAAAALDJ/5M/AQAASKiWRDkAAACwyf+TPwEAANvXLFD8fwAAEKeWRDkAAADAp5ZEO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W1L8fwAACQAAAAEAAADIXlJQ/H8AAAAAAAAAAAAAh6QrIvx/AABA16SIPwEAAAAAAAAAAAAAAAAAAAAAAAAAAAAAAAAAAPJns0Pt8wAAAAAAAPx/AADA55ZEOQAAAAAAAAAAAAAAsMn/kz8BAAAA6ZZEAAAAABBh+ZY/AQAABwAAAAAAAACgCACUPwEAADzolkQ5AAAAkOiWRDkAAADBHylQ/H8AAMDnlkQ5AAAAkSy4UgAAAABkQrUJ/H8AALEruFL8fwAAsMn/kz8BAADb1yxQ/H8AAODnlkQ5AAAAkOiWRD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C43JY/AQAAEOivCfx/AABgrP6TPwEAAMheUlD8fwAAAAAAAAAAAAABp+cJ/H8AAAIAAAAAAAAAAgAAAAAAAAAAAAAAAAAAAAAAAAAAAAAAEgGzQ+3zAABwYf+TPwEAAKD3Q5w/AQAAAAAAAAAAAACwyf+TPwEAALiHlkQAAAAA4P///wAAAAAGAAAAAAAAAAMAAAAAAAAA3IaWRDkAAAAwh5ZEOQAAAMEfKVD8fwAAAAAAAAAAAACg521QAAAAAAAAAAAAAAAA/6C3Cfx/AACwyf+TPwEAANvXLFD8fwAAgIaWRDkAAAAwh5ZEO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3Zw/AQAA/3//f/9//39Ue6AwAQAiBBAZuFL8fwAAAAAAAP9//39Ad8GIPwEAAAAAywA+S/9/AADBiD8BAADQAsGIPwEAAP9/un8gRQMAgE8ef4imAABQDcGIPwEAAPBN35Y/AQAAI5gkIgAAAADMAAAAAAAAAKYIrgn8fwAAQQQAAAAAAAAQYfmWPwEAADPQKo2npdsBAAAAAAAAAAAQAAAAAAAAANEHrgkAAAAAAQAAAAAAAACwiq6IPwEAAAAAAAAAAAAA29csUPx/AABgeZZEOQAAAGQAAAAAAAAACAAJnD8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A20F-4541-4C77-964B-4CF57BAA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14</cp:revision>
  <cp:lastPrinted>2020-09-18T12:32:00Z</cp:lastPrinted>
  <dcterms:created xsi:type="dcterms:W3CDTF">2024-01-22T08:19:00Z</dcterms:created>
  <dcterms:modified xsi:type="dcterms:W3CDTF">2025-04-22T11:52:00Z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